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62A" w:rsidRDefault="003B0CDF" w:rsidP="003B0CDF">
      <w:pPr>
        <w:tabs>
          <w:tab w:val="left" w:pos="654"/>
          <w:tab w:val="left" w:pos="1594"/>
          <w:tab w:val="left" w:pos="2574"/>
          <w:tab w:val="left" w:pos="3934"/>
          <w:tab w:val="left" w:pos="7814"/>
          <w:tab w:val="left" w:pos="8554"/>
          <w:tab w:val="left" w:pos="9574"/>
          <w:tab w:val="left" w:pos="11334"/>
          <w:tab w:val="left" w:pos="11994"/>
          <w:tab w:val="left" w:pos="12654"/>
          <w:tab w:val="left" w:pos="13294"/>
          <w:tab w:val="left" w:pos="14034"/>
          <w:tab w:val="left" w:pos="14674"/>
          <w:tab w:val="left" w:pos="15394"/>
        </w:tabs>
        <w:overflowPunct w:val="0"/>
        <w:snapToGrid w:val="0"/>
        <w:spacing w:afterLines="100" w:after="312" w:line="600" w:lineRule="exact"/>
        <w:ind w:firstLineChars="200" w:firstLine="640"/>
        <w:rPr>
          <w:rFonts w:ascii="方正小标宋_GBK" w:eastAsia="方正小标宋_GBK" w:hAnsi="宋体" w:cs="宋体"/>
          <w:color w:val="000000"/>
          <w:kern w:val="0"/>
          <w:sz w:val="44"/>
          <w:szCs w:val="44"/>
        </w:rPr>
      </w:pPr>
      <w:bookmarkStart w:id="0" w:name="_GoBack"/>
      <w:bookmarkEnd w:id="0"/>
      <w:r>
        <w:rPr>
          <w:rFonts w:ascii="方正黑体_GBK" w:eastAsia="方正黑体_GBK" w:hAnsi="宋体" w:cs="宋体" w:hint="eastAsia"/>
          <w:color w:val="000000"/>
          <w:kern w:val="0"/>
          <w:szCs w:val="32"/>
        </w:rPr>
        <w:t>六、</w:t>
      </w:r>
      <w:r w:rsidR="00F57968" w:rsidRPr="006E7869">
        <w:rPr>
          <w:rFonts w:ascii="方正黑体_GBK" w:eastAsia="方正黑体_GBK" w:hAnsi="宋体" w:cs="宋体" w:hint="eastAsia"/>
          <w:color w:val="000000"/>
          <w:kern w:val="0"/>
          <w:szCs w:val="32"/>
        </w:rPr>
        <w:t>养老服务领域基层政务公开标准目录</w:t>
      </w:r>
    </w:p>
    <w:tbl>
      <w:tblPr>
        <w:tblW w:w="15152" w:type="dxa"/>
        <w:jc w:val="center"/>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622"/>
        <w:gridCol w:w="589"/>
        <w:gridCol w:w="1842"/>
        <w:gridCol w:w="2835"/>
        <w:gridCol w:w="833"/>
        <w:gridCol w:w="1118"/>
        <w:gridCol w:w="2774"/>
        <w:gridCol w:w="594"/>
        <w:gridCol w:w="637"/>
        <w:gridCol w:w="594"/>
        <w:gridCol w:w="637"/>
        <w:gridCol w:w="802"/>
        <w:gridCol w:w="825"/>
      </w:tblGrid>
      <w:tr w:rsidR="00F57968" w:rsidTr="00DE2F02">
        <w:trPr>
          <w:trHeight w:val="449"/>
          <w:tblHeader/>
          <w:jc w:val="center"/>
        </w:trPr>
        <w:tc>
          <w:tcPr>
            <w:tcW w:w="450" w:type="dxa"/>
            <w:vMerge w:val="restart"/>
            <w:vAlign w:val="center"/>
          </w:tcPr>
          <w:p w:rsidR="00F57968" w:rsidRDefault="00F57968" w:rsidP="002472D5">
            <w:pPr>
              <w:overflowPunct w:val="0"/>
              <w:snapToGrid w:val="0"/>
              <w:spacing w:line="200" w:lineRule="exact"/>
              <w:jc w:val="left"/>
              <w:rPr>
                <w:rFonts w:ascii="方正黑体_GBK" w:eastAsia="方正黑体_GBK" w:hAnsi="方正黑体_GBK" w:cs="方正黑体_GBK"/>
                <w:color w:val="000000"/>
                <w:kern w:val="0"/>
                <w:sz w:val="18"/>
                <w:szCs w:val="18"/>
              </w:rPr>
            </w:pPr>
            <w:r>
              <w:rPr>
                <w:rFonts w:ascii="方正黑体_GBK" w:eastAsia="方正黑体_GBK" w:hAnsi="方正黑体_GBK" w:cs="方正黑体_GBK" w:hint="eastAsia"/>
                <w:color w:val="000000"/>
                <w:kern w:val="0"/>
                <w:sz w:val="18"/>
                <w:szCs w:val="18"/>
              </w:rPr>
              <w:t>序号</w:t>
            </w:r>
          </w:p>
        </w:tc>
        <w:tc>
          <w:tcPr>
            <w:tcW w:w="1211" w:type="dxa"/>
            <w:gridSpan w:val="2"/>
            <w:vAlign w:val="center"/>
          </w:tcPr>
          <w:p w:rsidR="00F57968" w:rsidRDefault="00F57968" w:rsidP="002472D5">
            <w:pPr>
              <w:overflowPunct w:val="0"/>
              <w:snapToGrid w:val="0"/>
              <w:spacing w:line="200" w:lineRule="exact"/>
              <w:jc w:val="center"/>
              <w:rPr>
                <w:rFonts w:ascii="方正黑体_GBK" w:eastAsia="方正黑体_GBK" w:hAnsi="方正黑体_GBK" w:cs="方正黑体_GBK"/>
                <w:color w:val="000000"/>
                <w:kern w:val="0"/>
                <w:sz w:val="18"/>
                <w:szCs w:val="18"/>
              </w:rPr>
            </w:pPr>
            <w:r>
              <w:rPr>
                <w:rFonts w:ascii="方正黑体_GBK" w:eastAsia="方正黑体_GBK" w:hAnsi="方正黑体_GBK" w:cs="方正黑体_GBK" w:hint="eastAsia"/>
                <w:color w:val="000000"/>
                <w:kern w:val="0"/>
                <w:sz w:val="18"/>
                <w:szCs w:val="18"/>
              </w:rPr>
              <w:t>公开事项</w:t>
            </w:r>
          </w:p>
        </w:tc>
        <w:tc>
          <w:tcPr>
            <w:tcW w:w="1842" w:type="dxa"/>
            <w:vMerge w:val="restart"/>
            <w:vAlign w:val="center"/>
          </w:tcPr>
          <w:p w:rsidR="00F57968" w:rsidRDefault="00F57968" w:rsidP="002472D5">
            <w:pPr>
              <w:overflowPunct w:val="0"/>
              <w:snapToGrid w:val="0"/>
              <w:spacing w:line="200" w:lineRule="exact"/>
              <w:jc w:val="center"/>
              <w:rPr>
                <w:rFonts w:ascii="方正黑体_GBK" w:eastAsia="方正黑体_GBK" w:hAnsi="方正黑体_GBK" w:cs="方正黑体_GBK"/>
                <w:color w:val="000000"/>
                <w:kern w:val="0"/>
                <w:sz w:val="18"/>
                <w:szCs w:val="18"/>
              </w:rPr>
            </w:pPr>
            <w:r>
              <w:rPr>
                <w:rFonts w:ascii="方正黑体_GBK" w:eastAsia="方正黑体_GBK" w:hAnsi="方正黑体_GBK" w:cs="方正黑体_GBK" w:hint="eastAsia"/>
                <w:color w:val="000000"/>
                <w:kern w:val="0"/>
                <w:sz w:val="18"/>
                <w:szCs w:val="18"/>
              </w:rPr>
              <w:t>公开内容</w:t>
            </w:r>
            <w:r>
              <w:rPr>
                <w:rFonts w:ascii="方正黑体_GBK" w:eastAsia="方正黑体_GBK" w:hAnsi="方正黑体_GBK" w:cs="方正黑体_GBK" w:hint="eastAsia"/>
                <w:color w:val="000000"/>
                <w:kern w:val="0"/>
                <w:sz w:val="18"/>
                <w:szCs w:val="18"/>
              </w:rPr>
              <w:br/>
              <w:t>(要素)</w:t>
            </w:r>
          </w:p>
        </w:tc>
        <w:tc>
          <w:tcPr>
            <w:tcW w:w="2835" w:type="dxa"/>
            <w:vMerge w:val="restart"/>
            <w:vAlign w:val="center"/>
          </w:tcPr>
          <w:p w:rsidR="00F57968" w:rsidRDefault="00F57968" w:rsidP="002472D5">
            <w:pPr>
              <w:overflowPunct w:val="0"/>
              <w:snapToGrid w:val="0"/>
              <w:spacing w:line="200" w:lineRule="exact"/>
              <w:jc w:val="center"/>
              <w:rPr>
                <w:rFonts w:ascii="方正黑体_GBK" w:eastAsia="方正黑体_GBK" w:hAnsi="方正黑体_GBK" w:cs="方正黑体_GBK"/>
                <w:color w:val="000000"/>
                <w:kern w:val="0"/>
                <w:sz w:val="18"/>
                <w:szCs w:val="18"/>
              </w:rPr>
            </w:pPr>
            <w:r>
              <w:rPr>
                <w:rFonts w:ascii="方正黑体_GBK" w:eastAsia="方正黑体_GBK" w:hAnsi="方正黑体_GBK" w:cs="方正黑体_GBK" w:hint="eastAsia"/>
                <w:color w:val="000000"/>
                <w:kern w:val="0"/>
                <w:sz w:val="18"/>
                <w:szCs w:val="18"/>
              </w:rPr>
              <w:t>公开依据</w:t>
            </w:r>
          </w:p>
        </w:tc>
        <w:tc>
          <w:tcPr>
            <w:tcW w:w="833" w:type="dxa"/>
            <w:vMerge w:val="restart"/>
            <w:vAlign w:val="center"/>
          </w:tcPr>
          <w:p w:rsidR="00F57968" w:rsidRDefault="00F57968" w:rsidP="002472D5">
            <w:pPr>
              <w:overflowPunct w:val="0"/>
              <w:snapToGrid w:val="0"/>
              <w:spacing w:line="200" w:lineRule="exact"/>
              <w:jc w:val="center"/>
              <w:rPr>
                <w:rFonts w:ascii="方正黑体_GBK" w:eastAsia="方正黑体_GBK" w:hAnsi="方正黑体_GBK" w:cs="方正黑体_GBK"/>
                <w:color w:val="000000"/>
                <w:kern w:val="0"/>
                <w:sz w:val="18"/>
                <w:szCs w:val="18"/>
              </w:rPr>
            </w:pPr>
            <w:r>
              <w:rPr>
                <w:rFonts w:ascii="方正黑体_GBK" w:eastAsia="方正黑体_GBK" w:hAnsi="方正黑体_GBK" w:cs="方正黑体_GBK" w:hint="eastAsia"/>
                <w:color w:val="000000"/>
                <w:kern w:val="0"/>
                <w:sz w:val="18"/>
                <w:szCs w:val="18"/>
              </w:rPr>
              <w:t>公开</w:t>
            </w:r>
            <w:r>
              <w:rPr>
                <w:rFonts w:ascii="方正黑体_GBK" w:eastAsia="方正黑体_GBK" w:hAnsi="方正黑体_GBK" w:cs="方正黑体_GBK" w:hint="eastAsia"/>
                <w:color w:val="000000"/>
                <w:kern w:val="0"/>
                <w:sz w:val="18"/>
                <w:szCs w:val="18"/>
              </w:rPr>
              <w:br/>
              <w:t>时限</w:t>
            </w:r>
          </w:p>
        </w:tc>
        <w:tc>
          <w:tcPr>
            <w:tcW w:w="1118" w:type="dxa"/>
            <w:vMerge w:val="restart"/>
            <w:vAlign w:val="center"/>
          </w:tcPr>
          <w:p w:rsidR="00F57968" w:rsidRDefault="00F57968" w:rsidP="002472D5">
            <w:pPr>
              <w:overflowPunct w:val="0"/>
              <w:snapToGrid w:val="0"/>
              <w:spacing w:line="200" w:lineRule="exact"/>
              <w:jc w:val="center"/>
              <w:rPr>
                <w:rFonts w:ascii="方正黑体_GBK" w:eastAsia="方正黑体_GBK" w:hAnsi="方正黑体_GBK" w:cs="方正黑体_GBK"/>
                <w:color w:val="000000"/>
                <w:kern w:val="0"/>
                <w:sz w:val="18"/>
                <w:szCs w:val="18"/>
              </w:rPr>
            </w:pPr>
            <w:r>
              <w:rPr>
                <w:rFonts w:ascii="方正黑体_GBK" w:eastAsia="方正黑体_GBK" w:hAnsi="方正黑体_GBK" w:cs="方正黑体_GBK" w:hint="eastAsia"/>
                <w:color w:val="000000"/>
                <w:kern w:val="0"/>
                <w:sz w:val="18"/>
                <w:szCs w:val="18"/>
              </w:rPr>
              <w:t>公开</w:t>
            </w:r>
            <w:r>
              <w:rPr>
                <w:rFonts w:ascii="方正黑体_GBK" w:eastAsia="方正黑体_GBK" w:hAnsi="方正黑体_GBK" w:cs="方正黑体_GBK" w:hint="eastAsia"/>
                <w:color w:val="000000"/>
                <w:kern w:val="0"/>
                <w:sz w:val="18"/>
                <w:szCs w:val="18"/>
              </w:rPr>
              <w:br/>
              <w:t>主体</w:t>
            </w:r>
          </w:p>
        </w:tc>
        <w:tc>
          <w:tcPr>
            <w:tcW w:w="2774" w:type="dxa"/>
            <w:vMerge w:val="restart"/>
            <w:vAlign w:val="center"/>
          </w:tcPr>
          <w:p w:rsidR="00F57968" w:rsidRDefault="00F57968" w:rsidP="002472D5">
            <w:pPr>
              <w:overflowPunct w:val="0"/>
              <w:snapToGrid w:val="0"/>
              <w:spacing w:line="200" w:lineRule="exact"/>
              <w:jc w:val="center"/>
              <w:rPr>
                <w:rFonts w:ascii="方正黑体_GBK" w:eastAsia="方正黑体_GBK" w:hAnsi="方正黑体_GBK" w:cs="方正黑体_GBK"/>
                <w:color w:val="000000"/>
                <w:kern w:val="0"/>
                <w:sz w:val="18"/>
                <w:szCs w:val="18"/>
              </w:rPr>
            </w:pPr>
            <w:r>
              <w:rPr>
                <w:rFonts w:ascii="方正黑体_GBK" w:eastAsia="方正黑体_GBK" w:hAnsi="方正黑体_GBK" w:cs="方正黑体_GBK" w:hint="eastAsia"/>
                <w:color w:val="000000"/>
                <w:kern w:val="0"/>
                <w:sz w:val="18"/>
                <w:szCs w:val="18"/>
              </w:rPr>
              <w:t>公开渠道和载体</w:t>
            </w:r>
          </w:p>
        </w:tc>
        <w:tc>
          <w:tcPr>
            <w:tcW w:w="1231" w:type="dxa"/>
            <w:gridSpan w:val="2"/>
            <w:vAlign w:val="center"/>
          </w:tcPr>
          <w:p w:rsidR="00F57968" w:rsidRDefault="00F57968" w:rsidP="002472D5">
            <w:pPr>
              <w:overflowPunct w:val="0"/>
              <w:snapToGrid w:val="0"/>
              <w:spacing w:line="200" w:lineRule="exact"/>
              <w:jc w:val="center"/>
              <w:rPr>
                <w:rFonts w:ascii="方正黑体_GBK" w:eastAsia="方正黑体_GBK" w:hAnsi="方正黑体_GBK" w:cs="方正黑体_GBK"/>
                <w:color w:val="000000"/>
                <w:kern w:val="0"/>
                <w:sz w:val="18"/>
                <w:szCs w:val="18"/>
              </w:rPr>
            </w:pPr>
            <w:r>
              <w:rPr>
                <w:rFonts w:ascii="方正黑体_GBK" w:eastAsia="方正黑体_GBK" w:hAnsi="方正黑体_GBK" w:cs="方正黑体_GBK" w:hint="eastAsia"/>
                <w:color w:val="000000"/>
                <w:kern w:val="0"/>
                <w:sz w:val="18"/>
                <w:szCs w:val="18"/>
              </w:rPr>
              <w:t>公开对象</w:t>
            </w:r>
          </w:p>
        </w:tc>
        <w:tc>
          <w:tcPr>
            <w:tcW w:w="1231" w:type="dxa"/>
            <w:gridSpan w:val="2"/>
            <w:vAlign w:val="center"/>
          </w:tcPr>
          <w:p w:rsidR="00F57968" w:rsidRDefault="00F57968" w:rsidP="002472D5">
            <w:pPr>
              <w:overflowPunct w:val="0"/>
              <w:snapToGrid w:val="0"/>
              <w:spacing w:line="200" w:lineRule="exact"/>
              <w:jc w:val="center"/>
              <w:rPr>
                <w:rFonts w:ascii="方正黑体_GBK" w:eastAsia="方正黑体_GBK" w:hAnsi="方正黑体_GBK" w:cs="方正黑体_GBK"/>
                <w:color w:val="000000"/>
                <w:kern w:val="0"/>
                <w:sz w:val="18"/>
                <w:szCs w:val="18"/>
              </w:rPr>
            </w:pPr>
            <w:r>
              <w:rPr>
                <w:rFonts w:ascii="方正黑体_GBK" w:eastAsia="方正黑体_GBK" w:hAnsi="方正黑体_GBK" w:cs="方正黑体_GBK" w:hint="eastAsia"/>
                <w:color w:val="000000"/>
                <w:kern w:val="0"/>
                <w:sz w:val="18"/>
                <w:szCs w:val="18"/>
              </w:rPr>
              <w:t>公开方式</w:t>
            </w:r>
          </w:p>
        </w:tc>
        <w:tc>
          <w:tcPr>
            <w:tcW w:w="1627" w:type="dxa"/>
            <w:gridSpan w:val="2"/>
            <w:vAlign w:val="center"/>
          </w:tcPr>
          <w:p w:rsidR="00F57968" w:rsidRDefault="00F57968" w:rsidP="002472D5">
            <w:pPr>
              <w:overflowPunct w:val="0"/>
              <w:snapToGrid w:val="0"/>
              <w:spacing w:line="200" w:lineRule="exact"/>
              <w:jc w:val="center"/>
              <w:rPr>
                <w:rFonts w:ascii="方正黑体_GBK" w:eastAsia="方正黑体_GBK" w:hAnsi="方正黑体_GBK" w:cs="方正黑体_GBK"/>
                <w:color w:val="000000"/>
                <w:kern w:val="0"/>
                <w:sz w:val="18"/>
                <w:szCs w:val="18"/>
              </w:rPr>
            </w:pPr>
            <w:r>
              <w:rPr>
                <w:rFonts w:ascii="方正黑体_GBK" w:eastAsia="方正黑体_GBK" w:hAnsi="方正黑体_GBK" w:cs="方正黑体_GBK" w:hint="eastAsia"/>
                <w:color w:val="000000"/>
                <w:kern w:val="0"/>
                <w:sz w:val="18"/>
                <w:szCs w:val="18"/>
              </w:rPr>
              <w:t>公开层级</w:t>
            </w:r>
          </w:p>
        </w:tc>
      </w:tr>
      <w:tr w:rsidR="00F57968" w:rsidTr="00DE2F02">
        <w:trPr>
          <w:trHeight w:val="565"/>
          <w:tblHeader/>
          <w:jc w:val="center"/>
        </w:trPr>
        <w:tc>
          <w:tcPr>
            <w:tcW w:w="450" w:type="dxa"/>
            <w:vMerge/>
            <w:vAlign w:val="center"/>
          </w:tcPr>
          <w:p w:rsidR="00F57968" w:rsidRDefault="00F57968" w:rsidP="002472D5">
            <w:pPr>
              <w:overflowPunct w:val="0"/>
              <w:snapToGrid w:val="0"/>
              <w:spacing w:line="200" w:lineRule="exact"/>
              <w:jc w:val="center"/>
              <w:rPr>
                <w:rFonts w:ascii="方正黑体_GBK" w:eastAsia="方正黑体_GBK" w:hAnsi="方正黑体_GBK" w:cs="方正黑体_GBK"/>
                <w:color w:val="000000"/>
                <w:kern w:val="0"/>
                <w:sz w:val="18"/>
                <w:szCs w:val="18"/>
              </w:rPr>
            </w:pPr>
          </w:p>
        </w:tc>
        <w:tc>
          <w:tcPr>
            <w:tcW w:w="622" w:type="dxa"/>
            <w:vAlign w:val="center"/>
          </w:tcPr>
          <w:p w:rsidR="00F57968" w:rsidRDefault="00F57968" w:rsidP="002472D5">
            <w:pPr>
              <w:overflowPunct w:val="0"/>
              <w:snapToGrid w:val="0"/>
              <w:spacing w:line="200" w:lineRule="exact"/>
              <w:jc w:val="center"/>
              <w:rPr>
                <w:rFonts w:ascii="方正黑体_GBK" w:eastAsia="方正黑体_GBK" w:hAnsi="方正黑体_GBK" w:cs="方正黑体_GBK"/>
                <w:color w:val="000000"/>
                <w:kern w:val="0"/>
                <w:sz w:val="18"/>
                <w:szCs w:val="18"/>
              </w:rPr>
            </w:pPr>
            <w:r>
              <w:rPr>
                <w:rFonts w:ascii="方正黑体_GBK" w:eastAsia="方正黑体_GBK" w:hAnsi="方正黑体_GBK" w:cs="方正黑体_GBK" w:hint="eastAsia"/>
                <w:color w:val="000000"/>
                <w:kern w:val="0"/>
                <w:sz w:val="18"/>
                <w:szCs w:val="18"/>
              </w:rPr>
              <w:t>一级   事项</w:t>
            </w:r>
          </w:p>
        </w:tc>
        <w:tc>
          <w:tcPr>
            <w:tcW w:w="589" w:type="dxa"/>
            <w:vAlign w:val="center"/>
          </w:tcPr>
          <w:p w:rsidR="00F57968" w:rsidRDefault="00F57968" w:rsidP="002472D5">
            <w:pPr>
              <w:overflowPunct w:val="0"/>
              <w:snapToGrid w:val="0"/>
              <w:spacing w:line="200" w:lineRule="exact"/>
              <w:jc w:val="center"/>
              <w:rPr>
                <w:rFonts w:ascii="方正黑体_GBK" w:eastAsia="方正黑体_GBK" w:hAnsi="方正黑体_GBK" w:cs="方正黑体_GBK"/>
                <w:color w:val="000000"/>
                <w:kern w:val="0"/>
                <w:sz w:val="18"/>
                <w:szCs w:val="18"/>
              </w:rPr>
            </w:pPr>
            <w:r>
              <w:rPr>
                <w:rFonts w:ascii="方正黑体_GBK" w:eastAsia="方正黑体_GBK" w:hAnsi="方正黑体_GBK" w:cs="方正黑体_GBK" w:hint="eastAsia"/>
                <w:color w:val="000000"/>
                <w:kern w:val="0"/>
                <w:sz w:val="18"/>
                <w:szCs w:val="18"/>
              </w:rPr>
              <w:t>二级       事项</w:t>
            </w:r>
          </w:p>
        </w:tc>
        <w:tc>
          <w:tcPr>
            <w:tcW w:w="1842" w:type="dxa"/>
            <w:vMerge/>
            <w:vAlign w:val="center"/>
          </w:tcPr>
          <w:p w:rsidR="00F57968" w:rsidRDefault="00F57968" w:rsidP="002472D5">
            <w:pPr>
              <w:overflowPunct w:val="0"/>
              <w:snapToGrid w:val="0"/>
              <w:spacing w:line="200" w:lineRule="exact"/>
              <w:jc w:val="center"/>
              <w:rPr>
                <w:rFonts w:ascii="方正黑体_GBK" w:eastAsia="方正黑体_GBK" w:hAnsi="方正黑体_GBK" w:cs="方正黑体_GBK"/>
                <w:color w:val="000000"/>
                <w:kern w:val="0"/>
                <w:sz w:val="18"/>
                <w:szCs w:val="18"/>
              </w:rPr>
            </w:pPr>
          </w:p>
        </w:tc>
        <w:tc>
          <w:tcPr>
            <w:tcW w:w="2835" w:type="dxa"/>
            <w:vMerge/>
            <w:vAlign w:val="center"/>
          </w:tcPr>
          <w:p w:rsidR="00F57968" w:rsidRDefault="00F57968" w:rsidP="002472D5">
            <w:pPr>
              <w:overflowPunct w:val="0"/>
              <w:snapToGrid w:val="0"/>
              <w:spacing w:line="200" w:lineRule="exact"/>
              <w:jc w:val="center"/>
              <w:rPr>
                <w:rFonts w:ascii="方正黑体_GBK" w:eastAsia="方正黑体_GBK" w:hAnsi="方正黑体_GBK" w:cs="方正黑体_GBK"/>
                <w:color w:val="000000"/>
                <w:kern w:val="0"/>
                <w:sz w:val="18"/>
                <w:szCs w:val="18"/>
              </w:rPr>
            </w:pPr>
          </w:p>
        </w:tc>
        <w:tc>
          <w:tcPr>
            <w:tcW w:w="833" w:type="dxa"/>
            <w:vMerge/>
            <w:vAlign w:val="center"/>
          </w:tcPr>
          <w:p w:rsidR="00F57968" w:rsidRDefault="00F57968" w:rsidP="002472D5">
            <w:pPr>
              <w:overflowPunct w:val="0"/>
              <w:snapToGrid w:val="0"/>
              <w:spacing w:line="200" w:lineRule="exact"/>
              <w:jc w:val="center"/>
              <w:rPr>
                <w:rFonts w:ascii="方正黑体_GBK" w:eastAsia="方正黑体_GBK" w:hAnsi="方正黑体_GBK" w:cs="方正黑体_GBK"/>
                <w:color w:val="000000"/>
                <w:kern w:val="0"/>
                <w:sz w:val="18"/>
                <w:szCs w:val="18"/>
              </w:rPr>
            </w:pPr>
          </w:p>
        </w:tc>
        <w:tc>
          <w:tcPr>
            <w:tcW w:w="1118" w:type="dxa"/>
            <w:vMerge/>
            <w:vAlign w:val="center"/>
          </w:tcPr>
          <w:p w:rsidR="00F57968" w:rsidRDefault="00F57968" w:rsidP="002472D5">
            <w:pPr>
              <w:overflowPunct w:val="0"/>
              <w:snapToGrid w:val="0"/>
              <w:spacing w:line="200" w:lineRule="exact"/>
              <w:jc w:val="center"/>
              <w:rPr>
                <w:rFonts w:ascii="方正黑体_GBK" w:eastAsia="方正黑体_GBK" w:hAnsi="方正黑体_GBK" w:cs="方正黑体_GBK"/>
                <w:color w:val="000000"/>
                <w:kern w:val="0"/>
                <w:sz w:val="18"/>
                <w:szCs w:val="18"/>
              </w:rPr>
            </w:pPr>
          </w:p>
        </w:tc>
        <w:tc>
          <w:tcPr>
            <w:tcW w:w="2774" w:type="dxa"/>
            <w:vMerge/>
            <w:vAlign w:val="center"/>
          </w:tcPr>
          <w:p w:rsidR="00F57968" w:rsidRDefault="00F57968" w:rsidP="002472D5">
            <w:pPr>
              <w:overflowPunct w:val="0"/>
              <w:snapToGrid w:val="0"/>
              <w:spacing w:line="200" w:lineRule="exact"/>
              <w:jc w:val="center"/>
              <w:rPr>
                <w:rFonts w:ascii="方正黑体_GBK" w:eastAsia="方正黑体_GBK" w:hAnsi="方正黑体_GBK" w:cs="方正黑体_GBK"/>
                <w:color w:val="000000"/>
                <w:kern w:val="0"/>
                <w:sz w:val="18"/>
                <w:szCs w:val="18"/>
              </w:rPr>
            </w:pPr>
          </w:p>
        </w:tc>
        <w:tc>
          <w:tcPr>
            <w:tcW w:w="594" w:type="dxa"/>
            <w:vAlign w:val="center"/>
          </w:tcPr>
          <w:p w:rsidR="00F57968" w:rsidRDefault="00F57968" w:rsidP="002472D5">
            <w:pPr>
              <w:overflowPunct w:val="0"/>
              <w:snapToGrid w:val="0"/>
              <w:spacing w:line="200" w:lineRule="exact"/>
              <w:jc w:val="center"/>
              <w:rPr>
                <w:rFonts w:ascii="方正黑体_GBK" w:eastAsia="方正黑体_GBK" w:hAnsi="方正黑体_GBK" w:cs="方正黑体_GBK"/>
                <w:color w:val="000000"/>
                <w:kern w:val="0"/>
                <w:sz w:val="18"/>
                <w:szCs w:val="18"/>
              </w:rPr>
            </w:pPr>
            <w:r>
              <w:rPr>
                <w:rFonts w:ascii="方正黑体_GBK" w:eastAsia="方正黑体_GBK" w:hAnsi="方正黑体_GBK" w:cs="方正黑体_GBK" w:hint="eastAsia"/>
                <w:color w:val="000000"/>
                <w:kern w:val="0"/>
                <w:sz w:val="18"/>
                <w:szCs w:val="18"/>
              </w:rPr>
              <w:t>全</w:t>
            </w:r>
          </w:p>
          <w:p w:rsidR="00F57968" w:rsidRDefault="00F57968" w:rsidP="002472D5">
            <w:pPr>
              <w:overflowPunct w:val="0"/>
              <w:snapToGrid w:val="0"/>
              <w:spacing w:line="200" w:lineRule="exact"/>
              <w:jc w:val="center"/>
              <w:rPr>
                <w:rFonts w:ascii="方正黑体_GBK" w:eastAsia="方正黑体_GBK" w:hAnsi="方正黑体_GBK" w:cs="方正黑体_GBK"/>
                <w:color w:val="000000"/>
                <w:kern w:val="0"/>
                <w:sz w:val="18"/>
                <w:szCs w:val="18"/>
              </w:rPr>
            </w:pPr>
            <w:r>
              <w:rPr>
                <w:rFonts w:ascii="方正黑体_GBK" w:eastAsia="方正黑体_GBK" w:hAnsi="方正黑体_GBK" w:cs="方正黑体_GBK" w:hint="eastAsia"/>
                <w:color w:val="000000"/>
                <w:kern w:val="0"/>
                <w:sz w:val="18"/>
                <w:szCs w:val="18"/>
              </w:rPr>
              <w:t>社会</w:t>
            </w:r>
          </w:p>
        </w:tc>
        <w:tc>
          <w:tcPr>
            <w:tcW w:w="637" w:type="dxa"/>
            <w:vAlign w:val="center"/>
          </w:tcPr>
          <w:p w:rsidR="00F57968" w:rsidRDefault="00F57968" w:rsidP="002472D5">
            <w:pPr>
              <w:overflowPunct w:val="0"/>
              <w:snapToGrid w:val="0"/>
              <w:spacing w:line="200" w:lineRule="exact"/>
              <w:jc w:val="center"/>
              <w:rPr>
                <w:rFonts w:ascii="方正黑体_GBK" w:eastAsia="方正黑体_GBK" w:hAnsi="方正黑体_GBK" w:cs="方正黑体_GBK"/>
                <w:color w:val="000000"/>
                <w:kern w:val="0"/>
                <w:sz w:val="18"/>
                <w:szCs w:val="18"/>
              </w:rPr>
            </w:pPr>
            <w:r>
              <w:rPr>
                <w:rFonts w:ascii="方正黑体_GBK" w:eastAsia="方正黑体_GBK" w:hAnsi="方正黑体_GBK" w:cs="方正黑体_GBK" w:hint="eastAsia"/>
                <w:color w:val="000000"/>
                <w:kern w:val="0"/>
                <w:sz w:val="18"/>
                <w:szCs w:val="18"/>
              </w:rPr>
              <w:t>特定</w:t>
            </w:r>
          </w:p>
          <w:p w:rsidR="00F57968" w:rsidRDefault="00F57968" w:rsidP="002472D5">
            <w:pPr>
              <w:overflowPunct w:val="0"/>
              <w:snapToGrid w:val="0"/>
              <w:spacing w:line="200" w:lineRule="exact"/>
              <w:jc w:val="center"/>
              <w:rPr>
                <w:rFonts w:ascii="方正黑体_GBK" w:eastAsia="方正黑体_GBK" w:hAnsi="方正黑体_GBK" w:cs="方正黑体_GBK"/>
                <w:color w:val="000000"/>
                <w:kern w:val="0"/>
                <w:sz w:val="18"/>
                <w:szCs w:val="18"/>
              </w:rPr>
            </w:pPr>
            <w:r>
              <w:rPr>
                <w:rFonts w:ascii="方正黑体_GBK" w:eastAsia="方正黑体_GBK" w:hAnsi="方正黑体_GBK" w:cs="方正黑体_GBK" w:hint="eastAsia"/>
                <w:color w:val="000000"/>
                <w:kern w:val="0"/>
                <w:sz w:val="18"/>
                <w:szCs w:val="18"/>
              </w:rPr>
              <w:t>群体</w:t>
            </w:r>
          </w:p>
        </w:tc>
        <w:tc>
          <w:tcPr>
            <w:tcW w:w="594" w:type="dxa"/>
            <w:vAlign w:val="center"/>
          </w:tcPr>
          <w:p w:rsidR="00F57968" w:rsidRDefault="00F57968" w:rsidP="002472D5">
            <w:pPr>
              <w:overflowPunct w:val="0"/>
              <w:snapToGrid w:val="0"/>
              <w:spacing w:line="200" w:lineRule="exact"/>
              <w:jc w:val="center"/>
              <w:rPr>
                <w:rFonts w:ascii="方正黑体_GBK" w:eastAsia="方正黑体_GBK" w:hAnsi="方正黑体_GBK" w:cs="方正黑体_GBK"/>
                <w:color w:val="000000"/>
                <w:kern w:val="0"/>
                <w:sz w:val="18"/>
                <w:szCs w:val="18"/>
              </w:rPr>
            </w:pPr>
            <w:r>
              <w:rPr>
                <w:rFonts w:ascii="方正黑体_GBK" w:eastAsia="方正黑体_GBK" w:hAnsi="方正黑体_GBK" w:cs="方正黑体_GBK" w:hint="eastAsia"/>
                <w:color w:val="000000"/>
                <w:kern w:val="0"/>
                <w:sz w:val="18"/>
                <w:szCs w:val="18"/>
              </w:rPr>
              <w:t>主动公开</w:t>
            </w:r>
          </w:p>
        </w:tc>
        <w:tc>
          <w:tcPr>
            <w:tcW w:w="637" w:type="dxa"/>
            <w:vAlign w:val="center"/>
          </w:tcPr>
          <w:p w:rsidR="00F57968" w:rsidRDefault="00F57968" w:rsidP="002472D5">
            <w:pPr>
              <w:overflowPunct w:val="0"/>
              <w:snapToGrid w:val="0"/>
              <w:spacing w:line="200" w:lineRule="exact"/>
              <w:jc w:val="center"/>
              <w:rPr>
                <w:rFonts w:ascii="方正黑体_GBK" w:eastAsia="方正黑体_GBK" w:hAnsi="方正黑体_GBK" w:cs="方正黑体_GBK"/>
                <w:color w:val="000000"/>
                <w:kern w:val="0"/>
                <w:sz w:val="18"/>
                <w:szCs w:val="18"/>
              </w:rPr>
            </w:pPr>
            <w:r>
              <w:rPr>
                <w:rFonts w:ascii="方正黑体_GBK" w:eastAsia="方正黑体_GBK" w:hAnsi="方正黑体_GBK" w:cs="方正黑体_GBK" w:hint="eastAsia"/>
                <w:color w:val="000000"/>
                <w:kern w:val="0"/>
                <w:sz w:val="18"/>
                <w:szCs w:val="18"/>
              </w:rPr>
              <w:t>依申请公开</w:t>
            </w:r>
          </w:p>
        </w:tc>
        <w:tc>
          <w:tcPr>
            <w:tcW w:w="802" w:type="dxa"/>
            <w:vAlign w:val="center"/>
          </w:tcPr>
          <w:p w:rsidR="00F57968" w:rsidRDefault="00F57968" w:rsidP="002472D5">
            <w:pPr>
              <w:overflowPunct w:val="0"/>
              <w:snapToGrid w:val="0"/>
              <w:spacing w:line="200" w:lineRule="exact"/>
              <w:jc w:val="center"/>
              <w:rPr>
                <w:rFonts w:ascii="方正黑体_GBK" w:eastAsia="方正黑体_GBK" w:hAnsi="方正黑体_GBK" w:cs="方正黑体_GBK"/>
                <w:color w:val="000000"/>
                <w:kern w:val="0"/>
                <w:sz w:val="18"/>
                <w:szCs w:val="18"/>
              </w:rPr>
            </w:pPr>
            <w:r>
              <w:rPr>
                <w:rFonts w:ascii="方正黑体_GBK" w:eastAsia="方正黑体_GBK" w:hAnsi="方正黑体_GBK" w:cs="方正黑体_GBK" w:hint="eastAsia"/>
                <w:color w:val="000000"/>
                <w:kern w:val="0"/>
                <w:sz w:val="18"/>
                <w:szCs w:val="18"/>
              </w:rPr>
              <w:t>区县级</w:t>
            </w:r>
          </w:p>
        </w:tc>
        <w:tc>
          <w:tcPr>
            <w:tcW w:w="825" w:type="dxa"/>
            <w:vAlign w:val="center"/>
          </w:tcPr>
          <w:p w:rsidR="00F57968" w:rsidRDefault="00F57968" w:rsidP="002472D5">
            <w:pPr>
              <w:overflowPunct w:val="0"/>
              <w:snapToGrid w:val="0"/>
              <w:spacing w:line="200" w:lineRule="exact"/>
              <w:jc w:val="center"/>
              <w:rPr>
                <w:rFonts w:ascii="方正黑体_GBK" w:eastAsia="方正黑体_GBK" w:hAnsi="方正黑体_GBK" w:cs="方正黑体_GBK"/>
                <w:color w:val="000000"/>
                <w:kern w:val="0"/>
                <w:sz w:val="18"/>
                <w:szCs w:val="18"/>
              </w:rPr>
            </w:pPr>
            <w:r>
              <w:rPr>
                <w:rFonts w:ascii="方正黑体_GBK" w:eastAsia="方正黑体_GBK" w:hAnsi="方正黑体_GBK" w:cs="方正黑体_GBK" w:hint="eastAsia"/>
                <w:color w:val="000000"/>
                <w:kern w:val="0"/>
                <w:sz w:val="18"/>
                <w:szCs w:val="18"/>
              </w:rPr>
              <w:t>乡镇级</w:t>
            </w:r>
          </w:p>
        </w:tc>
      </w:tr>
      <w:tr w:rsidR="00DE2F02" w:rsidTr="006E7869">
        <w:trPr>
          <w:trHeight w:val="4671"/>
          <w:jc w:val="center"/>
        </w:trPr>
        <w:tc>
          <w:tcPr>
            <w:tcW w:w="450" w:type="dxa"/>
            <w:vAlign w:val="center"/>
          </w:tcPr>
          <w:p w:rsidR="00F57968" w:rsidRPr="00F57968" w:rsidRDefault="00F57968" w:rsidP="00F57968">
            <w:pPr>
              <w:overflowPunct w:val="0"/>
              <w:snapToGrid w:val="0"/>
              <w:spacing w:line="240" w:lineRule="exact"/>
              <w:jc w:val="center"/>
              <w:rPr>
                <w:rFonts w:ascii="方正仿宋_GBK" w:hAnsi="宋体" w:cs="宋体"/>
                <w:color w:val="000000"/>
                <w:kern w:val="0"/>
                <w:sz w:val="18"/>
                <w:szCs w:val="18"/>
              </w:rPr>
            </w:pPr>
            <w:r w:rsidRPr="00F57968">
              <w:rPr>
                <w:rFonts w:ascii="方正仿宋_GBK" w:hAnsi="宋体" w:cs="宋体" w:hint="eastAsia"/>
                <w:color w:val="000000"/>
                <w:kern w:val="0"/>
                <w:sz w:val="18"/>
                <w:szCs w:val="18"/>
              </w:rPr>
              <w:t>1</w:t>
            </w:r>
          </w:p>
        </w:tc>
        <w:tc>
          <w:tcPr>
            <w:tcW w:w="622" w:type="dxa"/>
            <w:vAlign w:val="center"/>
          </w:tcPr>
          <w:p w:rsidR="00F57968" w:rsidRPr="00F57968" w:rsidRDefault="00F57968" w:rsidP="00F57968">
            <w:pPr>
              <w:overflowPunct w:val="0"/>
              <w:snapToGrid w:val="0"/>
              <w:spacing w:line="240" w:lineRule="exact"/>
              <w:jc w:val="left"/>
              <w:rPr>
                <w:rFonts w:ascii="方正仿宋_GBK" w:hAnsi="宋体" w:cs="宋体"/>
                <w:color w:val="000000"/>
                <w:kern w:val="0"/>
                <w:sz w:val="18"/>
                <w:szCs w:val="18"/>
              </w:rPr>
            </w:pPr>
            <w:r w:rsidRPr="00F57968">
              <w:rPr>
                <w:rFonts w:ascii="方正仿宋_GBK" w:hAnsi="宋体" w:cs="宋体" w:hint="eastAsia"/>
                <w:color w:val="000000"/>
                <w:kern w:val="0"/>
                <w:sz w:val="18"/>
                <w:szCs w:val="18"/>
              </w:rPr>
              <w:t>法规政策</w:t>
            </w:r>
          </w:p>
        </w:tc>
        <w:tc>
          <w:tcPr>
            <w:tcW w:w="589" w:type="dxa"/>
            <w:vAlign w:val="center"/>
          </w:tcPr>
          <w:p w:rsidR="00F57968" w:rsidRPr="00F57968" w:rsidRDefault="00F57968" w:rsidP="00F57968">
            <w:pPr>
              <w:overflowPunct w:val="0"/>
              <w:snapToGrid w:val="0"/>
              <w:spacing w:line="240" w:lineRule="exact"/>
              <w:jc w:val="left"/>
              <w:rPr>
                <w:rFonts w:ascii="方正仿宋_GBK" w:hAnsi="宋体" w:cs="宋体"/>
                <w:color w:val="000000"/>
                <w:kern w:val="0"/>
                <w:sz w:val="18"/>
                <w:szCs w:val="18"/>
              </w:rPr>
            </w:pPr>
            <w:r w:rsidRPr="00F57968">
              <w:rPr>
                <w:rFonts w:ascii="方正仿宋_GBK" w:hAnsi="宋体" w:cs="宋体" w:hint="eastAsia"/>
                <w:color w:val="000000"/>
                <w:kern w:val="0"/>
                <w:sz w:val="18"/>
                <w:szCs w:val="18"/>
              </w:rPr>
              <w:t>法律法规</w:t>
            </w:r>
          </w:p>
        </w:tc>
        <w:tc>
          <w:tcPr>
            <w:tcW w:w="1842" w:type="dxa"/>
            <w:vAlign w:val="center"/>
          </w:tcPr>
          <w:p w:rsidR="00F57968" w:rsidRPr="00F57968" w:rsidRDefault="00F57968" w:rsidP="00F57968">
            <w:pPr>
              <w:overflowPunct w:val="0"/>
              <w:snapToGrid w:val="0"/>
              <w:spacing w:line="240" w:lineRule="exact"/>
              <w:jc w:val="left"/>
              <w:rPr>
                <w:rFonts w:ascii="方正仿宋_GBK" w:hAnsi="宋体" w:cs="宋体"/>
                <w:color w:val="000000"/>
                <w:kern w:val="0"/>
                <w:sz w:val="18"/>
                <w:szCs w:val="18"/>
              </w:rPr>
            </w:pPr>
            <w:r w:rsidRPr="00F57968">
              <w:rPr>
                <w:rFonts w:ascii="方正仿宋_GBK" w:hAnsi="宋体" w:cs="宋体" w:hint="eastAsia"/>
                <w:color w:val="000000"/>
                <w:kern w:val="0"/>
                <w:sz w:val="18"/>
                <w:szCs w:val="18"/>
              </w:rPr>
              <w:t>●文件名称</w:t>
            </w:r>
            <w:r w:rsidRPr="00F57968">
              <w:rPr>
                <w:rFonts w:ascii="方正仿宋_GBK" w:hAnsi="宋体" w:cs="宋体" w:hint="eastAsia"/>
                <w:color w:val="000000"/>
                <w:kern w:val="0"/>
                <w:sz w:val="18"/>
                <w:szCs w:val="18"/>
              </w:rPr>
              <w:br/>
              <w:t>●文号</w:t>
            </w:r>
            <w:r w:rsidRPr="00F57968">
              <w:rPr>
                <w:rFonts w:ascii="方正仿宋_GBK" w:hAnsi="宋体" w:cs="宋体" w:hint="eastAsia"/>
                <w:color w:val="000000"/>
                <w:kern w:val="0"/>
                <w:sz w:val="18"/>
                <w:szCs w:val="18"/>
              </w:rPr>
              <w:br/>
              <w:t>●发文部门</w:t>
            </w:r>
          </w:p>
        </w:tc>
        <w:tc>
          <w:tcPr>
            <w:tcW w:w="2835" w:type="dxa"/>
            <w:vAlign w:val="center"/>
          </w:tcPr>
          <w:p w:rsidR="00F57968" w:rsidRDefault="00F57968" w:rsidP="00F57968">
            <w:pPr>
              <w:overflowPunct w:val="0"/>
              <w:snapToGrid w:val="0"/>
              <w:spacing w:line="240" w:lineRule="exact"/>
              <w:jc w:val="left"/>
              <w:rPr>
                <w:rFonts w:ascii="方正仿宋_GBK" w:hAnsi="宋体" w:cs="宋体"/>
                <w:color w:val="000000"/>
                <w:kern w:val="0"/>
                <w:sz w:val="18"/>
                <w:szCs w:val="18"/>
              </w:rPr>
            </w:pPr>
            <w:r w:rsidRPr="00F57968">
              <w:rPr>
                <w:rFonts w:ascii="方正仿宋_GBK" w:hAnsi="宋体" w:cs="宋体" w:hint="eastAsia"/>
                <w:color w:val="000000"/>
                <w:kern w:val="0"/>
                <w:sz w:val="18"/>
                <w:szCs w:val="18"/>
              </w:rPr>
              <w:t xml:space="preserve">●《中华人民共和国老年人权益保障法》                             ●《养老机构管理办法》           ●《重庆市老年人权益保障条例》                        ●《重庆市养老机构管理办法》                </w:t>
            </w:r>
          </w:p>
          <w:p w:rsidR="00F57968" w:rsidRPr="00F57968" w:rsidRDefault="00F57968" w:rsidP="00F57968">
            <w:pPr>
              <w:overflowPunct w:val="0"/>
              <w:snapToGrid w:val="0"/>
              <w:spacing w:line="240" w:lineRule="exact"/>
              <w:jc w:val="left"/>
              <w:rPr>
                <w:rFonts w:ascii="方正仿宋_GBK" w:hAnsi="宋体" w:cs="宋体"/>
                <w:color w:val="000000"/>
                <w:kern w:val="0"/>
                <w:sz w:val="18"/>
                <w:szCs w:val="18"/>
              </w:rPr>
            </w:pPr>
            <w:r w:rsidRPr="00F57968">
              <w:rPr>
                <w:rFonts w:ascii="方正仿宋_GBK" w:hAnsi="宋体" w:cs="宋体" w:hint="eastAsia"/>
                <w:color w:val="000000"/>
                <w:kern w:val="0"/>
                <w:sz w:val="18"/>
                <w:szCs w:val="18"/>
              </w:rPr>
              <w:t>●信息公开规定</w:t>
            </w:r>
          </w:p>
        </w:tc>
        <w:tc>
          <w:tcPr>
            <w:tcW w:w="833" w:type="dxa"/>
            <w:vAlign w:val="center"/>
          </w:tcPr>
          <w:p w:rsidR="00F57968" w:rsidRPr="00F57968" w:rsidRDefault="00F57968" w:rsidP="00F57968">
            <w:pPr>
              <w:overflowPunct w:val="0"/>
              <w:snapToGrid w:val="0"/>
              <w:spacing w:line="240" w:lineRule="exact"/>
              <w:jc w:val="left"/>
              <w:rPr>
                <w:rFonts w:ascii="方正仿宋_GBK" w:hAnsi="宋体" w:cs="宋体"/>
                <w:color w:val="000000"/>
                <w:kern w:val="0"/>
                <w:sz w:val="18"/>
                <w:szCs w:val="18"/>
              </w:rPr>
            </w:pPr>
            <w:r w:rsidRPr="00F57968">
              <w:rPr>
                <w:rFonts w:ascii="方正仿宋_GBK" w:hAnsi="宋体" w:cs="宋体" w:hint="eastAsia"/>
                <w:color w:val="000000"/>
                <w:kern w:val="0"/>
                <w:sz w:val="18"/>
                <w:szCs w:val="18"/>
              </w:rPr>
              <w:t>制定或获取文件之日起20个工作日内</w:t>
            </w:r>
          </w:p>
        </w:tc>
        <w:tc>
          <w:tcPr>
            <w:tcW w:w="1118" w:type="dxa"/>
            <w:vAlign w:val="center"/>
          </w:tcPr>
          <w:p w:rsidR="00F57968" w:rsidRPr="00F57968" w:rsidRDefault="00F57968" w:rsidP="00F57968">
            <w:pPr>
              <w:overflowPunct w:val="0"/>
              <w:snapToGrid w:val="0"/>
              <w:spacing w:line="240" w:lineRule="exact"/>
              <w:jc w:val="left"/>
              <w:rPr>
                <w:rFonts w:ascii="方正仿宋_GBK" w:hAnsi="宋体" w:cs="宋体"/>
                <w:color w:val="000000"/>
                <w:kern w:val="0"/>
                <w:sz w:val="18"/>
                <w:szCs w:val="18"/>
              </w:rPr>
            </w:pPr>
            <w:r w:rsidRPr="00F57968">
              <w:rPr>
                <w:rFonts w:ascii="方正仿宋_GBK" w:hAnsi="宋体" w:cs="宋体" w:hint="eastAsia"/>
                <w:color w:val="000000"/>
                <w:kern w:val="0"/>
                <w:sz w:val="18"/>
                <w:szCs w:val="18"/>
              </w:rPr>
              <w:t>两江新区社会保障局，各街道办事处</w:t>
            </w:r>
          </w:p>
        </w:tc>
        <w:tc>
          <w:tcPr>
            <w:tcW w:w="2774" w:type="dxa"/>
            <w:vAlign w:val="center"/>
          </w:tcPr>
          <w:p w:rsidR="00F57968" w:rsidRPr="00F57968" w:rsidRDefault="00F57968" w:rsidP="00F57968">
            <w:pPr>
              <w:overflowPunct w:val="0"/>
              <w:snapToGrid w:val="0"/>
              <w:spacing w:line="240" w:lineRule="exact"/>
              <w:jc w:val="left"/>
              <w:rPr>
                <w:rFonts w:ascii="方正仿宋_GBK" w:hAnsi="宋体" w:cs="宋体"/>
                <w:kern w:val="0"/>
                <w:sz w:val="18"/>
                <w:szCs w:val="18"/>
              </w:rPr>
            </w:pPr>
            <w:r w:rsidRPr="00F57968">
              <w:rPr>
                <w:rFonts w:ascii="方正仿宋_GBK" w:hAnsi="宋体" w:cs="宋体" w:hint="eastAsia"/>
                <w:kern w:val="0"/>
                <w:sz w:val="18"/>
                <w:szCs w:val="18"/>
              </w:rPr>
              <w:t>■</w:t>
            </w:r>
            <w:r w:rsidRPr="00F57968">
              <w:rPr>
                <w:rFonts w:ascii="方正仿宋_GBK" w:hAnsi="宋体" w:cs="宋体" w:hint="eastAsia"/>
                <w:color w:val="000000"/>
                <w:kern w:val="0"/>
                <w:sz w:val="18"/>
                <w:szCs w:val="18"/>
              </w:rPr>
              <w:t>政府网站</w:t>
            </w:r>
            <w:r>
              <w:rPr>
                <w:rFonts w:ascii="方正仿宋_GBK" w:hAnsi="宋体" w:cs="宋体" w:hint="eastAsia"/>
                <w:color w:val="000000"/>
                <w:kern w:val="0"/>
                <w:sz w:val="18"/>
                <w:szCs w:val="18"/>
              </w:rPr>
              <w:t xml:space="preserve">   </w:t>
            </w:r>
            <w:r w:rsidRPr="00F57968">
              <w:rPr>
                <w:rFonts w:ascii="方正仿宋_GBK" w:hAnsi="宋体" w:cs="宋体" w:hint="eastAsia"/>
                <w:color w:val="000000"/>
                <w:kern w:val="0"/>
                <w:sz w:val="18"/>
                <w:szCs w:val="18"/>
              </w:rPr>
              <w:t>□政府公报                                                                                                                                                                                                                □两微一端</w:t>
            </w:r>
            <w:r>
              <w:rPr>
                <w:rFonts w:ascii="方正仿宋_GBK" w:hAnsi="宋体" w:cs="宋体" w:hint="eastAsia"/>
                <w:color w:val="000000"/>
                <w:kern w:val="0"/>
                <w:sz w:val="18"/>
                <w:szCs w:val="18"/>
              </w:rPr>
              <w:t xml:space="preserve">   </w:t>
            </w:r>
            <w:r w:rsidRPr="00F57968">
              <w:rPr>
                <w:rFonts w:ascii="方正仿宋_GBK" w:hAnsi="宋体" w:cs="宋体" w:hint="eastAsia"/>
                <w:color w:val="000000"/>
                <w:kern w:val="0"/>
                <w:sz w:val="18"/>
                <w:szCs w:val="18"/>
              </w:rPr>
              <w:t>□发布会/听证会                                                                                                                                                                                              □广播电视</w:t>
            </w:r>
            <w:r>
              <w:rPr>
                <w:rFonts w:ascii="方正仿宋_GBK" w:hAnsi="宋体" w:cs="宋体" w:hint="eastAsia"/>
                <w:color w:val="000000"/>
                <w:kern w:val="0"/>
                <w:sz w:val="18"/>
                <w:szCs w:val="18"/>
              </w:rPr>
              <w:t xml:space="preserve">   </w:t>
            </w:r>
            <w:r w:rsidRPr="00F57968">
              <w:rPr>
                <w:rFonts w:ascii="方正仿宋_GBK" w:hAnsi="宋体" w:cs="宋体" w:hint="eastAsia"/>
                <w:color w:val="000000"/>
                <w:kern w:val="0"/>
                <w:sz w:val="18"/>
                <w:szCs w:val="18"/>
              </w:rPr>
              <w:t>□纸质媒体                                                                                                                                                                                                   □公开查阅点</w:t>
            </w:r>
            <w:r>
              <w:rPr>
                <w:rFonts w:ascii="方正仿宋_GBK" w:hAnsi="宋体" w:cs="宋体" w:hint="eastAsia"/>
                <w:color w:val="000000"/>
                <w:kern w:val="0"/>
                <w:sz w:val="18"/>
                <w:szCs w:val="18"/>
              </w:rPr>
              <w:t xml:space="preserve"> </w:t>
            </w:r>
            <w:r w:rsidRPr="00F57968">
              <w:rPr>
                <w:rFonts w:ascii="方正仿宋_GBK" w:hAnsi="宋体" w:cs="宋体" w:hint="eastAsia"/>
                <w:color w:val="000000"/>
                <w:kern w:val="0"/>
                <w:sz w:val="18"/>
                <w:szCs w:val="18"/>
              </w:rPr>
              <w:t>■政府服务中心                                                                                                                                                                                                    □便民服务站</w:t>
            </w:r>
            <w:r>
              <w:rPr>
                <w:rFonts w:ascii="方正仿宋_GBK" w:hAnsi="宋体" w:cs="宋体" w:hint="eastAsia"/>
                <w:color w:val="000000"/>
                <w:kern w:val="0"/>
                <w:sz w:val="18"/>
                <w:szCs w:val="18"/>
              </w:rPr>
              <w:t xml:space="preserve"> </w:t>
            </w:r>
            <w:r w:rsidRPr="00F57968">
              <w:rPr>
                <w:rFonts w:ascii="方正仿宋_GBK" w:hAnsi="宋体" w:cs="宋体" w:hint="eastAsia"/>
                <w:color w:val="000000"/>
                <w:kern w:val="0"/>
                <w:sz w:val="18"/>
                <w:szCs w:val="18"/>
              </w:rPr>
              <w:t>□入户/现场                                                                                                                                                                                                   ■社区/企事业单位/村公示栏</w:t>
            </w:r>
            <w:r w:rsidRPr="00F57968">
              <w:rPr>
                <w:rFonts w:ascii="方正仿宋_GBK" w:hAnsi="宋体" w:cs="宋体" w:hint="eastAsia"/>
                <w:color w:val="000000"/>
                <w:kern w:val="0"/>
                <w:sz w:val="18"/>
                <w:szCs w:val="18"/>
              </w:rPr>
              <w:br/>
              <w:t>（电子屏）                                                                                                                                                                                          □精准推送</w:t>
            </w:r>
            <w:r>
              <w:rPr>
                <w:rFonts w:ascii="方正仿宋_GBK" w:hAnsi="宋体" w:cs="宋体" w:hint="eastAsia"/>
                <w:color w:val="000000"/>
                <w:kern w:val="0"/>
                <w:sz w:val="18"/>
                <w:szCs w:val="18"/>
              </w:rPr>
              <w:t xml:space="preserve">   </w:t>
            </w:r>
            <w:r w:rsidRPr="00F57968">
              <w:rPr>
                <w:rFonts w:ascii="方正仿宋_GBK" w:hAnsi="宋体" w:cs="宋体" w:hint="eastAsia"/>
                <w:color w:val="000000"/>
                <w:kern w:val="0"/>
                <w:sz w:val="18"/>
                <w:szCs w:val="18"/>
              </w:rPr>
              <w:t xml:space="preserve">□其他     </w:t>
            </w:r>
          </w:p>
        </w:tc>
        <w:tc>
          <w:tcPr>
            <w:tcW w:w="594" w:type="dxa"/>
            <w:vAlign w:val="center"/>
          </w:tcPr>
          <w:p w:rsidR="00F57968" w:rsidRPr="00F57968" w:rsidRDefault="00F57968" w:rsidP="00F57968">
            <w:pPr>
              <w:overflowPunct w:val="0"/>
              <w:snapToGrid w:val="0"/>
              <w:spacing w:line="240" w:lineRule="exact"/>
              <w:jc w:val="center"/>
              <w:rPr>
                <w:rFonts w:ascii="方正仿宋_GBK" w:hAnsi="宋体" w:cs="宋体"/>
                <w:color w:val="000000"/>
                <w:kern w:val="0"/>
                <w:sz w:val="18"/>
                <w:szCs w:val="18"/>
              </w:rPr>
            </w:pPr>
            <w:r w:rsidRPr="00F57968">
              <w:rPr>
                <w:rFonts w:ascii="方正仿宋_GBK" w:hAnsi="宋体" w:cs="宋体" w:hint="eastAsia"/>
                <w:color w:val="000000"/>
                <w:kern w:val="0"/>
                <w:sz w:val="18"/>
                <w:szCs w:val="18"/>
              </w:rPr>
              <w:t>√</w:t>
            </w:r>
          </w:p>
        </w:tc>
        <w:tc>
          <w:tcPr>
            <w:tcW w:w="637" w:type="dxa"/>
            <w:vAlign w:val="center"/>
          </w:tcPr>
          <w:p w:rsidR="00F57968" w:rsidRPr="00F57968" w:rsidRDefault="00F57968" w:rsidP="00F57968">
            <w:pPr>
              <w:overflowPunct w:val="0"/>
              <w:snapToGrid w:val="0"/>
              <w:spacing w:line="240" w:lineRule="exact"/>
              <w:jc w:val="center"/>
              <w:rPr>
                <w:rFonts w:ascii="方正仿宋_GBK" w:hAnsi="宋体" w:cs="宋体"/>
                <w:color w:val="000000"/>
                <w:kern w:val="0"/>
                <w:sz w:val="18"/>
                <w:szCs w:val="18"/>
              </w:rPr>
            </w:pPr>
            <w:r w:rsidRPr="00F57968">
              <w:rPr>
                <w:rFonts w:ascii="方正仿宋_GBK" w:hAnsi="宋体" w:cs="宋体" w:hint="eastAsia"/>
                <w:color w:val="000000"/>
                <w:kern w:val="0"/>
                <w:sz w:val="18"/>
                <w:szCs w:val="18"/>
              </w:rPr>
              <w:t xml:space="preserve">　</w:t>
            </w:r>
          </w:p>
        </w:tc>
        <w:tc>
          <w:tcPr>
            <w:tcW w:w="594" w:type="dxa"/>
            <w:vAlign w:val="center"/>
          </w:tcPr>
          <w:p w:rsidR="00F57968" w:rsidRPr="00F57968" w:rsidRDefault="00F57968" w:rsidP="00F57968">
            <w:pPr>
              <w:overflowPunct w:val="0"/>
              <w:snapToGrid w:val="0"/>
              <w:spacing w:line="240" w:lineRule="exact"/>
              <w:jc w:val="center"/>
              <w:rPr>
                <w:rFonts w:ascii="方正仿宋_GBK" w:hAnsi="宋体" w:cs="宋体"/>
                <w:color w:val="000000"/>
                <w:kern w:val="0"/>
                <w:sz w:val="18"/>
                <w:szCs w:val="18"/>
              </w:rPr>
            </w:pPr>
            <w:r w:rsidRPr="00F57968">
              <w:rPr>
                <w:rFonts w:ascii="方正仿宋_GBK" w:hAnsi="宋体" w:cs="宋体" w:hint="eastAsia"/>
                <w:color w:val="000000"/>
                <w:kern w:val="0"/>
                <w:sz w:val="18"/>
                <w:szCs w:val="18"/>
              </w:rPr>
              <w:t>√</w:t>
            </w:r>
          </w:p>
        </w:tc>
        <w:tc>
          <w:tcPr>
            <w:tcW w:w="637" w:type="dxa"/>
            <w:vAlign w:val="center"/>
          </w:tcPr>
          <w:p w:rsidR="00F57968" w:rsidRPr="00F57968" w:rsidRDefault="00F57968" w:rsidP="00F57968">
            <w:pPr>
              <w:overflowPunct w:val="0"/>
              <w:snapToGrid w:val="0"/>
              <w:spacing w:line="240" w:lineRule="exact"/>
              <w:jc w:val="center"/>
              <w:rPr>
                <w:rFonts w:ascii="方正仿宋_GBK" w:hAnsi="宋体" w:cs="宋体"/>
                <w:color w:val="000000"/>
                <w:kern w:val="0"/>
                <w:sz w:val="18"/>
                <w:szCs w:val="18"/>
              </w:rPr>
            </w:pPr>
            <w:r w:rsidRPr="00F57968">
              <w:rPr>
                <w:rFonts w:ascii="方正仿宋_GBK" w:hAnsi="宋体" w:cs="宋体" w:hint="eastAsia"/>
                <w:color w:val="000000"/>
                <w:kern w:val="0"/>
                <w:sz w:val="18"/>
                <w:szCs w:val="18"/>
              </w:rPr>
              <w:t xml:space="preserve">　</w:t>
            </w:r>
          </w:p>
        </w:tc>
        <w:tc>
          <w:tcPr>
            <w:tcW w:w="802" w:type="dxa"/>
            <w:vAlign w:val="center"/>
          </w:tcPr>
          <w:p w:rsidR="00F57968" w:rsidRPr="00F57968" w:rsidRDefault="00F57968" w:rsidP="00F57968">
            <w:pPr>
              <w:overflowPunct w:val="0"/>
              <w:snapToGrid w:val="0"/>
              <w:spacing w:line="240" w:lineRule="exact"/>
              <w:jc w:val="center"/>
              <w:rPr>
                <w:rFonts w:ascii="方正仿宋_GBK" w:hAnsi="宋体" w:cs="宋体"/>
                <w:color w:val="000000"/>
                <w:kern w:val="0"/>
                <w:sz w:val="18"/>
                <w:szCs w:val="18"/>
              </w:rPr>
            </w:pPr>
            <w:r w:rsidRPr="00F57968">
              <w:rPr>
                <w:rFonts w:ascii="方正仿宋_GBK" w:hAnsi="宋体" w:cs="宋体" w:hint="eastAsia"/>
                <w:color w:val="000000"/>
                <w:kern w:val="0"/>
                <w:sz w:val="18"/>
                <w:szCs w:val="18"/>
              </w:rPr>
              <w:t>√</w:t>
            </w:r>
          </w:p>
        </w:tc>
        <w:tc>
          <w:tcPr>
            <w:tcW w:w="825" w:type="dxa"/>
            <w:vAlign w:val="center"/>
          </w:tcPr>
          <w:p w:rsidR="00F57968" w:rsidRPr="00F57968" w:rsidRDefault="00F57968" w:rsidP="00F57968">
            <w:pPr>
              <w:overflowPunct w:val="0"/>
              <w:snapToGrid w:val="0"/>
              <w:spacing w:line="240" w:lineRule="exact"/>
              <w:jc w:val="center"/>
              <w:rPr>
                <w:rFonts w:ascii="方正仿宋_GBK" w:hAnsi="宋体" w:cs="宋体"/>
                <w:color w:val="000000"/>
                <w:kern w:val="0"/>
                <w:sz w:val="18"/>
                <w:szCs w:val="18"/>
              </w:rPr>
            </w:pPr>
            <w:r w:rsidRPr="00F57968">
              <w:rPr>
                <w:rFonts w:ascii="方正仿宋_GBK" w:hAnsi="宋体" w:cs="宋体" w:hint="eastAsia"/>
                <w:color w:val="000000"/>
                <w:kern w:val="0"/>
                <w:sz w:val="18"/>
                <w:szCs w:val="18"/>
              </w:rPr>
              <w:t>√</w:t>
            </w:r>
          </w:p>
        </w:tc>
      </w:tr>
      <w:tr w:rsidR="00F57968" w:rsidRPr="00F57968" w:rsidTr="00DE2F02">
        <w:trPr>
          <w:trHeight w:val="1789"/>
          <w:jc w:val="center"/>
        </w:trPr>
        <w:tc>
          <w:tcPr>
            <w:tcW w:w="450" w:type="dxa"/>
            <w:vAlign w:val="center"/>
          </w:tcPr>
          <w:p w:rsidR="00F57968" w:rsidRPr="00F57968" w:rsidRDefault="00F57968" w:rsidP="00F57968">
            <w:pPr>
              <w:overflowPunct w:val="0"/>
              <w:snapToGrid w:val="0"/>
              <w:spacing w:line="240" w:lineRule="exact"/>
              <w:jc w:val="center"/>
              <w:rPr>
                <w:rFonts w:ascii="方正仿宋_GBK" w:hAnsi="宋体" w:cs="宋体"/>
                <w:color w:val="000000"/>
                <w:kern w:val="0"/>
                <w:sz w:val="18"/>
                <w:szCs w:val="18"/>
              </w:rPr>
            </w:pPr>
            <w:r w:rsidRPr="00F57968">
              <w:rPr>
                <w:rFonts w:ascii="方正仿宋_GBK" w:hAnsi="宋体" w:cs="宋体" w:hint="eastAsia"/>
                <w:color w:val="000000"/>
                <w:kern w:val="0"/>
                <w:sz w:val="18"/>
                <w:szCs w:val="18"/>
              </w:rPr>
              <w:lastRenderedPageBreak/>
              <w:t>2</w:t>
            </w:r>
          </w:p>
        </w:tc>
        <w:tc>
          <w:tcPr>
            <w:tcW w:w="622" w:type="dxa"/>
            <w:vAlign w:val="center"/>
          </w:tcPr>
          <w:p w:rsidR="00F57968" w:rsidRPr="00F57968" w:rsidRDefault="00F57968" w:rsidP="00F57968">
            <w:pPr>
              <w:overflowPunct w:val="0"/>
              <w:snapToGrid w:val="0"/>
              <w:spacing w:line="240" w:lineRule="exact"/>
              <w:jc w:val="left"/>
              <w:rPr>
                <w:rFonts w:ascii="方正仿宋_GBK" w:hAnsi="宋体" w:cs="宋体"/>
                <w:color w:val="000000"/>
                <w:kern w:val="0"/>
                <w:sz w:val="18"/>
                <w:szCs w:val="18"/>
              </w:rPr>
            </w:pPr>
            <w:r w:rsidRPr="00F57968">
              <w:rPr>
                <w:rFonts w:ascii="方正仿宋_GBK" w:hAnsi="宋体" w:cs="宋体" w:hint="eastAsia"/>
                <w:color w:val="000000"/>
                <w:kern w:val="0"/>
                <w:sz w:val="18"/>
                <w:szCs w:val="18"/>
              </w:rPr>
              <w:t>法规政策</w:t>
            </w:r>
          </w:p>
        </w:tc>
        <w:tc>
          <w:tcPr>
            <w:tcW w:w="589" w:type="dxa"/>
            <w:vAlign w:val="center"/>
          </w:tcPr>
          <w:p w:rsidR="00F57968" w:rsidRPr="00F57968" w:rsidRDefault="00F57968" w:rsidP="00F57968">
            <w:pPr>
              <w:overflowPunct w:val="0"/>
              <w:snapToGrid w:val="0"/>
              <w:spacing w:line="240" w:lineRule="exact"/>
              <w:jc w:val="left"/>
              <w:rPr>
                <w:rFonts w:ascii="方正仿宋_GBK" w:hAnsi="宋体" w:cs="宋体"/>
                <w:color w:val="000000"/>
                <w:kern w:val="0"/>
                <w:sz w:val="18"/>
                <w:szCs w:val="18"/>
              </w:rPr>
            </w:pPr>
            <w:r w:rsidRPr="00F57968">
              <w:rPr>
                <w:rFonts w:ascii="方正仿宋_GBK" w:hAnsi="宋体" w:cs="宋体" w:hint="eastAsia"/>
                <w:color w:val="000000"/>
                <w:kern w:val="0"/>
                <w:sz w:val="18"/>
                <w:szCs w:val="18"/>
              </w:rPr>
              <w:t>政策文件</w:t>
            </w:r>
          </w:p>
        </w:tc>
        <w:tc>
          <w:tcPr>
            <w:tcW w:w="1842" w:type="dxa"/>
            <w:vAlign w:val="center"/>
          </w:tcPr>
          <w:p w:rsidR="00F57968" w:rsidRPr="00F57968" w:rsidRDefault="00F57968" w:rsidP="00F57968">
            <w:pPr>
              <w:overflowPunct w:val="0"/>
              <w:snapToGrid w:val="0"/>
              <w:spacing w:line="240" w:lineRule="exact"/>
              <w:jc w:val="left"/>
              <w:rPr>
                <w:rFonts w:ascii="方正仿宋_GBK" w:hAnsi="宋体" w:cs="宋体"/>
                <w:color w:val="000000"/>
                <w:kern w:val="0"/>
                <w:sz w:val="18"/>
                <w:szCs w:val="18"/>
              </w:rPr>
            </w:pPr>
            <w:r w:rsidRPr="00F57968">
              <w:rPr>
                <w:rFonts w:ascii="方正仿宋_GBK" w:hAnsi="宋体" w:cs="宋体" w:hint="eastAsia"/>
                <w:color w:val="000000"/>
                <w:kern w:val="0"/>
                <w:sz w:val="18"/>
                <w:szCs w:val="18"/>
              </w:rPr>
              <w:t>●文件名称</w:t>
            </w:r>
            <w:r w:rsidRPr="00F57968">
              <w:rPr>
                <w:rFonts w:ascii="方正仿宋_GBK" w:hAnsi="宋体" w:cs="宋体" w:hint="eastAsia"/>
                <w:color w:val="000000"/>
                <w:kern w:val="0"/>
                <w:sz w:val="18"/>
                <w:szCs w:val="18"/>
              </w:rPr>
              <w:br/>
              <w:t>●文号</w:t>
            </w:r>
            <w:r w:rsidRPr="00F57968">
              <w:rPr>
                <w:rFonts w:ascii="方正仿宋_GBK" w:hAnsi="宋体" w:cs="宋体" w:hint="eastAsia"/>
                <w:color w:val="000000"/>
                <w:kern w:val="0"/>
                <w:sz w:val="18"/>
                <w:szCs w:val="18"/>
              </w:rPr>
              <w:br/>
              <w:t>●发文部门</w:t>
            </w:r>
          </w:p>
        </w:tc>
        <w:tc>
          <w:tcPr>
            <w:tcW w:w="2835" w:type="dxa"/>
            <w:vAlign w:val="center"/>
          </w:tcPr>
          <w:p w:rsidR="00F57968" w:rsidRPr="00F57968" w:rsidRDefault="00F57968" w:rsidP="00F57968">
            <w:pPr>
              <w:overflowPunct w:val="0"/>
              <w:snapToGrid w:val="0"/>
              <w:spacing w:line="240" w:lineRule="exact"/>
              <w:jc w:val="left"/>
              <w:rPr>
                <w:rFonts w:ascii="方正仿宋_GBK" w:hAnsi="宋体" w:cs="宋体"/>
                <w:color w:val="000000"/>
                <w:kern w:val="0"/>
                <w:sz w:val="18"/>
                <w:szCs w:val="18"/>
              </w:rPr>
            </w:pPr>
            <w:r w:rsidRPr="00F57968">
              <w:rPr>
                <w:rFonts w:ascii="方正仿宋_GBK" w:hAnsi="宋体" w:cs="宋体" w:hint="eastAsia"/>
                <w:color w:val="000000"/>
                <w:kern w:val="0"/>
                <w:sz w:val="18"/>
                <w:szCs w:val="18"/>
              </w:rPr>
              <w:t xml:space="preserve">●《国务院办公厅关于全面放开养老服务市场提升养老服务质量的若干意见》                         </w:t>
            </w:r>
          </w:p>
          <w:p w:rsidR="00F57968" w:rsidRDefault="00F57968" w:rsidP="00F57968">
            <w:pPr>
              <w:overflowPunct w:val="0"/>
              <w:snapToGrid w:val="0"/>
              <w:spacing w:line="240" w:lineRule="exact"/>
              <w:jc w:val="left"/>
              <w:rPr>
                <w:rFonts w:ascii="方正仿宋_GBK" w:hAnsi="宋体" w:cs="宋体"/>
                <w:color w:val="000000"/>
                <w:kern w:val="0"/>
                <w:sz w:val="18"/>
                <w:szCs w:val="18"/>
              </w:rPr>
            </w:pPr>
            <w:r w:rsidRPr="00F57968">
              <w:rPr>
                <w:rFonts w:ascii="方正仿宋_GBK" w:hAnsi="宋体" w:cs="宋体" w:hint="eastAsia"/>
                <w:color w:val="000000"/>
                <w:kern w:val="0"/>
                <w:sz w:val="18"/>
                <w:szCs w:val="18"/>
              </w:rPr>
              <w:t xml:space="preserve">●《国务院办公厅关于推进养老服务发展的意见》                     ●《重庆市人民政府关于加快推进养老服务业发展的意见》              </w:t>
            </w:r>
          </w:p>
          <w:p w:rsidR="00F57968" w:rsidRPr="00F57968" w:rsidRDefault="00F57968" w:rsidP="00F57968">
            <w:pPr>
              <w:overflowPunct w:val="0"/>
              <w:snapToGrid w:val="0"/>
              <w:spacing w:line="240" w:lineRule="exact"/>
              <w:jc w:val="left"/>
              <w:rPr>
                <w:rFonts w:ascii="方正仿宋_GBK" w:hAnsi="宋体" w:cs="宋体"/>
                <w:color w:val="000000"/>
                <w:kern w:val="0"/>
                <w:sz w:val="18"/>
                <w:szCs w:val="18"/>
              </w:rPr>
            </w:pPr>
            <w:r w:rsidRPr="00F57968">
              <w:rPr>
                <w:rFonts w:ascii="方正仿宋_GBK" w:hAnsi="宋体" w:cs="宋体" w:hint="eastAsia"/>
                <w:color w:val="000000"/>
                <w:kern w:val="0"/>
                <w:sz w:val="18"/>
                <w:szCs w:val="18"/>
              </w:rPr>
              <w:t>●《重庆市人民政府办公厅关于全面放开养老服务市场提升养老服务质量的实施意见》                       ●《重庆市人民政府办公厅关于做好制定和实施老年人照顾服务项目工作的通知》                           ●《重庆市人民政府办公厅关于印发重庆市推进养老服务发展实施方案的通知》                             ●《重庆市民政局 重庆市财政局关于印发〈重庆市养老服务市级财政资金管理办法〉的通知》                       ●《重庆市民政局关于贯彻落实新修改的〈中华人民共和国老年人权益保障法〉和〈重庆市养老机构管理办法〉的通知》                           ●信息公开规定</w:t>
            </w:r>
          </w:p>
        </w:tc>
        <w:tc>
          <w:tcPr>
            <w:tcW w:w="833" w:type="dxa"/>
            <w:vAlign w:val="center"/>
          </w:tcPr>
          <w:p w:rsidR="00F57968" w:rsidRPr="00F57968" w:rsidRDefault="00F57968" w:rsidP="00F57968">
            <w:pPr>
              <w:overflowPunct w:val="0"/>
              <w:snapToGrid w:val="0"/>
              <w:spacing w:line="240" w:lineRule="exact"/>
              <w:jc w:val="left"/>
              <w:rPr>
                <w:rFonts w:ascii="方正仿宋_GBK" w:hAnsi="宋体" w:cs="宋体"/>
                <w:color w:val="000000"/>
                <w:kern w:val="0"/>
                <w:sz w:val="18"/>
                <w:szCs w:val="18"/>
              </w:rPr>
            </w:pPr>
            <w:r w:rsidRPr="00F57968">
              <w:rPr>
                <w:rFonts w:ascii="方正仿宋_GBK" w:hAnsi="宋体" w:cs="宋体" w:hint="eastAsia"/>
                <w:color w:val="000000"/>
                <w:kern w:val="0"/>
                <w:sz w:val="18"/>
                <w:szCs w:val="18"/>
              </w:rPr>
              <w:t>制定或获取文件之日起20个工作日内</w:t>
            </w:r>
          </w:p>
        </w:tc>
        <w:tc>
          <w:tcPr>
            <w:tcW w:w="1118" w:type="dxa"/>
            <w:vAlign w:val="center"/>
          </w:tcPr>
          <w:p w:rsidR="00F57968" w:rsidRPr="00F57968" w:rsidRDefault="00F57968" w:rsidP="00F57968">
            <w:pPr>
              <w:overflowPunct w:val="0"/>
              <w:snapToGrid w:val="0"/>
              <w:spacing w:line="240" w:lineRule="exact"/>
              <w:jc w:val="left"/>
              <w:rPr>
                <w:rFonts w:ascii="方正仿宋_GBK" w:hAnsi="宋体" w:cs="宋体"/>
                <w:color w:val="000000"/>
                <w:kern w:val="0"/>
                <w:sz w:val="18"/>
                <w:szCs w:val="18"/>
              </w:rPr>
            </w:pPr>
            <w:r w:rsidRPr="00F57968">
              <w:rPr>
                <w:rFonts w:ascii="方正仿宋_GBK" w:hAnsi="宋体" w:cs="宋体" w:hint="eastAsia"/>
                <w:color w:val="000000"/>
                <w:kern w:val="0"/>
                <w:sz w:val="18"/>
                <w:szCs w:val="18"/>
              </w:rPr>
              <w:t>两江新区社会保障局，各街道办事处</w:t>
            </w:r>
          </w:p>
        </w:tc>
        <w:tc>
          <w:tcPr>
            <w:tcW w:w="2774" w:type="dxa"/>
            <w:vAlign w:val="center"/>
          </w:tcPr>
          <w:p w:rsidR="00F57968" w:rsidRPr="00F57968" w:rsidRDefault="00F57968" w:rsidP="00F57968">
            <w:pPr>
              <w:overflowPunct w:val="0"/>
              <w:snapToGrid w:val="0"/>
              <w:spacing w:line="240" w:lineRule="exact"/>
              <w:jc w:val="left"/>
              <w:rPr>
                <w:rFonts w:ascii="方正仿宋_GBK" w:hAnsi="宋体" w:cs="宋体"/>
                <w:color w:val="000000"/>
                <w:kern w:val="0"/>
                <w:sz w:val="18"/>
                <w:szCs w:val="18"/>
              </w:rPr>
            </w:pPr>
            <w:r w:rsidRPr="00F57968">
              <w:rPr>
                <w:rFonts w:ascii="方正仿宋_GBK" w:hAnsi="宋体" w:cs="宋体" w:hint="eastAsia"/>
                <w:color w:val="000000"/>
                <w:kern w:val="0"/>
                <w:sz w:val="18"/>
                <w:szCs w:val="18"/>
              </w:rPr>
              <w:t>■政府网站</w:t>
            </w:r>
            <w:r>
              <w:rPr>
                <w:rFonts w:ascii="方正仿宋_GBK" w:hAnsi="宋体" w:cs="宋体" w:hint="eastAsia"/>
                <w:color w:val="000000"/>
                <w:kern w:val="0"/>
                <w:sz w:val="18"/>
                <w:szCs w:val="18"/>
              </w:rPr>
              <w:t xml:space="preserve">   </w:t>
            </w:r>
            <w:r w:rsidRPr="00F57968">
              <w:rPr>
                <w:rFonts w:ascii="方正仿宋_GBK" w:hAnsi="宋体" w:cs="宋体" w:hint="eastAsia"/>
                <w:color w:val="000000"/>
                <w:kern w:val="0"/>
                <w:sz w:val="18"/>
                <w:szCs w:val="18"/>
              </w:rPr>
              <w:t>□政府公报                                                                                                                                                                                                                □两微一端</w:t>
            </w:r>
            <w:r>
              <w:rPr>
                <w:rFonts w:ascii="方正仿宋_GBK" w:hAnsi="宋体" w:cs="宋体" w:hint="eastAsia"/>
                <w:color w:val="000000"/>
                <w:kern w:val="0"/>
                <w:sz w:val="18"/>
                <w:szCs w:val="18"/>
              </w:rPr>
              <w:t xml:space="preserve">   </w:t>
            </w:r>
            <w:r w:rsidRPr="00F57968">
              <w:rPr>
                <w:rFonts w:ascii="方正仿宋_GBK" w:hAnsi="宋体" w:cs="宋体" w:hint="eastAsia"/>
                <w:color w:val="000000"/>
                <w:kern w:val="0"/>
                <w:sz w:val="18"/>
                <w:szCs w:val="18"/>
              </w:rPr>
              <w:t>□发布会/听证会                                                                                                                                                                                              □广播电视</w:t>
            </w:r>
            <w:r>
              <w:rPr>
                <w:rFonts w:ascii="方正仿宋_GBK" w:hAnsi="宋体" w:cs="宋体" w:hint="eastAsia"/>
                <w:color w:val="000000"/>
                <w:kern w:val="0"/>
                <w:sz w:val="18"/>
                <w:szCs w:val="18"/>
              </w:rPr>
              <w:t xml:space="preserve">  </w:t>
            </w:r>
            <w:r w:rsidRPr="00F57968">
              <w:rPr>
                <w:rFonts w:ascii="方正仿宋_GBK" w:hAnsi="宋体" w:cs="宋体" w:hint="eastAsia"/>
                <w:color w:val="000000"/>
                <w:kern w:val="0"/>
                <w:sz w:val="18"/>
                <w:szCs w:val="18"/>
              </w:rPr>
              <w:t xml:space="preserve"> □纸质媒体                                                                                                                                                                                                   □公开查阅点 ■政府服务中心                                                                                                                                                                                                    □便民服务站 □入户/现场                                                                                                                                                                                                   ■社区/企事业单位/村公示栏</w:t>
            </w:r>
            <w:r w:rsidRPr="00F57968">
              <w:rPr>
                <w:rFonts w:ascii="方正仿宋_GBK" w:hAnsi="宋体" w:cs="宋体" w:hint="eastAsia"/>
                <w:color w:val="000000"/>
                <w:kern w:val="0"/>
                <w:sz w:val="18"/>
                <w:szCs w:val="18"/>
              </w:rPr>
              <w:br/>
              <w:t>（电子屏）                                                                                                                                                                                          □精准推送</w:t>
            </w:r>
            <w:r>
              <w:rPr>
                <w:rFonts w:ascii="方正仿宋_GBK" w:hAnsi="宋体" w:cs="宋体" w:hint="eastAsia"/>
                <w:color w:val="000000"/>
                <w:kern w:val="0"/>
                <w:sz w:val="18"/>
                <w:szCs w:val="18"/>
              </w:rPr>
              <w:t xml:space="preserve">  </w:t>
            </w:r>
            <w:r w:rsidRPr="00F57968">
              <w:rPr>
                <w:rFonts w:ascii="方正仿宋_GBK" w:hAnsi="宋体" w:cs="宋体" w:hint="eastAsia"/>
                <w:color w:val="000000"/>
                <w:kern w:val="0"/>
                <w:sz w:val="18"/>
                <w:szCs w:val="18"/>
              </w:rPr>
              <w:t xml:space="preserve"> □其他     </w:t>
            </w:r>
          </w:p>
        </w:tc>
        <w:tc>
          <w:tcPr>
            <w:tcW w:w="594" w:type="dxa"/>
            <w:vAlign w:val="center"/>
          </w:tcPr>
          <w:p w:rsidR="00F57968" w:rsidRPr="00F57968" w:rsidRDefault="00F57968" w:rsidP="00F57968">
            <w:pPr>
              <w:overflowPunct w:val="0"/>
              <w:snapToGrid w:val="0"/>
              <w:spacing w:line="240" w:lineRule="exact"/>
              <w:jc w:val="center"/>
              <w:rPr>
                <w:rFonts w:ascii="方正仿宋_GBK" w:hAnsi="宋体" w:cs="宋体"/>
                <w:color w:val="000000"/>
                <w:kern w:val="0"/>
                <w:sz w:val="18"/>
                <w:szCs w:val="18"/>
              </w:rPr>
            </w:pPr>
            <w:r w:rsidRPr="00F57968">
              <w:rPr>
                <w:rFonts w:ascii="方正仿宋_GBK" w:hAnsi="宋体" w:cs="宋体" w:hint="eastAsia"/>
                <w:color w:val="000000"/>
                <w:kern w:val="0"/>
                <w:sz w:val="18"/>
                <w:szCs w:val="18"/>
              </w:rPr>
              <w:t>√</w:t>
            </w:r>
          </w:p>
        </w:tc>
        <w:tc>
          <w:tcPr>
            <w:tcW w:w="637" w:type="dxa"/>
            <w:vAlign w:val="center"/>
          </w:tcPr>
          <w:p w:rsidR="00F57968" w:rsidRPr="00F57968" w:rsidRDefault="00F57968" w:rsidP="00F57968">
            <w:pPr>
              <w:overflowPunct w:val="0"/>
              <w:snapToGrid w:val="0"/>
              <w:spacing w:line="240" w:lineRule="exact"/>
              <w:jc w:val="center"/>
              <w:rPr>
                <w:rFonts w:ascii="方正仿宋_GBK" w:hAnsi="宋体" w:cs="宋体"/>
                <w:color w:val="000000"/>
                <w:kern w:val="0"/>
                <w:sz w:val="18"/>
                <w:szCs w:val="18"/>
              </w:rPr>
            </w:pPr>
            <w:r w:rsidRPr="00F57968">
              <w:rPr>
                <w:rFonts w:ascii="方正仿宋_GBK" w:hAnsi="宋体" w:cs="宋体" w:hint="eastAsia"/>
                <w:color w:val="000000"/>
                <w:kern w:val="0"/>
                <w:sz w:val="18"/>
                <w:szCs w:val="18"/>
              </w:rPr>
              <w:t xml:space="preserve">　</w:t>
            </w:r>
          </w:p>
        </w:tc>
        <w:tc>
          <w:tcPr>
            <w:tcW w:w="594" w:type="dxa"/>
            <w:vAlign w:val="center"/>
          </w:tcPr>
          <w:p w:rsidR="00F57968" w:rsidRPr="00F57968" w:rsidRDefault="00F57968" w:rsidP="00F57968">
            <w:pPr>
              <w:overflowPunct w:val="0"/>
              <w:snapToGrid w:val="0"/>
              <w:spacing w:line="240" w:lineRule="exact"/>
              <w:jc w:val="center"/>
              <w:rPr>
                <w:rFonts w:ascii="方正仿宋_GBK" w:hAnsi="宋体" w:cs="宋体"/>
                <w:color w:val="000000"/>
                <w:kern w:val="0"/>
                <w:sz w:val="18"/>
                <w:szCs w:val="18"/>
              </w:rPr>
            </w:pPr>
            <w:r w:rsidRPr="00F57968">
              <w:rPr>
                <w:rFonts w:ascii="方正仿宋_GBK" w:hAnsi="宋体" w:cs="宋体" w:hint="eastAsia"/>
                <w:color w:val="000000"/>
                <w:kern w:val="0"/>
                <w:sz w:val="18"/>
                <w:szCs w:val="18"/>
              </w:rPr>
              <w:t>√</w:t>
            </w:r>
          </w:p>
        </w:tc>
        <w:tc>
          <w:tcPr>
            <w:tcW w:w="637" w:type="dxa"/>
            <w:vAlign w:val="center"/>
          </w:tcPr>
          <w:p w:rsidR="00F57968" w:rsidRPr="00F57968" w:rsidRDefault="00F57968" w:rsidP="00F57968">
            <w:pPr>
              <w:overflowPunct w:val="0"/>
              <w:snapToGrid w:val="0"/>
              <w:spacing w:line="240" w:lineRule="exact"/>
              <w:jc w:val="center"/>
              <w:rPr>
                <w:rFonts w:ascii="方正仿宋_GBK" w:hAnsi="宋体" w:cs="宋体"/>
                <w:color w:val="000000"/>
                <w:kern w:val="0"/>
                <w:sz w:val="18"/>
                <w:szCs w:val="18"/>
              </w:rPr>
            </w:pPr>
            <w:r w:rsidRPr="00F57968">
              <w:rPr>
                <w:rFonts w:ascii="方正仿宋_GBK" w:hAnsi="宋体" w:cs="宋体" w:hint="eastAsia"/>
                <w:color w:val="000000"/>
                <w:kern w:val="0"/>
                <w:sz w:val="18"/>
                <w:szCs w:val="18"/>
              </w:rPr>
              <w:t xml:space="preserve">　</w:t>
            </w:r>
          </w:p>
        </w:tc>
        <w:tc>
          <w:tcPr>
            <w:tcW w:w="802" w:type="dxa"/>
            <w:vAlign w:val="center"/>
          </w:tcPr>
          <w:p w:rsidR="00F57968" w:rsidRPr="00F57968" w:rsidRDefault="00F57968" w:rsidP="00F57968">
            <w:pPr>
              <w:overflowPunct w:val="0"/>
              <w:snapToGrid w:val="0"/>
              <w:spacing w:line="240" w:lineRule="exact"/>
              <w:jc w:val="center"/>
              <w:rPr>
                <w:rFonts w:ascii="方正仿宋_GBK" w:hAnsi="宋体" w:cs="宋体"/>
                <w:color w:val="000000"/>
                <w:kern w:val="0"/>
                <w:sz w:val="18"/>
                <w:szCs w:val="18"/>
              </w:rPr>
            </w:pPr>
            <w:r w:rsidRPr="00F57968">
              <w:rPr>
                <w:rFonts w:ascii="方正仿宋_GBK" w:hAnsi="宋体" w:cs="宋体" w:hint="eastAsia"/>
                <w:color w:val="000000"/>
                <w:kern w:val="0"/>
                <w:sz w:val="18"/>
                <w:szCs w:val="18"/>
              </w:rPr>
              <w:t>√</w:t>
            </w:r>
          </w:p>
        </w:tc>
        <w:tc>
          <w:tcPr>
            <w:tcW w:w="825" w:type="dxa"/>
            <w:vAlign w:val="center"/>
          </w:tcPr>
          <w:p w:rsidR="00F57968" w:rsidRPr="00F57968" w:rsidRDefault="00F57968" w:rsidP="00F57968">
            <w:pPr>
              <w:overflowPunct w:val="0"/>
              <w:snapToGrid w:val="0"/>
              <w:spacing w:line="240" w:lineRule="exact"/>
              <w:jc w:val="center"/>
              <w:rPr>
                <w:rFonts w:ascii="方正仿宋_GBK" w:hAnsi="宋体" w:cs="宋体"/>
                <w:color w:val="000000"/>
                <w:kern w:val="0"/>
                <w:sz w:val="18"/>
                <w:szCs w:val="18"/>
              </w:rPr>
            </w:pPr>
            <w:r w:rsidRPr="00F57968">
              <w:rPr>
                <w:rFonts w:ascii="方正仿宋_GBK" w:hAnsi="宋体" w:cs="宋体" w:hint="eastAsia"/>
                <w:color w:val="000000"/>
                <w:kern w:val="0"/>
                <w:sz w:val="18"/>
                <w:szCs w:val="18"/>
              </w:rPr>
              <w:t>√</w:t>
            </w:r>
          </w:p>
        </w:tc>
      </w:tr>
      <w:tr w:rsidR="00842C20" w:rsidTr="00DE2F02">
        <w:trPr>
          <w:trHeight w:val="6855"/>
          <w:jc w:val="center"/>
        </w:trPr>
        <w:tc>
          <w:tcPr>
            <w:tcW w:w="450" w:type="dxa"/>
            <w:vAlign w:val="center"/>
          </w:tcPr>
          <w:p w:rsidR="00842C20" w:rsidRPr="00842C20" w:rsidRDefault="00842C20" w:rsidP="00842C20">
            <w:pPr>
              <w:overflowPunct w:val="0"/>
              <w:snapToGrid w:val="0"/>
              <w:spacing w:line="240" w:lineRule="exact"/>
              <w:jc w:val="center"/>
              <w:rPr>
                <w:rFonts w:ascii="方正仿宋_GBK" w:hAnsi="宋体" w:cs="宋体"/>
                <w:color w:val="000000"/>
                <w:kern w:val="0"/>
                <w:sz w:val="18"/>
                <w:szCs w:val="18"/>
              </w:rPr>
            </w:pPr>
            <w:r w:rsidRPr="00842C20">
              <w:rPr>
                <w:rFonts w:ascii="方正仿宋_GBK" w:hAnsi="宋体" w:cs="宋体" w:hint="eastAsia"/>
                <w:color w:val="000000"/>
                <w:kern w:val="0"/>
                <w:sz w:val="18"/>
                <w:szCs w:val="18"/>
              </w:rPr>
              <w:t>3</w:t>
            </w:r>
          </w:p>
        </w:tc>
        <w:tc>
          <w:tcPr>
            <w:tcW w:w="622" w:type="dxa"/>
            <w:vAlign w:val="center"/>
          </w:tcPr>
          <w:p w:rsidR="00842C20" w:rsidRPr="00842C20" w:rsidRDefault="00842C20" w:rsidP="00842C20">
            <w:pPr>
              <w:overflowPunct w:val="0"/>
              <w:snapToGrid w:val="0"/>
              <w:spacing w:line="240" w:lineRule="exact"/>
              <w:jc w:val="left"/>
              <w:rPr>
                <w:rFonts w:ascii="方正仿宋_GBK" w:hAnsi="宋体" w:cs="宋体"/>
                <w:color w:val="000000"/>
                <w:kern w:val="0"/>
                <w:sz w:val="18"/>
                <w:szCs w:val="18"/>
              </w:rPr>
            </w:pPr>
            <w:r w:rsidRPr="00842C20">
              <w:rPr>
                <w:rFonts w:ascii="方正仿宋_GBK" w:hAnsi="宋体" w:cs="宋体" w:hint="eastAsia"/>
                <w:color w:val="000000"/>
                <w:kern w:val="0"/>
                <w:sz w:val="18"/>
                <w:szCs w:val="18"/>
              </w:rPr>
              <w:t>法规政策</w:t>
            </w:r>
          </w:p>
        </w:tc>
        <w:tc>
          <w:tcPr>
            <w:tcW w:w="589" w:type="dxa"/>
            <w:vAlign w:val="center"/>
          </w:tcPr>
          <w:p w:rsidR="00842C20" w:rsidRPr="00842C20" w:rsidRDefault="00842C20" w:rsidP="00842C20">
            <w:pPr>
              <w:overflowPunct w:val="0"/>
              <w:snapToGrid w:val="0"/>
              <w:spacing w:line="240" w:lineRule="exact"/>
              <w:jc w:val="left"/>
              <w:rPr>
                <w:rFonts w:ascii="方正仿宋_GBK" w:hAnsi="宋体" w:cs="宋体"/>
                <w:color w:val="000000"/>
                <w:kern w:val="0"/>
                <w:sz w:val="18"/>
                <w:szCs w:val="18"/>
              </w:rPr>
            </w:pPr>
            <w:r w:rsidRPr="00842C20">
              <w:rPr>
                <w:rFonts w:ascii="方正仿宋_GBK" w:hAnsi="宋体" w:cs="宋体" w:hint="eastAsia"/>
                <w:color w:val="000000"/>
                <w:kern w:val="0"/>
                <w:sz w:val="18"/>
                <w:szCs w:val="18"/>
              </w:rPr>
              <w:t>扶持政策措施清单</w:t>
            </w:r>
          </w:p>
        </w:tc>
        <w:tc>
          <w:tcPr>
            <w:tcW w:w="1842" w:type="dxa"/>
            <w:vAlign w:val="center"/>
          </w:tcPr>
          <w:p w:rsidR="00842C20" w:rsidRPr="00842C20" w:rsidRDefault="00842C20" w:rsidP="00842C20">
            <w:pPr>
              <w:overflowPunct w:val="0"/>
              <w:snapToGrid w:val="0"/>
              <w:spacing w:line="240" w:lineRule="exact"/>
              <w:jc w:val="left"/>
              <w:rPr>
                <w:rFonts w:ascii="方正仿宋_GBK" w:hAnsi="宋体" w:cs="宋体"/>
                <w:color w:val="000000"/>
                <w:kern w:val="0"/>
                <w:sz w:val="18"/>
                <w:szCs w:val="18"/>
              </w:rPr>
            </w:pPr>
            <w:r w:rsidRPr="00842C20">
              <w:rPr>
                <w:rFonts w:ascii="方正仿宋_GBK" w:hAnsi="宋体" w:cs="宋体" w:hint="eastAsia"/>
                <w:color w:val="000000"/>
                <w:kern w:val="0"/>
                <w:sz w:val="18"/>
                <w:szCs w:val="18"/>
              </w:rPr>
              <w:t>●扶持政策措施名称</w:t>
            </w:r>
            <w:r w:rsidRPr="00842C20">
              <w:rPr>
                <w:rFonts w:ascii="方正仿宋_GBK" w:hAnsi="宋体" w:cs="宋体" w:hint="eastAsia"/>
                <w:color w:val="000000"/>
                <w:kern w:val="0"/>
                <w:sz w:val="18"/>
                <w:szCs w:val="18"/>
              </w:rPr>
              <w:br/>
              <w:t>●扶持对象</w:t>
            </w:r>
            <w:r w:rsidRPr="00842C20">
              <w:rPr>
                <w:rFonts w:ascii="方正仿宋_GBK" w:hAnsi="宋体" w:cs="宋体" w:hint="eastAsia"/>
                <w:color w:val="000000"/>
                <w:kern w:val="0"/>
                <w:sz w:val="18"/>
                <w:szCs w:val="18"/>
              </w:rPr>
              <w:br/>
              <w:t>●实施部门</w:t>
            </w:r>
            <w:r w:rsidRPr="00842C20">
              <w:rPr>
                <w:rFonts w:ascii="方正仿宋_GBK" w:hAnsi="宋体" w:cs="宋体" w:hint="eastAsia"/>
                <w:color w:val="000000"/>
                <w:kern w:val="0"/>
                <w:sz w:val="18"/>
                <w:szCs w:val="18"/>
              </w:rPr>
              <w:br/>
              <w:t>●扶持政策措施内容和标准</w:t>
            </w:r>
          </w:p>
        </w:tc>
        <w:tc>
          <w:tcPr>
            <w:tcW w:w="2835" w:type="dxa"/>
            <w:vAlign w:val="center"/>
          </w:tcPr>
          <w:p w:rsidR="00842C20" w:rsidRPr="00DE2F02" w:rsidRDefault="00842C20" w:rsidP="00DE2F02">
            <w:pPr>
              <w:overflowPunct w:val="0"/>
              <w:snapToGrid w:val="0"/>
              <w:spacing w:line="220" w:lineRule="exact"/>
              <w:jc w:val="left"/>
              <w:rPr>
                <w:rFonts w:ascii="方正仿宋_GBK" w:hAnsi="宋体" w:cs="宋体"/>
                <w:color w:val="000000"/>
                <w:kern w:val="0"/>
                <w:sz w:val="18"/>
                <w:szCs w:val="18"/>
              </w:rPr>
            </w:pPr>
            <w:r w:rsidRPr="00DE2F02">
              <w:rPr>
                <w:rFonts w:ascii="方正仿宋_GBK" w:hAnsi="宋体" w:cs="宋体" w:hint="eastAsia"/>
                <w:color w:val="000000"/>
                <w:kern w:val="0"/>
                <w:sz w:val="18"/>
                <w:szCs w:val="18"/>
              </w:rPr>
              <w:t>●《财政部 税务总局 发展改革委 民政部 卫生健康委关于养老、托育、家政等社区家庭服务业税费优惠政策的公告》                                                                ●《重庆市人民政府关于加快推进养老服务业发展的意见》                                                              ●《重庆市人民政府办公厅关于全面放开养老服务市场提升养老服务质量的实施意见》                                                                  ●《重庆市人民政府办公厅关于印发重庆市社区养老服务“千百工程”实施方案的通知》                                                          ●《重庆市人民政府办公厅关于印发重庆市社区居家养老服务全覆盖实施方案的通知》                                                              ●《重庆市人民政府办公厅关于印发重庆市推进养老服务发展实施方案的通知》                                                                  ●《重庆市民政局 重庆话四财政局 重庆市卫生健康委员会 重庆市残疾人联合会关于印发老年人照顾服务计划实施方案的通知》                                                                                                   ●《重庆市民政局 重庆市财政局 重庆市卫生健康委员会 重庆市残疾人联合会关于印发失能特困人员集中照护工程实施方案的通知》                                 ●信息公开规定</w:t>
            </w:r>
          </w:p>
          <w:p w:rsidR="00842C20" w:rsidRPr="00DE2F02" w:rsidRDefault="00842C20" w:rsidP="00DE2F02">
            <w:pPr>
              <w:overflowPunct w:val="0"/>
              <w:snapToGrid w:val="0"/>
              <w:spacing w:line="220" w:lineRule="exact"/>
              <w:jc w:val="left"/>
              <w:rPr>
                <w:rFonts w:ascii="方正仿宋_GBK" w:hAnsi="宋体" w:cs="宋体"/>
                <w:color w:val="000000"/>
                <w:kern w:val="0"/>
                <w:sz w:val="18"/>
                <w:szCs w:val="18"/>
              </w:rPr>
            </w:pPr>
            <w:r w:rsidRPr="00DE2F02">
              <w:rPr>
                <w:rFonts w:ascii="方正仿宋_GBK" w:hAnsi="宋体" w:cs="宋体" w:hint="eastAsia"/>
                <w:color w:val="000000"/>
                <w:kern w:val="0"/>
                <w:sz w:val="18"/>
                <w:szCs w:val="18"/>
              </w:rPr>
              <w:t>●《重庆两江新区管理委员会办公室关于印发〈重庆两江新区社区居家养老服务管理办法〉的通知》</w:t>
            </w:r>
          </w:p>
        </w:tc>
        <w:tc>
          <w:tcPr>
            <w:tcW w:w="833" w:type="dxa"/>
            <w:vAlign w:val="center"/>
          </w:tcPr>
          <w:p w:rsidR="00842C20" w:rsidRPr="00842C20" w:rsidRDefault="00842C20" w:rsidP="00842C20">
            <w:pPr>
              <w:overflowPunct w:val="0"/>
              <w:snapToGrid w:val="0"/>
              <w:spacing w:line="240" w:lineRule="exact"/>
              <w:jc w:val="left"/>
              <w:rPr>
                <w:rFonts w:ascii="方正仿宋_GBK" w:hAnsi="宋体" w:cs="宋体"/>
                <w:color w:val="000000"/>
                <w:kern w:val="0"/>
                <w:sz w:val="18"/>
                <w:szCs w:val="18"/>
              </w:rPr>
            </w:pPr>
            <w:r w:rsidRPr="00842C20">
              <w:rPr>
                <w:rFonts w:ascii="方正仿宋_GBK" w:hAnsi="宋体" w:cs="宋体" w:hint="eastAsia"/>
                <w:color w:val="000000"/>
                <w:kern w:val="0"/>
                <w:sz w:val="18"/>
                <w:szCs w:val="18"/>
              </w:rPr>
              <w:t>制定或获取扶持政策措施之日起20个工作日内</w:t>
            </w:r>
          </w:p>
        </w:tc>
        <w:tc>
          <w:tcPr>
            <w:tcW w:w="1118" w:type="dxa"/>
            <w:vAlign w:val="center"/>
          </w:tcPr>
          <w:p w:rsidR="00842C20" w:rsidRPr="00842C20" w:rsidRDefault="00842C20" w:rsidP="00842C20">
            <w:pPr>
              <w:overflowPunct w:val="0"/>
              <w:snapToGrid w:val="0"/>
              <w:spacing w:line="240" w:lineRule="exact"/>
              <w:jc w:val="left"/>
              <w:rPr>
                <w:rFonts w:ascii="方正仿宋_GBK" w:hAnsi="宋体" w:cs="宋体"/>
                <w:color w:val="000000"/>
                <w:kern w:val="0"/>
                <w:sz w:val="18"/>
                <w:szCs w:val="18"/>
              </w:rPr>
            </w:pPr>
            <w:r w:rsidRPr="00842C20">
              <w:rPr>
                <w:rFonts w:ascii="方正仿宋_GBK" w:hAnsi="宋体" w:cs="宋体" w:hint="eastAsia"/>
                <w:color w:val="000000"/>
                <w:kern w:val="0"/>
                <w:sz w:val="18"/>
                <w:szCs w:val="18"/>
              </w:rPr>
              <w:t>两江新区社会保障局，各街道办事处</w:t>
            </w:r>
          </w:p>
        </w:tc>
        <w:tc>
          <w:tcPr>
            <w:tcW w:w="2774" w:type="dxa"/>
            <w:vAlign w:val="center"/>
          </w:tcPr>
          <w:p w:rsidR="00842C20" w:rsidRPr="00842C20" w:rsidRDefault="00842C20" w:rsidP="00842C20">
            <w:pPr>
              <w:overflowPunct w:val="0"/>
              <w:snapToGrid w:val="0"/>
              <w:spacing w:line="240" w:lineRule="exact"/>
              <w:jc w:val="left"/>
              <w:rPr>
                <w:rFonts w:ascii="方正仿宋_GBK" w:hAnsi="宋体" w:cs="宋体"/>
                <w:color w:val="000000"/>
                <w:kern w:val="0"/>
                <w:sz w:val="18"/>
                <w:szCs w:val="18"/>
              </w:rPr>
            </w:pPr>
            <w:r w:rsidRPr="00842C20">
              <w:rPr>
                <w:rFonts w:ascii="方正仿宋_GBK" w:hAnsi="宋体" w:cs="宋体" w:hint="eastAsia"/>
                <w:color w:val="000000"/>
                <w:kern w:val="0"/>
                <w:sz w:val="18"/>
                <w:szCs w:val="18"/>
              </w:rPr>
              <w:t>■政府网站</w:t>
            </w:r>
            <w:r>
              <w:rPr>
                <w:rFonts w:ascii="方正仿宋_GBK" w:hAnsi="宋体" w:cs="宋体" w:hint="eastAsia"/>
                <w:color w:val="000000"/>
                <w:kern w:val="0"/>
                <w:sz w:val="18"/>
                <w:szCs w:val="18"/>
              </w:rPr>
              <w:t xml:space="preserve">   </w:t>
            </w:r>
            <w:r w:rsidRPr="00842C20">
              <w:rPr>
                <w:rFonts w:ascii="方正仿宋_GBK" w:hAnsi="宋体" w:cs="宋体" w:hint="eastAsia"/>
                <w:color w:val="000000"/>
                <w:kern w:val="0"/>
                <w:sz w:val="18"/>
                <w:szCs w:val="18"/>
              </w:rPr>
              <w:t>□政府公报                                                                                                                                                                                                                □两微一端</w:t>
            </w:r>
            <w:r>
              <w:rPr>
                <w:rFonts w:ascii="方正仿宋_GBK" w:hAnsi="宋体" w:cs="宋体" w:hint="eastAsia"/>
                <w:color w:val="000000"/>
                <w:kern w:val="0"/>
                <w:sz w:val="18"/>
                <w:szCs w:val="18"/>
              </w:rPr>
              <w:t xml:space="preserve">  </w:t>
            </w:r>
            <w:r w:rsidRPr="00842C20">
              <w:rPr>
                <w:rFonts w:ascii="方正仿宋_GBK" w:hAnsi="宋体" w:cs="宋体" w:hint="eastAsia"/>
                <w:color w:val="000000"/>
                <w:kern w:val="0"/>
                <w:sz w:val="18"/>
                <w:szCs w:val="18"/>
              </w:rPr>
              <w:t xml:space="preserve"> □发布会/听证会                                                                                                                                                                                              □广播电视</w:t>
            </w:r>
            <w:r>
              <w:rPr>
                <w:rFonts w:ascii="方正仿宋_GBK" w:hAnsi="宋体" w:cs="宋体" w:hint="eastAsia"/>
                <w:color w:val="000000"/>
                <w:kern w:val="0"/>
                <w:sz w:val="18"/>
                <w:szCs w:val="18"/>
              </w:rPr>
              <w:t xml:space="preserve">  </w:t>
            </w:r>
            <w:r w:rsidRPr="00842C20">
              <w:rPr>
                <w:rFonts w:ascii="方正仿宋_GBK" w:hAnsi="宋体" w:cs="宋体" w:hint="eastAsia"/>
                <w:color w:val="000000"/>
                <w:kern w:val="0"/>
                <w:sz w:val="18"/>
                <w:szCs w:val="18"/>
              </w:rPr>
              <w:t xml:space="preserve"> □纸质媒体                                                                                                                                                                                                   □公开查阅点 ■政府服务中心                                                                                                                                                                                                    □便民服务站 □入户/现场                                                                                                                                                                                                   ■社区/企事业单位/村公示栏</w:t>
            </w:r>
            <w:r w:rsidRPr="00842C20">
              <w:rPr>
                <w:rFonts w:ascii="方正仿宋_GBK" w:hAnsi="宋体" w:cs="宋体" w:hint="eastAsia"/>
                <w:color w:val="000000"/>
                <w:kern w:val="0"/>
                <w:sz w:val="18"/>
                <w:szCs w:val="18"/>
              </w:rPr>
              <w:br/>
              <w:t>（电子屏）                                                                                                                                                                                          □精准推送</w:t>
            </w:r>
            <w:r>
              <w:rPr>
                <w:rFonts w:ascii="方正仿宋_GBK" w:hAnsi="宋体" w:cs="宋体" w:hint="eastAsia"/>
                <w:color w:val="000000"/>
                <w:kern w:val="0"/>
                <w:sz w:val="18"/>
                <w:szCs w:val="18"/>
              </w:rPr>
              <w:t xml:space="preserve"> </w:t>
            </w:r>
            <w:r w:rsidRPr="00842C20">
              <w:rPr>
                <w:rFonts w:ascii="方正仿宋_GBK" w:hAnsi="宋体" w:cs="宋体" w:hint="eastAsia"/>
                <w:color w:val="000000"/>
                <w:kern w:val="0"/>
                <w:sz w:val="18"/>
                <w:szCs w:val="18"/>
              </w:rPr>
              <w:t xml:space="preserve">  □其他     </w:t>
            </w:r>
          </w:p>
        </w:tc>
        <w:tc>
          <w:tcPr>
            <w:tcW w:w="594" w:type="dxa"/>
            <w:vAlign w:val="center"/>
          </w:tcPr>
          <w:p w:rsidR="00842C20" w:rsidRPr="00842C20" w:rsidRDefault="00842C20" w:rsidP="00842C20">
            <w:pPr>
              <w:overflowPunct w:val="0"/>
              <w:snapToGrid w:val="0"/>
              <w:spacing w:line="240" w:lineRule="exact"/>
              <w:jc w:val="center"/>
              <w:rPr>
                <w:rFonts w:ascii="方正仿宋_GBK" w:hAnsi="宋体" w:cs="宋体"/>
                <w:color w:val="000000"/>
                <w:kern w:val="0"/>
                <w:sz w:val="18"/>
                <w:szCs w:val="18"/>
              </w:rPr>
            </w:pPr>
            <w:r w:rsidRPr="00842C20">
              <w:rPr>
                <w:rFonts w:ascii="方正仿宋_GBK" w:hAnsi="宋体" w:cs="宋体" w:hint="eastAsia"/>
                <w:color w:val="000000"/>
                <w:kern w:val="0"/>
                <w:sz w:val="18"/>
                <w:szCs w:val="18"/>
              </w:rPr>
              <w:t>√</w:t>
            </w:r>
          </w:p>
        </w:tc>
        <w:tc>
          <w:tcPr>
            <w:tcW w:w="637" w:type="dxa"/>
            <w:vAlign w:val="center"/>
          </w:tcPr>
          <w:p w:rsidR="00842C20" w:rsidRPr="00842C20" w:rsidRDefault="00842C20" w:rsidP="00842C20">
            <w:pPr>
              <w:overflowPunct w:val="0"/>
              <w:snapToGrid w:val="0"/>
              <w:spacing w:line="240" w:lineRule="exact"/>
              <w:jc w:val="center"/>
              <w:rPr>
                <w:rFonts w:ascii="方正仿宋_GBK" w:hAnsi="宋体" w:cs="宋体"/>
                <w:color w:val="000000"/>
                <w:kern w:val="0"/>
                <w:sz w:val="18"/>
                <w:szCs w:val="18"/>
              </w:rPr>
            </w:pPr>
            <w:r w:rsidRPr="00842C20">
              <w:rPr>
                <w:rFonts w:ascii="方正仿宋_GBK" w:hAnsi="宋体" w:cs="宋体" w:hint="eastAsia"/>
                <w:color w:val="000000"/>
                <w:kern w:val="0"/>
                <w:sz w:val="18"/>
                <w:szCs w:val="18"/>
              </w:rPr>
              <w:t xml:space="preserve">　</w:t>
            </w:r>
          </w:p>
        </w:tc>
        <w:tc>
          <w:tcPr>
            <w:tcW w:w="594" w:type="dxa"/>
            <w:vAlign w:val="center"/>
          </w:tcPr>
          <w:p w:rsidR="00842C20" w:rsidRPr="00842C20" w:rsidRDefault="00842C20" w:rsidP="00842C20">
            <w:pPr>
              <w:overflowPunct w:val="0"/>
              <w:snapToGrid w:val="0"/>
              <w:spacing w:line="240" w:lineRule="exact"/>
              <w:jc w:val="center"/>
              <w:rPr>
                <w:rFonts w:ascii="方正仿宋_GBK" w:hAnsi="宋体" w:cs="宋体"/>
                <w:color w:val="000000"/>
                <w:kern w:val="0"/>
                <w:sz w:val="18"/>
                <w:szCs w:val="18"/>
              </w:rPr>
            </w:pPr>
            <w:r w:rsidRPr="00842C20">
              <w:rPr>
                <w:rFonts w:ascii="方正仿宋_GBK" w:hAnsi="宋体" w:cs="宋体" w:hint="eastAsia"/>
                <w:color w:val="000000"/>
                <w:kern w:val="0"/>
                <w:sz w:val="18"/>
                <w:szCs w:val="18"/>
              </w:rPr>
              <w:t>√</w:t>
            </w:r>
          </w:p>
        </w:tc>
        <w:tc>
          <w:tcPr>
            <w:tcW w:w="637" w:type="dxa"/>
            <w:vAlign w:val="center"/>
          </w:tcPr>
          <w:p w:rsidR="00842C20" w:rsidRPr="00842C20" w:rsidRDefault="00842C20" w:rsidP="00842C20">
            <w:pPr>
              <w:overflowPunct w:val="0"/>
              <w:snapToGrid w:val="0"/>
              <w:spacing w:line="240" w:lineRule="exact"/>
              <w:jc w:val="center"/>
              <w:rPr>
                <w:rFonts w:ascii="方正仿宋_GBK" w:hAnsi="宋体" w:cs="宋体"/>
                <w:color w:val="000000"/>
                <w:kern w:val="0"/>
                <w:sz w:val="18"/>
                <w:szCs w:val="18"/>
              </w:rPr>
            </w:pPr>
            <w:r w:rsidRPr="00842C20">
              <w:rPr>
                <w:rFonts w:ascii="方正仿宋_GBK" w:hAnsi="宋体" w:cs="宋体" w:hint="eastAsia"/>
                <w:color w:val="000000"/>
                <w:kern w:val="0"/>
                <w:sz w:val="18"/>
                <w:szCs w:val="18"/>
              </w:rPr>
              <w:t xml:space="preserve">　</w:t>
            </w:r>
          </w:p>
        </w:tc>
        <w:tc>
          <w:tcPr>
            <w:tcW w:w="802" w:type="dxa"/>
            <w:vAlign w:val="center"/>
          </w:tcPr>
          <w:p w:rsidR="00842C20" w:rsidRPr="00842C20" w:rsidRDefault="00842C20" w:rsidP="00842C20">
            <w:pPr>
              <w:overflowPunct w:val="0"/>
              <w:snapToGrid w:val="0"/>
              <w:spacing w:line="240" w:lineRule="exact"/>
              <w:jc w:val="center"/>
              <w:rPr>
                <w:rFonts w:ascii="方正仿宋_GBK" w:hAnsi="宋体" w:cs="宋体"/>
                <w:color w:val="000000"/>
                <w:kern w:val="0"/>
                <w:sz w:val="18"/>
                <w:szCs w:val="18"/>
              </w:rPr>
            </w:pPr>
            <w:r w:rsidRPr="00842C20">
              <w:rPr>
                <w:rFonts w:ascii="方正仿宋_GBK" w:hAnsi="宋体" w:cs="宋体" w:hint="eastAsia"/>
                <w:color w:val="000000"/>
                <w:kern w:val="0"/>
                <w:sz w:val="18"/>
                <w:szCs w:val="18"/>
              </w:rPr>
              <w:t>√</w:t>
            </w:r>
          </w:p>
        </w:tc>
        <w:tc>
          <w:tcPr>
            <w:tcW w:w="825" w:type="dxa"/>
            <w:vAlign w:val="center"/>
          </w:tcPr>
          <w:p w:rsidR="00842C20" w:rsidRPr="00842C20" w:rsidRDefault="00842C20" w:rsidP="00842C20">
            <w:pPr>
              <w:overflowPunct w:val="0"/>
              <w:snapToGrid w:val="0"/>
              <w:spacing w:line="240" w:lineRule="exact"/>
              <w:jc w:val="center"/>
              <w:rPr>
                <w:rFonts w:ascii="方正仿宋_GBK" w:hAnsi="宋体" w:cs="宋体"/>
                <w:color w:val="000000"/>
                <w:kern w:val="0"/>
                <w:sz w:val="18"/>
                <w:szCs w:val="18"/>
              </w:rPr>
            </w:pPr>
            <w:r>
              <w:rPr>
                <w:rFonts w:ascii="方正仿宋_GBK" w:hAnsi="宋体" w:cs="宋体" w:hint="eastAsia"/>
                <w:color w:val="000000"/>
                <w:kern w:val="0"/>
                <w:sz w:val="18"/>
                <w:szCs w:val="18"/>
              </w:rPr>
              <w:t>√</w:t>
            </w:r>
          </w:p>
        </w:tc>
      </w:tr>
      <w:tr w:rsidR="00842C20" w:rsidTr="00DE2F02">
        <w:trPr>
          <w:trHeight w:val="5863"/>
          <w:jc w:val="center"/>
        </w:trPr>
        <w:tc>
          <w:tcPr>
            <w:tcW w:w="450" w:type="dxa"/>
            <w:vAlign w:val="center"/>
          </w:tcPr>
          <w:p w:rsidR="00842C20" w:rsidRPr="00842C20" w:rsidRDefault="00842C20" w:rsidP="00842C20">
            <w:pPr>
              <w:overflowPunct w:val="0"/>
              <w:snapToGrid w:val="0"/>
              <w:spacing w:line="240" w:lineRule="exact"/>
              <w:jc w:val="center"/>
              <w:rPr>
                <w:rFonts w:ascii="方正仿宋_GBK" w:hAnsi="宋体" w:cs="宋体"/>
                <w:color w:val="000000"/>
                <w:kern w:val="0"/>
                <w:sz w:val="18"/>
                <w:szCs w:val="18"/>
              </w:rPr>
            </w:pPr>
            <w:r w:rsidRPr="00842C20">
              <w:rPr>
                <w:rFonts w:ascii="方正仿宋_GBK" w:hAnsi="宋体" w:cs="宋体" w:hint="eastAsia"/>
                <w:color w:val="000000"/>
                <w:kern w:val="0"/>
                <w:sz w:val="18"/>
                <w:szCs w:val="18"/>
              </w:rPr>
              <w:t>5</w:t>
            </w:r>
          </w:p>
        </w:tc>
        <w:tc>
          <w:tcPr>
            <w:tcW w:w="622" w:type="dxa"/>
            <w:vAlign w:val="center"/>
          </w:tcPr>
          <w:p w:rsidR="00842C20" w:rsidRPr="00842C20" w:rsidRDefault="00842C20" w:rsidP="00842C20">
            <w:pPr>
              <w:overflowPunct w:val="0"/>
              <w:snapToGrid w:val="0"/>
              <w:spacing w:line="240" w:lineRule="exact"/>
              <w:jc w:val="left"/>
              <w:rPr>
                <w:rFonts w:ascii="方正仿宋_GBK" w:hAnsi="宋体" w:cs="宋体"/>
                <w:color w:val="000000"/>
                <w:kern w:val="0"/>
                <w:sz w:val="18"/>
                <w:szCs w:val="18"/>
              </w:rPr>
            </w:pPr>
            <w:r w:rsidRPr="00842C20">
              <w:rPr>
                <w:rFonts w:ascii="方正仿宋_GBK" w:hAnsi="宋体" w:cs="宋体" w:hint="eastAsia"/>
                <w:color w:val="000000"/>
                <w:kern w:val="0"/>
                <w:sz w:val="18"/>
                <w:szCs w:val="18"/>
              </w:rPr>
              <w:t>业务办理</w:t>
            </w:r>
          </w:p>
        </w:tc>
        <w:tc>
          <w:tcPr>
            <w:tcW w:w="589" w:type="dxa"/>
            <w:vAlign w:val="center"/>
          </w:tcPr>
          <w:p w:rsidR="00842C20" w:rsidRPr="00842C20" w:rsidRDefault="00842C20" w:rsidP="00842C20">
            <w:pPr>
              <w:overflowPunct w:val="0"/>
              <w:snapToGrid w:val="0"/>
              <w:spacing w:line="240" w:lineRule="exact"/>
              <w:jc w:val="left"/>
              <w:rPr>
                <w:rFonts w:ascii="方正仿宋_GBK" w:hAnsi="宋体" w:cs="宋体"/>
                <w:color w:val="000000"/>
                <w:kern w:val="0"/>
                <w:sz w:val="18"/>
                <w:szCs w:val="18"/>
              </w:rPr>
            </w:pPr>
            <w:r w:rsidRPr="00842C20">
              <w:rPr>
                <w:rFonts w:ascii="方正仿宋_GBK" w:hAnsi="宋体" w:cs="宋体" w:hint="eastAsia"/>
                <w:color w:val="000000"/>
                <w:kern w:val="0"/>
                <w:sz w:val="18"/>
                <w:szCs w:val="18"/>
              </w:rPr>
              <w:t>机构备案</w:t>
            </w:r>
          </w:p>
        </w:tc>
        <w:tc>
          <w:tcPr>
            <w:tcW w:w="1842" w:type="dxa"/>
            <w:vAlign w:val="center"/>
          </w:tcPr>
          <w:p w:rsidR="00842C20" w:rsidRPr="00842C20" w:rsidRDefault="00842C20" w:rsidP="00842C20">
            <w:pPr>
              <w:overflowPunct w:val="0"/>
              <w:snapToGrid w:val="0"/>
              <w:spacing w:line="240" w:lineRule="exact"/>
              <w:jc w:val="left"/>
              <w:rPr>
                <w:rFonts w:ascii="方正仿宋_GBK" w:hAnsi="宋体" w:cs="宋体"/>
                <w:color w:val="000000"/>
                <w:kern w:val="0"/>
                <w:sz w:val="18"/>
                <w:szCs w:val="18"/>
              </w:rPr>
            </w:pPr>
            <w:r w:rsidRPr="00842C20">
              <w:rPr>
                <w:rFonts w:ascii="方正仿宋_GBK" w:hAnsi="宋体" w:cs="宋体" w:hint="eastAsia"/>
                <w:color w:val="000000"/>
                <w:kern w:val="0"/>
                <w:sz w:val="18"/>
                <w:szCs w:val="18"/>
              </w:rPr>
              <w:t>●备案申请材料清单及样式</w:t>
            </w:r>
            <w:r w:rsidRPr="00842C20">
              <w:rPr>
                <w:rFonts w:ascii="方正仿宋_GBK" w:hAnsi="宋体" w:cs="宋体" w:hint="eastAsia"/>
                <w:color w:val="000000"/>
                <w:kern w:val="0"/>
                <w:sz w:val="18"/>
                <w:szCs w:val="18"/>
              </w:rPr>
              <w:br/>
              <w:t>●备案流程</w:t>
            </w:r>
            <w:r w:rsidRPr="00842C20">
              <w:rPr>
                <w:rFonts w:ascii="方正仿宋_GBK" w:hAnsi="宋体" w:cs="宋体" w:hint="eastAsia"/>
                <w:color w:val="000000"/>
                <w:kern w:val="0"/>
                <w:sz w:val="18"/>
                <w:szCs w:val="18"/>
              </w:rPr>
              <w:br/>
              <w:t>●办理部门</w:t>
            </w:r>
            <w:r w:rsidRPr="00842C20">
              <w:rPr>
                <w:rFonts w:ascii="方正仿宋_GBK" w:hAnsi="宋体" w:cs="宋体" w:hint="eastAsia"/>
                <w:color w:val="000000"/>
                <w:kern w:val="0"/>
                <w:sz w:val="18"/>
                <w:szCs w:val="18"/>
              </w:rPr>
              <w:br/>
              <w:t>●办理时限</w:t>
            </w:r>
            <w:r w:rsidRPr="00842C20">
              <w:rPr>
                <w:rFonts w:ascii="方正仿宋_GBK" w:hAnsi="宋体" w:cs="宋体" w:hint="eastAsia"/>
                <w:color w:val="000000"/>
                <w:kern w:val="0"/>
                <w:sz w:val="18"/>
                <w:szCs w:val="18"/>
              </w:rPr>
              <w:br/>
              <w:t>●办理时间、地点</w:t>
            </w:r>
            <w:r w:rsidRPr="00842C20">
              <w:rPr>
                <w:rFonts w:ascii="方正仿宋_GBK" w:hAnsi="宋体" w:cs="宋体" w:hint="eastAsia"/>
                <w:color w:val="000000"/>
                <w:kern w:val="0"/>
                <w:sz w:val="18"/>
                <w:szCs w:val="18"/>
              </w:rPr>
              <w:br/>
              <w:t>●咨询电话</w:t>
            </w:r>
          </w:p>
        </w:tc>
        <w:tc>
          <w:tcPr>
            <w:tcW w:w="2835" w:type="dxa"/>
            <w:vAlign w:val="center"/>
          </w:tcPr>
          <w:p w:rsidR="00842C20" w:rsidRPr="00842C20" w:rsidRDefault="00842C20" w:rsidP="00842C20">
            <w:pPr>
              <w:overflowPunct w:val="0"/>
              <w:snapToGrid w:val="0"/>
              <w:spacing w:line="240" w:lineRule="exact"/>
              <w:jc w:val="left"/>
              <w:rPr>
                <w:rFonts w:ascii="方正仿宋_GBK" w:hAnsi="宋体" w:cs="宋体"/>
                <w:color w:val="000000"/>
                <w:kern w:val="0"/>
                <w:sz w:val="18"/>
                <w:szCs w:val="18"/>
              </w:rPr>
            </w:pPr>
            <w:r w:rsidRPr="00842C20">
              <w:rPr>
                <w:rFonts w:ascii="方正仿宋_GBK" w:hAnsi="宋体" w:cs="宋体" w:hint="eastAsia"/>
                <w:color w:val="000000"/>
                <w:kern w:val="0"/>
                <w:sz w:val="18"/>
                <w:szCs w:val="18"/>
              </w:rPr>
              <w:t>●《中华人民共和国老年人权益保障法》                                                                    ●《重庆市养老机构管理办法》                                                               ●《重庆市民政局关于贯彻落实新修改的〈中华人民共和国老年人权益保障法〉和〈重庆市养老机构管理办法〉的通知》                                                          ●信息公开规定</w:t>
            </w:r>
          </w:p>
        </w:tc>
        <w:tc>
          <w:tcPr>
            <w:tcW w:w="833" w:type="dxa"/>
            <w:vAlign w:val="center"/>
          </w:tcPr>
          <w:p w:rsidR="00842C20" w:rsidRPr="00842C20" w:rsidRDefault="00842C20" w:rsidP="00842C20">
            <w:pPr>
              <w:overflowPunct w:val="0"/>
              <w:snapToGrid w:val="0"/>
              <w:spacing w:line="240" w:lineRule="exact"/>
              <w:jc w:val="left"/>
              <w:rPr>
                <w:rFonts w:ascii="方正仿宋_GBK" w:hAnsi="宋体" w:cs="宋体"/>
                <w:color w:val="000000"/>
                <w:kern w:val="0"/>
                <w:sz w:val="18"/>
                <w:szCs w:val="18"/>
              </w:rPr>
            </w:pPr>
            <w:r w:rsidRPr="00842C20">
              <w:rPr>
                <w:rFonts w:ascii="方正仿宋_GBK" w:hAnsi="宋体" w:cs="宋体" w:hint="eastAsia"/>
                <w:color w:val="000000"/>
                <w:kern w:val="0"/>
                <w:sz w:val="18"/>
                <w:szCs w:val="18"/>
              </w:rPr>
              <w:t>制定或获取备案政策之日起20个工作日内</w:t>
            </w:r>
          </w:p>
        </w:tc>
        <w:tc>
          <w:tcPr>
            <w:tcW w:w="1118" w:type="dxa"/>
            <w:vAlign w:val="center"/>
          </w:tcPr>
          <w:p w:rsidR="00842C20" w:rsidRPr="00842C20" w:rsidRDefault="00842C20" w:rsidP="00842C20">
            <w:pPr>
              <w:overflowPunct w:val="0"/>
              <w:snapToGrid w:val="0"/>
              <w:spacing w:line="240" w:lineRule="exact"/>
              <w:jc w:val="left"/>
              <w:rPr>
                <w:rFonts w:ascii="方正仿宋_GBK" w:hAnsi="宋体" w:cs="宋体"/>
                <w:color w:val="000000"/>
                <w:kern w:val="0"/>
                <w:sz w:val="18"/>
                <w:szCs w:val="18"/>
              </w:rPr>
            </w:pPr>
            <w:r w:rsidRPr="00842C20">
              <w:rPr>
                <w:rFonts w:ascii="方正仿宋_GBK" w:hAnsi="宋体" w:cs="宋体" w:hint="eastAsia"/>
                <w:color w:val="000000"/>
                <w:kern w:val="0"/>
                <w:sz w:val="18"/>
                <w:szCs w:val="18"/>
              </w:rPr>
              <w:t>两江新区社会保障局</w:t>
            </w:r>
          </w:p>
        </w:tc>
        <w:tc>
          <w:tcPr>
            <w:tcW w:w="2774" w:type="dxa"/>
            <w:vAlign w:val="center"/>
          </w:tcPr>
          <w:p w:rsidR="00842C20" w:rsidRPr="00842C20" w:rsidRDefault="00842C20" w:rsidP="00842C20">
            <w:pPr>
              <w:overflowPunct w:val="0"/>
              <w:snapToGrid w:val="0"/>
              <w:spacing w:line="240" w:lineRule="exact"/>
              <w:jc w:val="left"/>
              <w:rPr>
                <w:rFonts w:ascii="方正仿宋_GBK" w:hAnsi="宋体" w:cs="宋体"/>
                <w:color w:val="000000"/>
                <w:kern w:val="0"/>
                <w:sz w:val="18"/>
                <w:szCs w:val="18"/>
              </w:rPr>
            </w:pPr>
            <w:r w:rsidRPr="00842C20">
              <w:rPr>
                <w:rFonts w:ascii="方正仿宋_GBK" w:hAnsi="宋体" w:cs="宋体" w:hint="eastAsia"/>
                <w:color w:val="000000"/>
                <w:kern w:val="0"/>
                <w:sz w:val="18"/>
                <w:szCs w:val="18"/>
              </w:rPr>
              <w:t>■政府网站    □政府公报                                                                                                                                                                                                                □两微一端    □发布会/听证会                                                                                                                                                                                              □广播电视    □纸质媒体                                                                                                                                                                                                   □公开查阅点  ■政府服务中心                                                                                                                                                                                                    □便民服务站  □入户/现场                                                                                                                                                                                                   □社区/企事业单位/村公示栏</w:t>
            </w:r>
            <w:r w:rsidRPr="00842C20">
              <w:rPr>
                <w:rFonts w:ascii="方正仿宋_GBK" w:hAnsi="宋体" w:cs="宋体" w:hint="eastAsia"/>
                <w:color w:val="000000"/>
                <w:kern w:val="0"/>
                <w:sz w:val="18"/>
                <w:szCs w:val="18"/>
              </w:rPr>
              <w:br/>
              <w:t xml:space="preserve">（电子屏）                                                                                                                                                                                          □精准推送    □其他     </w:t>
            </w:r>
          </w:p>
        </w:tc>
        <w:tc>
          <w:tcPr>
            <w:tcW w:w="594" w:type="dxa"/>
            <w:vAlign w:val="center"/>
          </w:tcPr>
          <w:p w:rsidR="00842C20" w:rsidRPr="00842C20" w:rsidRDefault="00842C20" w:rsidP="00842C20">
            <w:pPr>
              <w:overflowPunct w:val="0"/>
              <w:snapToGrid w:val="0"/>
              <w:spacing w:line="240" w:lineRule="exact"/>
              <w:jc w:val="center"/>
              <w:rPr>
                <w:rFonts w:ascii="方正仿宋_GBK" w:hAnsi="宋体" w:cs="宋体"/>
                <w:color w:val="000000"/>
                <w:kern w:val="0"/>
                <w:sz w:val="18"/>
                <w:szCs w:val="18"/>
              </w:rPr>
            </w:pPr>
            <w:r w:rsidRPr="00842C20">
              <w:rPr>
                <w:rFonts w:ascii="方正仿宋_GBK" w:hAnsi="宋体" w:cs="宋体" w:hint="eastAsia"/>
                <w:color w:val="000000"/>
                <w:kern w:val="0"/>
                <w:sz w:val="18"/>
                <w:szCs w:val="18"/>
              </w:rPr>
              <w:t>√</w:t>
            </w:r>
          </w:p>
        </w:tc>
        <w:tc>
          <w:tcPr>
            <w:tcW w:w="637" w:type="dxa"/>
            <w:vAlign w:val="center"/>
          </w:tcPr>
          <w:p w:rsidR="00842C20" w:rsidRPr="00842C20" w:rsidRDefault="00842C20" w:rsidP="00842C20">
            <w:pPr>
              <w:overflowPunct w:val="0"/>
              <w:snapToGrid w:val="0"/>
              <w:spacing w:line="240" w:lineRule="exact"/>
              <w:jc w:val="center"/>
              <w:rPr>
                <w:rFonts w:ascii="方正仿宋_GBK" w:hAnsi="宋体" w:cs="宋体"/>
                <w:color w:val="000000"/>
                <w:kern w:val="0"/>
                <w:sz w:val="18"/>
                <w:szCs w:val="18"/>
              </w:rPr>
            </w:pPr>
            <w:r w:rsidRPr="00842C20">
              <w:rPr>
                <w:rFonts w:ascii="方正仿宋_GBK" w:hAnsi="宋体" w:cs="宋体" w:hint="eastAsia"/>
                <w:color w:val="000000"/>
                <w:kern w:val="0"/>
                <w:sz w:val="18"/>
                <w:szCs w:val="18"/>
              </w:rPr>
              <w:t xml:space="preserve">　</w:t>
            </w:r>
          </w:p>
        </w:tc>
        <w:tc>
          <w:tcPr>
            <w:tcW w:w="594" w:type="dxa"/>
            <w:vAlign w:val="center"/>
          </w:tcPr>
          <w:p w:rsidR="00842C20" w:rsidRPr="00842C20" w:rsidRDefault="00842C20" w:rsidP="00842C20">
            <w:pPr>
              <w:overflowPunct w:val="0"/>
              <w:snapToGrid w:val="0"/>
              <w:spacing w:line="240" w:lineRule="exact"/>
              <w:jc w:val="center"/>
              <w:rPr>
                <w:rFonts w:ascii="方正仿宋_GBK" w:hAnsi="宋体" w:cs="宋体"/>
                <w:color w:val="000000"/>
                <w:kern w:val="0"/>
                <w:sz w:val="18"/>
                <w:szCs w:val="18"/>
              </w:rPr>
            </w:pPr>
            <w:r w:rsidRPr="00842C20">
              <w:rPr>
                <w:rFonts w:ascii="方正仿宋_GBK" w:hAnsi="宋体" w:cs="宋体" w:hint="eastAsia"/>
                <w:color w:val="000000"/>
                <w:kern w:val="0"/>
                <w:sz w:val="18"/>
                <w:szCs w:val="18"/>
              </w:rPr>
              <w:t>√</w:t>
            </w:r>
          </w:p>
        </w:tc>
        <w:tc>
          <w:tcPr>
            <w:tcW w:w="637" w:type="dxa"/>
            <w:vAlign w:val="center"/>
          </w:tcPr>
          <w:p w:rsidR="00842C20" w:rsidRPr="00842C20" w:rsidRDefault="00842C20" w:rsidP="00842C20">
            <w:pPr>
              <w:overflowPunct w:val="0"/>
              <w:snapToGrid w:val="0"/>
              <w:spacing w:line="240" w:lineRule="exact"/>
              <w:jc w:val="center"/>
              <w:rPr>
                <w:rFonts w:ascii="方正仿宋_GBK" w:hAnsi="宋体" w:cs="宋体"/>
                <w:color w:val="000000"/>
                <w:kern w:val="0"/>
                <w:sz w:val="18"/>
                <w:szCs w:val="18"/>
              </w:rPr>
            </w:pPr>
            <w:r w:rsidRPr="00842C20">
              <w:rPr>
                <w:rFonts w:ascii="方正仿宋_GBK" w:hAnsi="宋体" w:cs="宋体" w:hint="eastAsia"/>
                <w:color w:val="000000"/>
                <w:kern w:val="0"/>
                <w:sz w:val="18"/>
                <w:szCs w:val="18"/>
              </w:rPr>
              <w:t xml:space="preserve">　</w:t>
            </w:r>
          </w:p>
        </w:tc>
        <w:tc>
          <w:tcPr>
            <w:tcW w:w="802" w:type="dxa"/>
            <w:vAlign w:val="center"/>
          </w:tcPr>
          <w:p w:rsidR="00842C20" w:rsidRPr="00842C20" w:rsidRDefault="00842C20" w:rsidP="00842C20">
            <w:pPr>
              <w:overflowPunct w:val="0"/>
              <w:snapToGrid w:val="0"/>
              <w:spacing w:line="240" w:lineRule="exact"/>
              <w:jc w:val="center"/>
              <w:rPr>
                <w:rFonts w:ascii="方正仿宋_GBK" w:hAnsi="宋体" w:cs="宋体"/>
                <w:color w:val="000000"/>
                <w:kern w:val="0"/>
                <w:sz w:val="18"/>
                <w:szCs w:val="18"/>
              </w:rPr>
            </w:pPr>
            <w:r w:rsidRPr="00842C20">
              <w:rPr>
                <w:rFonts w:ascii="方正仿宋_GBK" w:hAnsi="宋体" w:cs="宋体" w:hint="eastAsia"/>
                <w:color w:val="000000"/>
                <w:kern w:val="0"/>
                <w:sz w:val="18"/>
                <w:szCs w:val="18"/>
              </w:rPr>
              <w:t>√</w:t>
            </w:r>
          </w:p>
        </w:tc>
        <w:tc>
          <w:tcPr>
            <w:tcW w:w="825" w:type="dxa"/>
            <w:vAlign w:val="center"/>
          </w:tcPr>
          <w:p w:rsidR="00842C20" w:rsidRPr="00842C20" w:rsidRDefault="00842C20" w:rsidP="00842C20">
            <w:pPr>
              <w:overflowPunct w:val="0"/>
              <w:snapToGrid w:val="0"/>
              <w:spacing w:line="240" w:lineRule="exact"/>
              <w:jc w:val="center"/>
              <w:rPr>
                <w:rFonts w:ascii="方正仿宋_GBK" w:hAnsi="宋体" w:cs="宋体"/>
                <w:color w:val="000000"/>
                <w:kern w:val="0"/>
                <w:sz w:val="18"/>
                <w:szCs w:val="18"/>
              </w:rPr>
            </w:pPr>
            <w:r w:rsidRPr="00842C20">
              <w:rPr>
                <w:rFonts w:ascii="方正仿宋_GBK" w:hAnsi="宋体" w:cs="宋体" w:hint="eastAsia"/>
                <w:color w:val="000000"/>
                <w:kern w:val="0"/>
                <w:sz w:val="18"/>
                <w:szCs w:val="18"/>
              </w:rPr>
              <w:t xml:space="preserve">　</w:t>
            </w:r>
          </w:p>
        </w:tc>
      </w:tr>
      <w:tr w:rsidR="00842C20" w:rsidTr="00DE2F02">
        <w:trPr>
          <w:trHeight w:val="6147"/>
          <w:jc w:val="center"/>
        </w:trPr>
        <w:tc>
          <w:tcPr>
            <w:tcW w:w="450" w:type="dxa"/>
            <w:vAlign w:val="center"/>
          </w:tcPr>
          <w:p w:rsidR="00842C20" w:rsidRPr="00842C20" w:rsidRDefault="00842C20" w:rsidP="00842C20">
            <w:pPr>
              <w:overflowPunct w:val="0"/>
              <w:snapToGrid w:val="0"/>
              <w:spacing w:line="240" w:lineRule="exact"/>
              <w:jc w:val="center"/>
              <w:rPr>
                <w:rFonts w:ascii="方正仿宋_GBK" w:hAnsi="宋体" w:cs="宋体"/>
                <w:color w:val="000000"/>
                <w:kern w:val="0"/>
                <w:sz w:val="18"/>
                <w:szCs w:val="18"/>
              </w:rPr>
            </w:pPr>
            <w:r w:rsidRPr="00842C20">
              <w:rPr>
                <w:rFonts w:ascii="方正仿宋_GBK" w:hAnsi="宋体" w:cs="宋体" w:hint="eastAsia"/>
                <w:color w:val="000000"/>
                <w:kern w:val="0"/>
                <w:sz w:val="18"/>
                <w:szCs w:val="18"/>
              </w:rPr>
              <w:t>6</w:t>
            </w:r>
          </w:p>
        </w:tc>
        <w:tc>
          <w:tcPr>
            <w:tcW w:w="622" w:type="dxa"/>
            <w:vAlign w:val="center"/>
          </w:tcPr>
          <w:p w:rsidR="00842C20" w:rsidRPr="00842C20" w:rsidRDefault="00842C20" w:rsidP="00842C20">
            <w:pPr>
              <w:overflowPunct w:val="0"/>
              <w:snapToGrid w:val="0"/>
              <w:spacing w:line="240" w:lineRule="exact"/>
              <w:jc w:val="left"/>
              <w:rPr>
                <w:rFonts w:ascii="方正仿宋_GBK" w:hAnsi="宋体" w:cs="宋体"/>
                <w:color w:val="000000"/>
                <w:kern w:val="0"/>
                <w:sz w:val="18"/>
                <w:szCs w:val="18"/>
              </w:rPr>
            </w:pPr>
            <w:r w:rsidRPr="00842C20">
              <w:rPr>
                <w:rFonts w:ascii="方正仿宋_GBK" w:hAnsi="宋体" w:cs="宋体" w:hint="eastAsia"/>
                <w:color w:val="000000"/>
                <w:kern w:val="0"/>
                <w:sz w:val="18"/>
                <w:szCs w:val="18"/>
              </w:rPr>
              <w:t>业务办理</w:t>
            </w:r>
          </w:p>
        </w:tc>
        <w:tc>
          <w:tcPr>
            <w:tcW w:w="589" w:type="dxa"/>
            <w:vAlign w:val="center"/>
          </w:tcPr>
          <w:p w:rsidR="00842C20" w:rsidRPr="00842C20" w:rsidRDefault="00842C20" w:rsidP="00842C20">
            <w:pPr>
              <w:overflowPunct w:val="0"/>
              <w:snapToGrid w:val="0"/>
              <w:spacing w:line="240" w:lineRule="exact"/>
              <w:jc w:val="left"/>
              <w:rPr>
                <w:rFonts w:ascii="方正仿宋_GBK" w:hAnsi="宋体" w:cs="宋体"/>
                <w:color w:val="000000"/>
                <w:kern w:val="0"/>
                <w:sz w:val="18"/>
                <w:szCs w:val="18"/>
              </w:rPr>
            </w:pPr>
            <w:r w:rsidRPr="00842C20">
              <w:rPr>
                <w:rFonts w:ascii="方正仿宋_GBK" w:hAnsi="宋体" w:cs="宋体" w:hint="eastAsia"/>
                <w:color w:val="000000"/>
                <w:kern w:val="0"/>
                <w:sz w:val="18"/>
                <w:szCs w:val="18"/>
              </w:rPr>
              <w:t>扶持补贴</w:t>
            </w:r>
          </w:p>
        </w:tc>
        <w:tc>
          <w:tcPr>
            <w:tcW w:w="1842" w:type="dxa"/>
            <w:vAlign w:val="center"/>
          </w:tcPr>
          <w:p w:rsidR="00842C20" w:rsidRPr="00842C20" w:rsidRDefault="00842C20" w:rsidP="00842C20">
            <w:pPr>
              <w:overflowPunct w:val="0"/>
              <w:snapToGrid w:val="0"/>
              <w:spacing w:line="240" w:lineRule="exact"/>
              <w:jc w:val="left"/>
              <w:rPr>
                <w:rFonts w:ascii="方正仿宋_GBK" w:hAnsi="宋体" w:cs="宋体"/>
                <w:color w:val="000000"/>
                <w:kern w:val="0"/>
                <w:sz w:val="18"/>
                <w:szCs w:val="18"/>
              </w:rPr>
            </w:pPr>
            <w:r w:rsidRPr="00842C20">
              <w:rPr>
                <w:rFonts w:ascii="方正仿宋_GBK" w:hAnsi="宋体" w:cs="宋体" w:hint="eastAsia"/>
                <w:color w:val="000000"/>
                <w:kern w:val="0"/>
                <w:sz w:val="18"/>
                <w:szCs w:val="18"/>
              </w:rPr>
              <w:t>●养老服务扶持补贴名称（建设补贴、运营补贴等）</w:t>
            </w:r>
            <w:r w:rsidRPr="00842C20">
              <w:rPr>
                <w:rFonts w:ascii="方正仿宋_GBK" w:hAnsi="宋体" w:cs="宋体" w:hint="eastAsia"/>
                <w:color w:val="000000"/>
                <w:kern w:val="0"/>
                <w:sz w:val="18"/>
                <w:szCs w:val="18"/>
              </w:rPr>
              <w:br/>
              <w:t>●各项养老服务扶持补贴依据</w:t>
            </w:r>
            <w:r w:rsidRPr="00842C20">
              <w:rPr>
                <w:rFonts w:ascii="方正仿宋_GBK" w:hAnsi="宋体" w:cs="宋体" w:hint="eastAsia"/>
                <w:color w:val="000000"/>
                <w:kern w:val="0"/>
                <w:sz w:val="18"/>
                <w:szCs w:val="18"/>
              </w:rPr>
              <w:br/>
              <w:t>●各项养老服务扶持补贴对象</w:t>
            </w:r>
            <w:r w:rsidRPr="00842C20">
              <w:rPr>
                <w:rFonts w:ascii="方正仿宋_GBK" w:hAnsi="宋体" w:cs="宋体" w:hint="eastAsia"/>
                <w:color w:val="000000"/>
                <w:kern w:val="0"/>
                <w:sz w:val="18"/>
                <w:szCs w:val="18"/>
              </w:rPr>
              <w:br/>
              <w:t>●各项养老服务扶持补贴申请条件</w:t>
            </w:r>
            <w:r w:rsidRPr="00842C20">
              <w:rPr>
                <w:rFonts w:ascii="方正仿宋_GBK" w:hAnsi="宋体" w:cs="宋体" w:hint="eastAsia"/>
                <w:color w:val="000000"/>
                <w:kern w:val="0"/>
                <w:sz w:val="18"/>
                <w:szCs w:val="18"/>
              </w:rPr>
              <w:br/>
              <w:t xml:space="preserve">●各项养老服务扶持补贴内容和标准 </w:t>
            </w:r>
            <w:r w:rsidRPr="00842C20">
              <w:rPr>
                <w:rFonts w:ascii="方正仿宋_GBK" w:hAnsi="宋体" w:cs="宋体" w:hint="eastAsia"/>
                <w:color w:val="000000"/>
                <w:kern w:val="0"/>
                <w:sz w:val="18"/>
                <w:szCs w:val="18"/>
              </w:rPr>
              <w:br/>
              <w:t>●各项养老服务扶持补贴方式</w:t>
            </w:r>
            <w:r w:rsidRPr="00842C20">
              <w:rPr>
                <w:rFonts w:ascii="方正仿宋_GBK" w:hAnsi="宋体" w:cs="宋体" w:hint="eastAsia"/>
                <w:color w:val="000000"/>
                <w:kern w:val="0"/>
                <w:sz w:val="18"/>
                <w:szCs w:val="18"/>
              </w:rPr>
              <w:br/>
              <w:t>●补贴申请材料清单及样式</w:t>
            </w:r>
            <w:r w:rsidRPr="00842C20">
              <w:rPr>
                <w:rFonts w:ascii="方正仿宋_GBK" w:hAnsi="宋体" w:cs="宋体" w:hint="eastAsia"/>
                <w:color w:val="000000"/>
                <w:kern w:val="0"/>
                <w:sz w:val="18"/>
                <w:szCs w:val="18"/>
              </w:rPr>
              <w:br/>
              <w:t>●办理流程</w:t>
            </w:r>
            <w:r w:rsidRPr="00842C20">
              <w:rPr>
                <w:rFonts w:ascii="方正仿宋_GBK" w:hAnsi="宋体" w:cs="宋体" w:hint="eastAsia"/>
                <w:color w:val="000000"/>
                <w:kern w:val="0"/>
                <w:sz w:val="18"/>
                <w:szCs w:val="18"/>
              </w:rPr>
              <w:br/>
              <w:t>●办理部门</w:t>
            </w:r>
            <w:r w:rsidRPr="00842C20">
              <w:rPr>
                <w:rFonts w:ascii="方正仿宋_GBK" w:hAnsi="宋体" w:cs="宋体" w:hint="eastAsia"/>
                <w:color w:val="000000"/>
                <w:kern w:val="0"/>
                <w:sz w:val="18"/>
                <w:szCs w:val="18"/>
              </w:rPr>
              <w:br/>
              <w:t>●办理时限</w:t>
            </w:r>
            <w:r w:rsidRPr="00842C20">
              <w:rPr>
                <w:rFonts w:ascii="方正仿宋_GBK" w:hAnsi="宋体" w:cs="宋体" w:hint="eastAsia"/>
                <w:color w:val="000000"/>
                <w:kern w:val="0"/>
                <w:sz w:val="18"/>
                <w:szCs w:val="18"/>
              </w:rPr>
              <w:br/>
              <w:t>●办理时间、地点</w:t>
            </w:r>
            <w:r w:rsidRPr="00842C20">
              <w:rPr>
                <w:rFonts w:ascii="方正仿宋_GBK" w:hAnsi="宋体" w:cs="宋体" w:hint="eastAsia"/>
                <w:color w:val="000000"/>
                <w:kern w:val="0"/>
                <w:sz w:val="18"/>
                <w:szCs w:val="18"/>
              </w:rPr>
              <w:br/>
              <w:t>●咨询电话</w:t>
            </w:r>
          </w:p>
        </w:tc>
        <w:tc>
          <w:tcPr>
            <w:tcW w:w="2835" w:type="dxa"/>
            <w:vAlign w:val="center"/>
          </w:tcPr>
          <w:p w:rsidR="00842C20" w:rsidRPr="00842C20" w:rsidRDefault="00842C20" w:rsidP="00842C20">
            <w:pPr>
              <w:overflowPunct w:val="0"/>
              <w:snapToGrid w:val="0"/>
              <w:spacing w:line="240" w:lineRule="exact"/>
              <w:jc w:val="left"/>
              <w:rPr>
                <w:rFonts w:ascii="方正仿宋_GBK" w:hAnsi="宋体" w:cs="宋体"/>
                <w:color w:val="000000"/>
                <w:kern w:val="0"/>
                <w:sz w:val="18"/>
                <w:szCs w:val="18"/>
              </w:rPr>
            </w:pPr>
            <w:r w:rsidRPr="00842C20">
              <w:rPr>
                <w:rFonts w:ascii="方正仿宋_GBK" w:hAnsi="宋体" w:cs="宋体" w:hint="eastAsia"/>
                <w:color w:val="000000"/>
                <w:kern w:val="0"/>
                <w:sz w:val="18"/>
                <w:szCs w:val="18"/>
              </w:rPr>
              <w:t xml:space="preserve">●《中华人民共和国老年人权益保障法》                                            ●《重庆市养老机构管理办法》                                      ●《重庆市人民政府关于加快推进养老服务业发展的意见》                          ●《重庆市人民政府办公厅关于全面放开养老服务市场提升养老服务质量的实施意见》                                                    ●《重庆市人民政府办公厅关于印发重庆市社区养老服务“千百工程”实施方案的通知》                                          ●《重庆市人民政府办公厅关于印发重庆市社区居家养老服务全覆盖实施方案的通知》                                        ●《重庆市民政局 重庆市财政局关于印发〈重庆市养老服务市级财政资金管理办法〉的通知》                                                  ●信息公开规定  </w:t>
            </w:r>
          </w:p>
          <w:p w:rsidR="00842C20" w:rsidRPr="00842C20" w:rsidRDefault="00842C20" w:rsidP="00842C20">
            <w:pPr>
              <w:overflowPunct w:val="0"/>
              <w:snapToGrid w:val="0"/>
              <w:spacing w:line="240" w:lineRule="exact"/>
              <w:jc w:val="left"/>
              <w:rPr>
                <w:rFonts w:ascii="方正仿宋_GBK" w:hAnsi="宋体" w:cs="宋体"/>
                <w:color w:val="000000"/>
                <w:kern w:val="0"/>
                <w:sz w:val="18"/>
                <w:szCs w:val="18"/>
              </w:rPr>
            </w:pPr>
            <w:r w:rsidRPr="00842C20">
              <w:rPr>
                <w:rFonts w:ascii="方正仿宋_GBK" w:hAnsi="宋体" w:cs="宋体" w:hint="eastAsia"/>
                <w:color w:val="000000"/>
                <w:kern w:val="0"/>
                <w:sz w:val="18"/>
                <w:szCs w:val="18"/>
              </w:rPr>
              <w:t xml:space="preserve">●《重庆两江新区管理委员会办公室关于印发〈重庆两江新区社区居家养老服务管理办法〉的通知》  </w:t>
            </w:r>
          </w:p>
        </w:tc>
        <w:tc>
          <w:tcPr>
            <w:tcW w:w="833" w:type="dxa"/>
            <w:vAlign w:val="center"/>
          </w:tcPr>
          <w:p w:rsidR="00842C20" w:rsidRPr="00842C20" w:rsidRDefault="00842C20" w:rsidP="00842C20">
            <w:pPr>
              <w:overflowPunct w:val="0"/>
              <w:snapToGrid w:val="0"/>
              <w:spacing w:line="240" w:lineRule="exact"/>
              <w:jc w:val="left"/>
              <w:rPr>
                <w:rFonts w:ascii="方正仿宋_GBK" w:hAnsi="宋体" w:cs="宋体"/>
                <w:color w:val="000000"/>
                <w:kern w:val="0"/>
                <w:sz w:val="18"/>
                <w:szCs w:val="18"/>
              </w:rPr>
            </w:pPr>
            <w:r w:rsidRPr="00842C20">
              <w:rPr>
                <w:rFonts w:ascii="方正仿宋_GBK" w:hAnsi="宋体" w:cs="宋体" w:hint="eastAsia"/>
                <w:color w:val="000000"/>
                <w:kern w:val="0"/>
                <w:sz w:val="18"/>
                <w:szCs w:val="18"/>
              </w:rPr>
              <w:t>制定或获取扶持补贴政策之日起20个工作日内</w:t>
            </w:r>
          </w:p>
        </w:tc>
        <w:tc>
          <w:tcPr>
            <w:tcW w:w="1118" w:type="dxa"/>
            <w:vAlign w:val="center"/>
          </w:tcPr>
          <w:p w:rsidR="00842C20" w:rsidRPr="00842C20" w:rsidRDefault="00842C20" w:rsidP="00842C20">
            <w:pPr>
              <w:overflowPunct w:val="0"/>
              <w:snapToGrid w:val="0"/>
              <w:spacing w:line="240" w:lineRule="exact"/>
              <w:jc w:val="left"/>
              <w:rPr>
                <w:rFonts w:ascii="方正仿宋_GBK" w:hAnsi="宋体" w:cs="宋体"/>
                <w:color w:val="000000"/>
                <w:kern w:val="0"/>
                <w:sz w:val="18"/>
                <w:szCs w:val="18"/>
              </w:rPr>
            </w:pPr>
            <w:r w:rsidRPr="00842C20">
              <w:rPr>
                <w:rFonts w:ascii="方正仿宋_GBK" w:hAnsi="宋体" w:cs="宋体" w:hint="eastAsia"/>
                <w:color w:val="000000"/>
                <w:kern w:val="0"/>
                <w:sz w:val="18"/>
                <w:szCs w:val="18"/>
              </w:rPr>
              <w:t>两江新区社会保障局，各街道办事处</w:t>
            </w:r>
          </w:p>
        </w:tc>
        <w:tc>
          <w:tcPr>
            <w:tcW w:w="2774" w:type="dxa"/>
            <w:vAlign w:val="center"/>
          </w:tcPr>
          <w:p w:rsidR="00842C20" w:rsidRPr="00842C20" w:rsidRDefault="00842C20" w:rsidP="00842C20">
            <w:pPr>
              <w:overflowPunct w:val="0"/>
              <w:snapToGrid w:val="0"/>
              <w:spacing w:line="240" w:lineRule="exact"/>
              <w:jc w:val="left"/>
              <w:rPr>
                <w:rFonts w:ascii="方正仿宋_GBK" w:hAnsi="宋体" w:cs="宋体"/>
                <w:color w:val="000000"/>
                <w:kern w:val="0"/>
                <w:sz w:val="18"/>
                <w:szCs w:val="18"/>
              </w:rPr>
            </w:pPr>
            <w:r w:rsidRPr="00842C20">
              <w:rPr>
                <w:rFonts w:ascii="方正仿宋_GBK" w:hAnsi="宋体" w:cs="宋体" w:hint="eastAsia"/>
                <w:color w:val="000000"/>
                <w:kern w:val="0"/>
                <w:sz w:val="18"/>
                <w:szCs w:val="18"/>
              </w:rPr>
              <w:t>■政府网站</w:t>
            </w:r>
            <w:r>
              <w:rPr>
                <w:rFonts w:ascii="方正仿宋_GBK" w:hAnsi="宋体" w:cs="宋体" w:hint="eastAsia"/>
                <w:color w:val="000000"/>
                <w:kern w:val="0"/>
                <w:sz w:val="18"/>
                <w:szCs w:val="18"/>
              </w:rPr>
              <w:t xml:space="preserve">   </w:t>
            </w:r>
            <w:r w:rsidRPr="00842C20">
              <w:rPr>
                <w:rFonts w:ascii="方正仿宋_GBK" w:hAnsi="宋体" w:cs="宋体" w:hint="eastAsia"/>
                <w:color w:val="000000"/>
                <w:kern w:val="0"/>
                <w:sz w:val="18"/>
                <w:szCs w:val="18"/>
              </w:rPr>
              <w:t>□政府公报                                                                                                                                                                                                                □两微一端</w:t>
            </w:r>
            <w:r>
              <w:rPr>
                <w:rFonts w:ascii="方正仿宋_GBK" w:hAnsi="宋体" w:cs="宋体" w:hint="eastAsia"/>
                <w:color w:val="000000"/>
                <w:kern w:val="0"/>
                <w:sz w:val="18"/>
                <w:szCs w:val="18"/>
              </w:rPr>
              <w:t xml:space="preserve">   </w:t>
            </w:r>
            <w:r w:rsidRPr="00842C20">
              <w:rPr>
                <w:rFonts w:ascii="方正仿宋_GBK" w:hAnsi="宋体" w:cs="宋体" w:hint="eastAsia"/>
                <w:color w:val="000000"/>
                <w:kern w:val="0"/>
                <w:sz w:val="18"/>
                <w:szCs w:val="18"/>
              </w:rPr>
              <w:t>□发布会/听证会                                                                                                                                                                                              □广播电视</w:t>
            </w:r>
            <w:r>
              <w:rPr>
                <w:rFonts w:ascii="方正仿宋_GBK" w:hAnsi="宋体" w:cs="宋体" w:hint="eastAsia"/>
                <w:color w:val="000000"/>
                <w:kern w:val="0"/>
                <w:sz w:val="18"/>
                <w:szCs w:val="18"/>
              </w:rPr>
              <w:t xml:space="preserve">  </w:t>
            </w:r>
            <w:r w:rsidRPr="00842C20">
              <w:rPr>
                <w:rFonts w:ascii="方正仿宋_GBK" w:hAnsi="宋体" w:cs="宋体" w:hint="eastAsia"/>
                <w:color w:val="000000"/>
                <w:kern w:val="0"/>
                <w:sz w:val="18"/>
                <w:szCs w:val="18"/>
              </w:rPr>
              <w:t xml:space="preserve"> □纸质媒体                                                                                                                                                                                                   □公开查阅点</w:t>
            </w:r>
            <w:r>
              <w:rPr>
                <w:rFonts w:ascii="方正仿宋_GBK" w:hAnsi="宋体" w:cs="宋体" w:hint="eastAsia"/>
                <w:color w:val="000000"/>
                <w:kern w:val="0"/>
                <w:sz w:val="18"/>
                <w:szCs w:val="18"/>
              </w:rPr>
              <w:t xml:space="preserve"> </w:t>
            </w:r>
            <w:r w:rsidRPr="00842C20">
              <w:rPr>
                <w:rFonts w:ascii="方正仿宋_GBK" w:hAnsi="宋体" w:cs="宋体" w:hint="eastAsia"/>
                <w:color w:val="000000"/>
                <w:kern w:val="0"/>
                <w:sz w:val="18"/>
                <w:szCs w:val="18"/>
              </w:rPr>
              <w:t>■政府服务中心                                                                                                                                                                                                    □便民服务站 □入户/现场                                                                                                                                                                                                   ■社区/企事业单位/村公示栏</w:t>
            </w:r>
            <w:r w:rsidRPr="00842C20">
              <w:rPr>
                <w:rFonts w:ascii="方正仿宋_GBK" w:hAnsi="宋体" w:cs="宋体" w:hint="eastAsia"/>
                <w:color w:val="000000"/>
                <w:kern w:val="0"/>
                <w:sz w:val="18"/>
                <w:szCs w:val="18"/>
              </w:rPr>
              <w:br/>
              <w:t>（电子屏）                                                                                                                                                                                          □精准推送</w:t>
            </w:r>
            <w:r>
              <w:rPr>
                <w:rFonts w:ascii="方正仿宋_GBK" w:hAnsi="宋体" w:cs="宋体" w:hint="eastAsia"/>
                <w:color w:val="000000"/>
                <w:kern w:val="0"/>
                <w:sz w:val="18"/>
                <w:szCs w:val="18"/>
              </w:rPr>
              <w:t xml:space="preserve">   </w:t>
            </w:r>
            <w:r w:rsidRPr="00842C20">
              <w:rPr>
                <w:rFonts w:ascii="方正仿宋_GBK" w:hAnsi="宋体" w:cs="宋体" w:hint="eastAsia"/>
                <w:color w:val="000000"/>
                <w:kern w:val="0"/>
                <w:sz w:val="18"/>
                <w:szCs w:val="18"/>
              </w:rPr>
              <w:t xml:space="preserve">□其他     </w:t>
            </w:r>
          </w:p>
        </w:tc>
        <w:tc>
          <w:tcPr>
            <w:tcW w:w="594" w:type="dxa"/>
            <w:vAlign w:val="center"/>
          </w:tcPr>
          <w:p w:rsidR="00842C20" w:rsidRPr="00842C20" w:rsidRDefault="00842C20" w:rsidP="00842C20">
            <w:pPr>
              <w:overflowPunct w:val="0"/>
              <w:snapToGrid w:val="0"/>
              <w:spacing w:line="240" w:lineRule="exact"/>
              <w:jc w:val="center"/>
              <w:rPr>
                <w:rFonts w:ascii="方正仿宋_GBK" w:hAnsi="宋体" w:cs="宋体"/>
                <w:color w:val="000000"/>
                <w:kern w:val="0"/>
                <w:sz w:val="18"/>
                <w:szCs w:val="18"/>
              </w:rPr>
            </w:pPr>
            <w:r w:rsidRPr="00842C20">
              <w:rPr>
                <w:rFonts w:ascii="方正仿宋_GBK" w:hAnsi="宋体" w:cs="宋体" w:hint="eastAsia"/>
                <w:color w:val="000000"/>
                <w:kern w:val="0"/>
                <w:sz w:val="18"/>
                <w:szCs w:val="18"/>
              </w:rPr>
              <w:t>√</w:t>
            </w:r>
          </w:p>
        </w:tc>
        <w:tc>
          <w:tcPr>
            <w:tcW w:w="637" w:type="dxa"/>
            <w:vAlign w:val="center"/>
          </w:tcPr>
          <w:p w:rsidR="00842C20" w:rsidRPr="00842C20" w:rsidRDefault="00842C20" w:rsidP="00842C20">
            <w:pPr>
              <w:overflowPunct w:val="0"/>
              <w:snapToGrid w:val="0"/>
              <w:spacing w:line="240" w:lineRule="exact"/>
              <w:jc w:val="center"/>
              <w:rPr>
                <w:rFonts w:ascii="方正仿宋_GBK" w:hAnsi="宋体" w:cs="宋体"/>
                <w:color w:val="000000"/>
                <w:kern w:val="0"/>
                <w:sz w:val="18"/>
                <w:szCs w:val="18"/>
              </w:rPr>
            </w:pPr>
            <w:r w:rsidRPr="00842C20">
              <w:rPr>
                <w:rFonts w:ascii="方正仿宋_GBK" w:hAnsi="宋体" w:cs="宋体" w:hint="eastAsia"/>
                <w:color w:val="000000"/>
                <w:kern w:val="0"/>
                <w:sz w:val="18"/>
                <w:szCs w:val="18"/>
              </w:rPr>
              <w:t xml:space="preserve">　</w:t>
            </w:r>
          </w:p>
        </w:tc>
        <w:tc>
          <w:tcPr>
            <w:tcW w:w="594" w:type="dxa"/>
            <w:vAlign w:val="center"/>
          </w:tcPr>
          <w:p w:rsidR="00842C20" w:rsidRPr="00842C20" w:rsidRDefault="00842C20" w:rsidP="00842C20">
            <w:pPr>
              <w:overflowPunct w:val="0"/>
              <w:snapToGrid w:val="0"/>
              <w:spacing w:line="240" w:lineRule="exact"/>
              <w:jc w:val="center"/>
              <w:rPr>
                <w:rFonts w:ascii="方正仿宋_GBK" w:hAnsi="宋体" w:cs="宋体"/>
                <w:color w:val="000000"/>
                <w:kern w:val="0"/>
                <w:sz w:val="18"/>
                <w:szCs w:val="18"/>
              </w:rPr>
            </w:pPr>
            <w:r w:rsidRPr="00842C20">
              <w:rPr>
                <w:rFonts w:ascii="方正仿宋_GBK" w:hAnsi="宋体" w:cs="宋体" w:hint="eastAsia"/>
                <w:color w:val="000000"/>
                <w:kern w:val="0"/>
                <w:sz w:val="18"/>
                <w:szCs w:val="18"/>
              </w:rPr>
              <w:t>√</w:t>
            </w:r>
          </w:p>
        </w:tc>
        <w:tc>
          <w:tcPr>
            <w:tcW w:w="637" w:type="dxa"/>
            <w:vAlign w:val="center"/>
          </w:tcPr>
          <w:p w:rsidR="00842C20" w:rsidRPr="00842C20" w:rsidRDefault="00842C20" w:rsidP="00842C20">
            <w:pPr>
              <w:overflowPunct w:val="0"/>
              <w:snapToGrid w:val="0"/>
              <w:spacing w:line="240" w:lineRule="exact"/>
              <w:jc w:val="center"/>
              <w:rPr>
                <w:rFonts w:ascii="方正仿宋_GBK" w:hAnsi="宋体" w:cs="宋体"/>
                <w:color w:val="000000"/>
                <w:kern w:val="0"/>
                <w:sz w:val="18"/>
                <w:szCs w:val="18"/>
              </w:rPr>
            </w:pPr>
            <w:r w:rsidRPr="00842C20">
              <w:rPr>
                <w:rFonts w:ascii="方正仿宋_GBK" w:hAnsi="宋体" w:cs="宋体" w:hint="eastAsia"/>
                <w:color w:val="000000"/>
                <w:kern w:val="0"/>
                <w:sz w:val="18"/>
                <w:szCs w:val="18"/>
              </w:rPr>
              <w:t xml:space="preserve">　</w:t>
            </w:r>
          </w:p>
        </w:tc>
        <w:tc>
          <w:tcPr>
            <w:tcW w:w="802" w:type="dxa"/>
            <w:vAlign w:val="center"/>
          </w:tcPr>
          <w:p w:rsidR="00842C20" w:rsidRPr="00842C20" w:rsidRDefault="00842C20" w:rsidP="00842C20">
            <w:pPr>
              <w:overflowPunct w:val="0"/>
              <w:snapToGrid w:val="0"/>
              <w:spacing w:line="240" w:lineRule="exact"/>
              <w:jc w:val="center"/>
              <w:rPr>
                <w:rFonts w:ascii="方正仿宋_GBK" w:hAnsi="宋体" w:cs="宋体"/>
                <w:color w:val="000000"/>
                <w:kern w:val="0"/>
                <w:sz w:val="18"/>
                <w:szCs w:val="18"/>
              </w:rPr>
            </w:pPr>
            <w:r w:rsidRPr="00842C20">
              <w:rPr>
                <w:rFonts w:ascii="方正仿宋_GBK" w:hAnsi="宋体" w:cs="宋体" w:hint="eastAsia"/>
                <w:color w:val="000000"/>
                <w:kern w:val="0"/>
                <w:sz w:val="18"/>
                <w:szCs w:val="18"/>
              </w:rPr>
              <w:t>√</w:t>
            </w:r>
          </w:p>
        </w:tc>
        <w:tc>
          <w:tcPr>
            <w:tcW w:w="825" w:type="dxa"/>
            <w:vAlign w:val="center"/>
          </w:tcPr>
          <w:p w:rsidR="00842C20" w:rsidRPr="00842C20" w:rsidRDefault="00842C20" w:rsidP="00842C20">
            <w:pPr>
              <w:overflowPunct w:val="0"/>
              <w:snapToGrid w:val="0"/>
              <w:spacing w:line="240" w:lineRule="exact"/>
              <w:jc w:val="center"/>
              <w:rPr>
                <w:rFonts w:ascii="方正仿宋_GBK" w:hAnsi="宋体" w:cs="宋体"/>
                <w:color w:val="000000"/>
                <w:kern w:val="0"/>
                <w:sz w:val="18"/>
                <w:szCs w:val="18"/>
              </w:rPr>
            </w:pPr>
            <w:r w:rsidRPr="00842C20">
              <w:rPr>
                <w:rFonts w:ascii="方正仿宋_GBK" w:hAnsi="宋体" w:cs="宋体" w:hint="eastAsia"/>
                <w:color w:val="000000"/>
                <w:kern w:val="0"/>
                <w:sz w:val="18"/>
                <w:szCs w:val="18"/>
              </w:rPr>
              <w:t>√</w:t>
            </w:r>
          </w:p>
        </w:tc>
      </w:tr>
      <w:tr w:rsidR="00842C20" w:rsidTr="00DE2F02">
        <w:trPr>
          <w:trHeight w:val="4588"/>
          <w:jc w:val="center"/>
        </w:trPr>
        <w:tc>
          <w:tcPr>
            <w:tcW w:w="450" w:type="dxa"/>
            <w:vAlign w:val="center"/>
          </w:tcPr>
          <w:p w:rsidR="00842C20" w:rsidRPr="00842C20" w:rsidRDefault="00842C20" w:rsidP="00842C20">
            <w:pPr>
              <w:overflowPunct w:val="0"/>
              <w:snapToGrid w:val="0"/>
              <w:spacing w:line="240" w:lineRule="exact"/>
              <w:jc w:val="center"/>
              <w:rPr>
                <w:rFonts w:ascii="方正仿宋_GBK" w:hAnsi="宋体" w:cs="宋体"/>
                <w:color w:val="000000"/>
                <w:kern w:val="0"/>
                <w:sz w:val="18"/>
                <w:szCs w:val="18"/>
              </w:rPr>
            </w:pPr>
            <w:r w:rsidRPr="00842C20">
              <w:rPr>
                <w:rFonts w:ascii="方正仿宋_GBK" w:hAnsi="宋体" w:cs="宋体" w:hint="eastAsia"/>
                <w:color w:val="000000"/>
                <w:kern w:val="0"/>
                <w:sz w:val="18"/>
                <w:szCs w:val="18"/>
              </w:rPr>
              <w:t>7</w:t>
            </w:r>
          </w:p>
        </w:tc>
        <w:tc>
          <w:tcPr>
            <w:tcW w:w="622" w:type="dxa"/>
            <w:vAlign w:val="center"/>
          </w:tcPr>
          <w:p w:rsidR="00842C20" w:rsidRPr="00842C20" w:rsidRDefault="00842C20" w:rsidP="00842C20">
            <w:pPr>
              <w:overflowPunct w:val="0"/>
              <w:snapToGrid w:val="0"/>
              <w:spacing w:line="240" w:lineRule="exact"/>
              <w:jc w:val="left"/>
              <w:rPr>
                <w:rFonts w:ascii="方正仿宋_GBK" w:hAnsi="宋体" w:cs="宋体"/>
                <w:color w:val="000000"/>
                <w:kern w:val="0"/>
                <w:sz w:val="18"/>
                <w:szCs w:val="18"/>
              </w:rPr>
            </w:pPr>
            <w:r w:rsidRPr="00842C20">
              <w:rPr>
                <w:rFonts w:ascii="方正仿宋_GBK" w:hAnsi="宋体" w:cs="宋体" w:hint="eastAsia"/>
                <w:color w:val="000000"/>
                <w:kern w:val="0"/>
                <w:sz w:val="18"/>
                <w:szCs w:val="18"/>
              </w:rPr>
              <w:t>业务办理</w:t>
            </w:r>
          </w:p>
        </w:tc>
        <w:tc>
          <w:tcPr>
            <w:tcW w:w="589" w:type="dxa"/>
            <w:vAlign w:val="center"/>
          </w:tcPr>
          <w:p w:rsidR="00842C20" w:rsidRPr="00842C20" w:rsidRDefault="00842C20" w:rsidP="00842C20">
            <w:pPr>
              <w:overflowPunct w:val="0"/>
              <w:snapToGrid w:val="0"/>
              <w:spacing w:line="240" w:lineRule="exact"/>
              <w:jc w:val="left"/>
              <w:rPr>
                <w:rFonts w:ascii="方正仿宋_GBK" w:hAnsi="宋体" w:cs="宋体"/>
                <w:color w:val="000000"/>
                <w:kern w:val="0"/>
                <w:sz w:val="18"/>
                <w:szCs w:val="18"/>
              </w:rPr>
            </w:pPr>
            <w:r w:rsidRPr="00842C20">
              <w:rPr>
                <w:rFonts w:ascii="方正仿宋_GBK" w:hAnsi="宋体" w:cs="宋体" w:hint="eastAsia"/>
                <w:color w:val="000000"/>
                <w:kern w:val="0"/>
                <w:sz w:val="18"/>
                <w:szCs w:val="18"/>
              </w:rPr>
              <w:t>老年人补贴</w:t>
            </w:r>
          </w:p>
        </w:tc>
        <w:tc>
          <w:tcPr>
            <w:tcW w:w="1842" w:type="dxa"/>
            <w:vAlign w:val="center"/>
          </w:tcPr>
          <w:p w:rsidR="00842C20" w:rsidRPr="00842C20" w:rsidRDefault="00842C20" w:rsidP="00842C20">
            <w:pPr>
              <w:overflowPunct w:val="0"/>
              <w:snapToGrid w:val="0"/>
              <w:spacing w:line="240" w:lineRule="exact"/>
              <w:jc w:val="left"/>
              <w:rPr>
                <w:rFonts w:ascii="方正仿宋_GBK" w:hAnsi="宋体" w:cs="宋体"/>
                <w:color w:val="000000"/>
                <w:kern w:val="0"/>
                <w:sz w:val="18"/>
                <w:szCs w:val="18"/>
              </w:rPr>
            </w:pPr>
            <w:r w:rsidRPr="00842C20">
              <w:rPr>
                <w:rFonts w:ascii="方正仿宋_GBK" w:hAnsi="宋体" w:cs="宋体" w:hint="eastAsia"/>
                <w:color w:val="000000"/>
                <w:kern w:val="0"/>
                <w:sz w:val="18"/>
                <w:szCs w:val="18"/>
              </w:rPr>
              <w:t>●老年人补贴名称（高龄津贴、养老服务补贴、护理补贴等）</w:t>
            </w:r>
            <w:r w:rsidRPr="00842C20">
              <w:rPr>
                <w:rFonts w:ascii="方正仿宋_GBK" w:hAnsi="宋体" w:cs="宋体" w:hint="eastAsia"/>
                <w:color w:val="000000"/>
                <w:kern w:val="0"/>
                <w:sz w:val="18"/>
                <w:szCs w:val="18"/>
              </w:rPr>
              <w:br/>
              <w:t>●各项老年人补贴依据</w:t>
            </w:r>
            <w:r w:rsidRPr="00842C20">
              <w:rPr>
                <w:rFonts w:ascii="方正仿宋_GBK" w:hAnsi="宋体" w:cs="宋体" w:hint="eastAsia"/>
                <w:color w:val="000000"/>
                <w:kern w:val="0"/>
                <w:sz w:val="18"/>
                <w:szCs w:val="18"/>
              </w:rPr>
              <w:br/>
              <w:t>●各项老年人补贴对象</w:t>
            </w:r>
            <w:r w:rsidRPr="00842C20">
              <w:rPr>
                <w:rFonts w:ascii="方正仿宋_GBK" w:hAnsi="宋体" w:cs="宋体" w:hint="eastAsia"/>
                <w:color w:val="000000"/>
                <w:kern w:val="0"/>
                <w:sz w:val="18"/>
                <w:szCs w:val="18"/>
              </w:rPr>
              <w:br/>
              <w:t>●各项老年人补贴内容和标准</w:t>
            </w:r>
            <w:r w:rsidRPr="00842C20">
              <w:rPr>
                <w:rFonts w:ascii="方正仿宋_GBK" w:hAnsi="宋体" w:cs="宋体" w:hint="eastAsia"/>
                <w:color w:val="000000"/>
                <w:kern w:val="0"/>
                <w:sz w:val="18"/>
                <w:szCs w:val="18"/>
              </w:rPr>
              <w:br/>
              <w:t>●各项老年人补贴方式</w:t>
            </w:r>
            <w:r w:rsidRPr="00842C20">
              <w:rPr>
                <w:rFonts w:ascii="方正仿宋_GBK" w:hAnsi="宋体" w:cs="宋体" w:hint="eastAsia"/>
                <w:color w:val="000000"/>
                <w:kern w:val="0"/>
                <w:sz w:val="18"/>
                <w:szCs w:val="18"/>
              </w:rPr>
              <w:br/>
              <w:t>●补贴申请材料清单及格式</w:t>
            </w:r>
            <w:r w:rsidRPr="00842C20">
              <w:rPr>
                <w:rFonts w:ascii="方正仿宋_GBK" w:hAnsi="宋体" w:cs="宋体" w:hint="eastAsia"/>
                <w:color w:val="000000"/>
                <w:kern w:val="0"/>
                <w:sz w:val="18"/>
                <w:szCs w:val="18"/>
              </w:rPr>
              <w:br/>
              <w:t>●办理流程</w:t>
            </w:r>
            <w:r w:rsidRPr="00842C20">
              <w:rPr>
                <w:rFonts w:ascii="方正仿宋_GBK" w:hAnsi="宋体" w:cs="宋体" w:hint="eastAsia"/>
                <w:color w:val="000000"/>
                <w:kern w:val="0"/>
                <w:sz w:val="18"/>
                <w:szCs w:val="18"/>
              </w:rPr>
              <w:br/>
              <w:t>●办理部门</w:t>
            </w:r>
            <w:r w:rsidRPr="00842C20">
              <w:rPr>
                <w:rFonts w:ascii="方正仿宋_GBK" w:hAnsi="宋体" w:cs="宋体" w:hint="eastAsia"/>
                <w:color w:val="000000"/>
                <w:kern w:val="0"/>
                <w:sz w:val="18"/>
                <w:szCs w:val="18"/>
              </w:rPr>
              <w:br/>
              <w:t>●办理时限</w:t>
            </w:r>
            <w:r w:rsidRPr="00842C20">
              <w:rPr>
                <w:rFonts w:ascii="方正仿宋_GBK" w:hAnsi="宋体" w:cs="宋体" w:hint="eastAsia"/>
                <w:color w:val="000000"/>
                <w:kern w:val="0"/>
                <w:sz w:val="18"/>
                <w:szCs w:val="18"/>
              </w:rPr>
              <w:br/>
              <w:t>●办理时间、地点</w:t>
            </w:r>
            <w:r w:rsidRPr="00842C20">
              <w:rPr>
                <w:rFonts w:ascii="方正仿宋_GBK" w:hAnsi="宋体" w:cs="宋体" w:hint="eastAsia"/>
                <w:color w:val="000000"/>
                <w:kern w:val="0"/>
                <w:sz w:val="18"/>
                <w:szCs w:val="18"/>
              </w:rPr>
              <w:br/>
              <w:t>●咨询电话</w:t>
            </w:r>
          </w:p>
        </w:tc>
        <w:tc>
          <w:tcPr>
            <w:tcW w:w="2835" w:type="dxa"/>
            <w:vAlign w:val="center"/>
          </w:tcPr>
          <w:p w:rsidR="00842C20" w:rsidRPr="00842C20" w:rsidRDefault="00842C20" w:rsidP="00842C20">
            <w:pPr>
              <w:overflowPunct w:val="0"/>
              <w:snapToGrid w:val="0"/>
              <w:spacing w:line="240" w:lineRule="exact"/>
              <w:jc w:val="left"/>
              <w:rPr>
                <w:rFonts w:ascii="方正仿宋_GBK" w:hAnsi="宋体" w:cs="宋体"/>
                <w:color w:val="000000"/>
                <w:kern w:val="0"/>
                <w:sz w:val="18"/>
                <w:szCs w:val="18"/>
              </w:rPr>
            </w:pPr>
            <w:r w:rsidRPr="00842C20">
              <w:rPr>
                <w:rFonts w:ascii="方正仿宋_GBK" w:hAnsi="宋体" w:cs="宋体" w:hint="eastAsia"/>
                <w:color w:val="000000"/>
                <w:kern w:val="0"/>
                <w:sz w:val="18"/>
                <w:szCs w:val="18"/>
              </w:rPr>
              <w:t>●《中华人民共和国老年人权益保障法》                              ●《财政部 民政部 全国老龄办关于建立健全经济困难的高龄 失能等老年人补贴制度的通知》                                                                           ●《重庆市老年人权益保障条例》                                 ●《重庆市民政局 重庆市残疾人联合会 重庆市老龄工作委员会办公室 重庆市财政局关于印发〈重庆市经济困难的高龄失能老年人养老服务补贴实施办法〉〈重庆市贫困残疾人生活补贴实施办法〉〈重庆市重度残疾人护理补贴实施办法〉的通知》                                                                                                              ●信息公开规定</w:t>
            </w:r>
          </w:p>
          <w:p w:rsidR="00842C20" w:rsidRPr="00842C20" w:rsidRDefault="00842C20" w:rsidP="00842C20">
            <w:pPr>
              <w:overflowPunct w:val="0"/>
              <w:snapToGrid w:val="0"/>
              <w:spacing w:line="240" w:lineRule="exact"/>
              <w:jc w:val="left"/>
              <w:rPr>
                <w:rFonts w:ascii="方正仿宋_GBK" w:hAnsi="宋体" w:cs="宋体"/>
                <w:color w:val="000000"/>
                <w:kern w:val="0"/>
                <w:sz w:val="18"/>
                <w:szCs w:val="18"/>
              </w:rPr>
            </w:pPr>
            <w:r w:rsidRPr="00842C20">
              <w:rPr>
                <w:rFonts w:ascii="方正仿宋_GBK" w:hAnsi="宋体" w:cs="宋体" w:hint="eastAsia"/>
                <w:color w:val="000000"/>
                <w:kern w:val="0"/>
                <w:sz w:val="18"/>
                <w:szCs w:val="18"/>
              </w:rPr>
              <w:t>●《重庆两江新区管理委员会办公室关于印发〈重庆两江新区社区居家养老服务管理办法〉的通知》</w:t>
            </w:r>
          </w:p>
        </w:tc>
        <w:tc>
          <w:tcPr>
            <w:tcW w:w="833" w:type="dxa"/>
            <w:vAlign w:val="center"/>
          </w:tcPr>
          <w:p w:rsidR="00842C20" w:rsidRPr="00842C20" w:rsidRDefault="00842C20" w:rsidP="00842C20">
            <w:pPr>
              <w:overflowPunct w:val="0"/>
              <w:snapToGrid w:val="0"/>
              <w:spacing w:line="240" w:lineRule="exact"/>
              <w:jc w:val="left"/>
              <w:rPr>
                <w:rFonts w:ascii="方正仿宋_GBK" w:hAnsi="宋体" w:cs="宋体"/>
                <w:color w:val="000000"/>
                <w:kern w:val="0"/>
                <w:sz w:val="18"/>
                <w:szCs w:val="18"/>
              </w:rPr>
            </w:pPr>
            <w:r w:rsidRPr="00842C20">
              <w:rPr>
                <w:rFonts w:ascii="方正仿宋_GBK" w:hAnsi="宋体" w:cs="宋体" w:hint="eastAsia"/>
                <w:color w:val="000000"/>
                <w:kern w:val="0"/>
                <w:sz w:val="18"/>
                <w:szCs w:val="18"/>
              </w:rPr>
              <w:t>制定或获取补贴政策之日起20个工作日内</w:t>
            </w:r>
          </w:p>
        </w:tc>
        <w:tc>
          <w:tcPr>
            <w:tcW w:w="1118" w:type="dxa"/>
            <w:vAlign w:val="center"/>
          </w:tcPr>
          <w:p w:rsidR="00842C20" w:rsidRPr="00842C20" w:rsidRDefault="00842C20" w:rsidP="00842C20">
            <w:pPr>
              <w:overflowPunct w:val="0"/>
              <w:snapToGrid w:val="0"/>
              <w:spacing w:line="240" w:lineRule="exact"/>
              <w:jc w:val="left"/>
              <w:rPr>
                <w:rFonts w:ascii="方正仿宋_GBK" w:hAnsi="宋体" w:cs="宋体"/>
                <w:color w:val="000000"/>
                <w:kern w:val="0"/>
                <w:sz w:val="18"/>
                <w:szCs w:val="18"/>
              </w:rPr>
            </w:pPr>
            <w:r w:rsidRPr="00842C20">
              <w:rPr>
                <w:rFonts w:ascii="方正仿宋_GBK" w:hAnsi="宋体" w:cs="宋体" w:hint="eastAsia"/>
                <w:color w:val="000000"/>
                <w:kern w:val="0"/>
                <w:sz w:val="18"/>
                <w:szCs w:val="18"/>
              </w:rPr>
              <w:t>两江新区各街道办事处</w:t>
            </w:r>
          </w:p>
        </w:tc>
        <w:tc>
          <w:tcPr>
            <w:tcW w:w="2774" w:type="dxa"/>
            <w:vAlign w:val="center"/>
          </w:tcPr>
          <w:p w:rsidR="00842C20" w:rsidRPr="00842C20" w:rsidRDefault="00842C20" w:rsidP="00842C20">
            <w:pPr>
              <w:overflowPunct w:val="0"/>
              <w:snapToGrid w:val="0"/>
              <w:spacing w:line="240" w:lineRule="exact"/>
              <w:jc w:val="left"/>
              <w:rPr>
                <w:rFonts w:ascii="方正仿宋_GBK" w:hAnsi="宋体" w:cs="宋体"/>
                <w:color w:val="000000"/>
                <w:kern w:val="0"/>
                <w:sz w:val="18"/>
                <w:szCs w:val="18"/>
              </w:rPr>
            </w:pPr>
            <w:r w:rsidRPr="00842C20">
              <w:rPr>
                <w:rFonts w:ascii="方正仿宋_GBK" w:hAnsi="宋体" w:cs="宋体" w:hint="eastAsia"/>
                <w:color w:val="000000"/>
                <w:kern w:val="0"/>
                <w:sz w:val="18"/>
                <w:szCs w:val="18"/>
              </w:rPr>
              <w:sym w:font="Wingdings 2" w:char="00A3"/>
            </w:r>
            <w:r w:rsidRPr="00842C20">
              <w:rPr>
                <w:rFonts w:ascii="方正仿宋_GBK" w:hAnsi="宋体" w:cs="宋体" w:hint="eastAsia"/>
                <w:color w:val="000000"/>
                <w:kern w:val="0"/>
                <w:sz w:val="18"/>
                <w:szCs w:val="18"/>
              </w:rPr>
              <w:t>政府网站</w:t>
            </w:r>
            <w:r>
              <w:rPr>
                <w:rFonts w:ascii="方正仿宋_GBK" w:hAnsi="宋体" w:cs="宋体" w:hint="eastAsia"/>
                <w:color w:val="000000"/>
                <w:kern w:val="0"/>
                <w:sz w:val="18"/>
                <w:szCs w:val="18"/>
              </w:rPr>
              <w:t xml:space="preserve">   </w:t>
            </w:r>
            <w:r w:rsidRPr="00842C20">
              <w:rPr>
                <w:rFonts w:ascii="方正仿宋_GBK" w:hAnsi="宋体" w:cs="宋体" w:hint="eastAsia"/>
                <w:color w:val="000000"/>
                <w:kern w:val="0"/>
                <w:sz w:val="18"/>
                <w:szCs w:val="18"/>
              </w:rPr>
              <w:sym w:font="Wingdings 2" w:char="00A3"/>
            </w:r>
            <w:r w:rsidRPr="00842C20">
              <w:rPr>
                <w:rFonts w:ascii="方正仿宋_GBK" w:hAnsi="宋体" w:cs="宋体" w:hint="eastAsia"/>
                <w:color w:val="000000"/>
                <w:kern w:val="0"/>
                <w:sz w:val="18"/>
                <w:szCs w:val="18"/>
              </w:rPr>
              <w:t>政府公报                                                                                                                                                                                                                □两微一端</w:t>
            </w:r>
            <w:r>
              <w:rPr>
                <w:rFonts w:ascii="方正仿宋_GBK" w:hAnsi="宋体" w:cs="宋体" w:hint="eastAsia"/>
                <w:color w:val="000000"/>
                <w:kern w:val="0"/>
                <w:sz w:val="18"/>
                <w:szCs w:val="18"/>
              </w:rPr>
              <w:t xml:space="preserve">   </w:t>
            </w:r>
            <w:r w:rsidRPr="00842C20">
              <w:rPr>
                <w:rFonts w:ascii="方正仿宋_GBK" w:hAnsi="宋体" w:cs="宋体" w:hint="eastAsia"/>
                <w:color w:val="000000"/>
                <w:kern w:val="0"/>
                <w:sz w:val="18"/>
                <w:szCs w:val="18"/>
              </w:rPr>
              <w:t xml:space="preserve">□发布会/听证会                                                                                                                                                                                              □广播电视 </w:t>
            </w:r>
            <w:r>
              <w:rPr>
                <w:rFonts w:ascii="方正仿宋_GBK" w:hAnsi="宋体" w:cs="宋体" w:hint="eastAsia"/>
                <w:color w:val="000000"/>
                <w:kern w:val="0"/>
                <w:sz w:val="18"/>
                <w:szCs w:val="18"/>
              </w:rPr>
              <w:t xml:space="preserve"> </w:t>
            </w:r>
            <w:r w:rsidRPr="00842C20">
              <w:rPr>
                <w:rFonts w:ascii="方正仿宋_GBK" w:hAnsi="宋体" w:cs="宋体" w:hint="eastAsia"/>
                <w:color w:val="000000"/>
                <w:kern w:val="0"/>
                <w:sz w:val="18"/>
                <w:szCs w:val="18"/>
              </w:rPr>
              <w:t xml:space="preserve"> □纸质媒体                                                                                                                                                                                                   □公开查阅点 </w:t>
            </w:r>
            <w:r w:rsidRPr="00842C20">
              <w:rPr>
                <w:rFonts w:ascii="方正仿宋_GBK" w:hAnsi="宋体" w:cs="宋体" w:hint="eastAsia"/>
                <w:color w:val="000000"/>
                <w:kern w:val="0"/>
                <w:sz w:val="18"/>
                <w:szCs w:val="18"/>
              </w:rPr>
              <w:sym w:font="Wingdings 2" w:char="00A3"/>
            </w:r>
            <w:r w:rsidRPr="00842C20">
              <w:rPr>
                <w:rFonts w:ascii="方正仿宋_GBK" w:hAnsi="宋体" w:cs="宋体" w:hint="eastAsia"/>
                <w:color w:val="000000"/>
                <w:kern w:val="0"/>
                <w:sz w:val="18"/>
                <w:szCs w:val="18"/>
              </w:rPr>
              <w:t xml:space="preserve">政府服务中心                                                                                                                                                                                                    </w:t>
            </w:r>
            <w:r w:rsidRPr="00842C20">
              <w:rPr>
                <w:rFonts w:ascii="方正仿宋_GBK" w:hAnsi="宋体" w:cs="宋体" w:hint="eastAsia"/>
                <w:color w:val="000000"/>
                <w:kern w:val="0"/>
                <w:sz w:val="18"/>
                <w:szCs w:val="18"/>
              </w:rPr>
              <w:sym w:font="Wingdings 2" w:char="00A3"/>
            </w:r>
            <w:r w:rsidRPr="00842C20">
              <w:rPr>
                <w:rFonts w:ascii="方正仿宋_GBK" w:hAnsi="宋体" w:cs="宋体" w:hint="eastAsia"/>
                <w:color w:val="000000"/>
                <w:kern w:val="0"/>
                <w:sz w:val="18"/>
                <w:szCs w:val="18"/>
              </w:rPr>
              <w:t>便民服务站</w:t>
            </w:r>
            <w:r>
              <w:rPr>
                <w:rFonts w:ascii="方正仿宋_GBK" w:hAnsi="宋体" w:cs="宋体" w:hint="eastAsia"/>
                <w:color w:val="000000"/>
                <w:kern w:val="0"/>
                <w:sz w:val="18"/>
                <w:szCs w:val="18"/>
              </w:rPr>
              <w:t xml:space="preserve"> </w:t>
            </w:r>
            <w:r w:rsidRPr="00842C20">
              <w:rPr>
                <w:rFonts w:ascii="方正仿宋_GBK" w:hAnsi="宋体" w:cs="宋体" w:hint="eastAsia"/>
                <w:color w:val="000000"/>
                <w:kern w:val="0"/>
                <w:sz w:val="18"/>
                <w:szCs w:val="18"/>
              </w:rPr>
              <w:t>□入户/现场                                                                                                                                                                                                   ■社区/企事业单位/村公示栏</w:t>
            </w:r>
            <w:r w:rsidRPr="00842C20">
              <w:rPr>
                <w:rFonts w:ascii="方正仿宋_GBK" w:hAnsi="宋体" w:cs="宋体" w:hint="eastAsia"/>
                <w:color w:val="000000"/>
                <w:kern w:val="0"/>
                <w:sz w:val="18"/>
                <w:szCs w:val="18"/>
              </w:rPr>
              <w:br/>
              <w:t>（电子屏）                                                                                                                                                                                          □精准推送</w:t>
            </w:r>
            <w:r>
              <w:rPr>
                <w:rFonts w:ascii="方正仿宋_GBK" w:hAnsi="宋体" w:cs="宋体" w:hint="eastAsia"/>
                <w:color w:val="000000"/>
                <w:kern w:val="0"/>
                <w:sz w:val="18"/>
                <w:szCs w:val="18"/>
              </w:rPr>
              <w:t xml:space="preserve"> </w:t>
            </w:r>
            <w:r w:rsidRPr="00842C20">
              <w:rPr>
                <w:rFonts w:ascii="方正仿宋_GBK" w:hAnsi="宋体" w:cs="宋体" w:hint="eastAsia"/>
                <w:color w:val="000000"/>
                <w:kern w:val="0"/>
                <w:sz w:val="18"/>
                <w:szCs w:val="18"/>
              </w:rPr>
              <w:t xml:space="preserve">  □其他     </w:t>
            </w:r>
          </w:p>
        </w:tc>
        <w:tc>
          <w:tcPr>
            <w:tcW w:w="594" w:type="dxa"/>
            <w:vAlign w:val="center"/>
          </w:tcPr>
          <w:p w:rsidR="00842C20" w:rsidRPr="00842C20" w:rsidRDefault="00842C20" w:rsidP="00842C20">
            <w:pPr>
              <w:overflowPunct w:val="0"/>
              <w:snapToGrid w:val="0"/>
              <w:spacing w:line="240" w:lineRule="exact"/>
              <w:jc w:val="center"/>
              <w:rPr>
                <w:rFonts w:ascii="方正仿宋_GBK" w:hAnsi="宋体" w:cs="宋体"/>
                <w:color w:val="000000"/>
                <w:kern w:val="0"/>
                <w:sz w:val="18"/>
                <w:szCs w:val="18"/>
              </w:rPr>
            </w:pPr>
            <w:r w:rsidRPr="00842C20">
              <w:rPr>
                <w:rFonts w:ascii="方正仿宋_GBK" w:hAnsi="宋体" w:cs="宋体" w:hint="eastAsia"/>
                <w:color w:val="000000"/>
                <w:kern w:val="0"/>
                <w:sz w:val="18"/>
                <w:szCs w:val="18"/>
              </w:rPr>
              <w:t>√</w:t>
            </w:r>
          </w:p>
        </w:tc>
        <w:tc>
          <w:tcPr>
            <w:tcW w:w="637" w:type="dxa"/>
            <w:vAlign w:val="center"/>
          </w:tcPr>
          <w:p w:rsidR="00842C20" w:rsidRPr="00842C20" w:rsidRDefault="00842C20" w:rsidP="00842C20">
            <w:pPr>
              <w:overflowPunct w:val="0"/>
              <w:snapToGrid w:val="0"/>
              <w:spacing w:line="240" w:lineRule="exact"/>
              <w:jc w:val="center"/>
              <w:rPr>
                <w:rFonts w:ascii="方正仿宋_GBK" w:hAnsi="宋体" w:cs="宋体"/>
                <w:color w:val="000000"/>
                <w:kern w:val="0"/>
                <w:sz w:val="18"/>
                <w:szCs w:val="18"/>
              </w:rPr>
            </w:pPr>
          </w:p>
        </w:tc>
        <w:tc>
          <w:tcPr>
            <w:tcW w:w="594" w:type="dxa"/>
            <w:vAlign w:val="center"/>
          </w:tcPr>
          <w:p w:rsidR="00842C20" w:rsidRPr="00842C20" w:rsidRDefault="00842C20" w:rsidP="00842C20">
            <w:pPr>
              <w:overflowPunct w:val="0"/>
              <w:snapToGrid w:val="0"/>
              <w:spacing w:line="240" w:lineRule="exact"/>
              <w:jc w:val="center"/>
              <w:rPr>
                <w:rFonts w:ascii="方正仿宋_GBK" w:hAnsi="宋体" w:cs="宋体"/>
                <w:color w:val="000000"/>
                <w:kern w:val="0"/>
                <w:sz w:val="18"/>
                <w:szCs w:val="18"/>
              </w:rPr>
            </w:pPr>
            <w:r w:rsidRPr="00842C20">
              <w:rPr>
                <w:rFonts w:ascii="方正仿宋_GBK" w:hAnsi="宋体" w:cs="宋体" w:hint="eastAsia"/>
                <w:color w:val="000000"/>
                <w:kern w:val="0"/>
                <w:sz w:val="18"/>
                <w:szCs w:val="18"/>
              </w:rPr>
              <w:t>√</w:t>
            </w:r>
          </w:p>
        </w:tc>
        <w:tc>
          <w:tcPr>
            <w:tcW w:w="637" w:type="dxa"/>
            <w:vAlign w:val="center"/>
          </w:tcPr>
          <w:p w:rsidR="00842C20" w:rsidRPr="00842C20" w:rsidRDefault="00842C20" w:rsidP="00842C20">
            <w:pPr>
              <w:overflowPunct w:val="0"/>
              <w:snapToGrid w:val="0"/>
              <w:spacing w:line="240" w:lineRule="exact"/>
              <w:jc w:val="center"/>
              <w:rPr>
                <w:rFonts w:ascii="方正仿宋_GBK" w:hAnsi="宋体" w:cs="宋体"/>
                <w:color w:val="000000"/>
                <w:kern w:val="0"/>
                <w:sz w:val="18"/>
                <w:szCs w:val="18"/>
              </w:rPr>
            </w:pPr>
          </w:p>
        </w:tc>
        <w:tc>
          <w:tcPr>
            <w:tcW w:w="802" w:type="dxa"/>
            <w:vAlign w:val="center"/>
          </w:tcPr>
          <w:p w:rsidR="00842C20" w:rsidRPr="00842C20" w:rsidRDefault="00842C20" w:rsidP="00842C20">
            <w:pPr>
              <w:overflowPunct w:val="0"/>
              <w:snapToGrid w:val="0"/>
              <w:spacing w:line="240" w:lineRule="exact"/>
              <w:jc w:val="center"/>
              <w:rPr>
                <w:rFonts w:ascii="方正仿宋_GBK" w:hAnsi="宋体" w:cs="宋体"/>
                <w:color w:val="000000"/>
                <w:kern w:val="0"/>
                <w:sz w:val="18"/>
                <w:szCs w:val="18"/>
              </w:rPr>
            </w:pPr>
          </w:p>
        </w:tc>
        <w:tc>
          <w:tcPr>
            <w:tcW w:w="825" w:type="dxa"/>
            <w:vAlign w:val="center"/>
          </w:tcPr>
          <w:p w:rsidR="00842C20" w:rsidRPr="00842C20" w:rsidRDefault="00842C20" w:rsidP="00842C20">
            <w:pPr>
              <w:overflowPunct w:val="0"/>
              <w:snapToGrid w:val="0"/>
              <w:spacing w:line="240" w:lineRule="exact"/>
              <w:jc w:val="center"/>
              <w:rPr>
                <w:rFonts w:ascii="方正仿宋_GBK" w:hAnsi="宋体" w:cs="宋体"/>
                <w:color w:val="000000"/>
                <w:kern w:val="0"/>
                <w:sz w:val="18"/>
                <w:szCs w:val="18"/>
              </w:rPr>
            </w:pPr>
            <w:r w:rsidRPr="00842C20">
              <w:rPr>
                <w:rFonts w:ascii="方正仿宋_GBK" w:hAnsi="宋体" w:cs="宋体" w:hint="eastAsia"/>
                <w:color w:val="000000"/>
                <w:kern w:val="0"/>
                <w:sz w:val="18"/>
                <w:szCs w:val="18"/>
              </w:rPr>
              <w:t>√</w:t>
            </w:r>
          </w:p>
        </w:tc>
      </w:tr>
      <w:tr w:rsidR="00842C20" w:rsidTr="00DE2F02">
        <w:trPr>
          <w:trHeight w:val="2239"/>
          <w:jc w:val="center"/>
        </w:trPr>
        <w:tc>
          <w:tcPr>
            <w:tcW w:w="450" w:type="dxa"/>
            <w:vAlign w:val="center"/>
          </w:tcPr>
          <w:p w:rsidR="00842C20" w:rsidRPr="00842C20" w:rsidRDefault="00842C20" w:rsidP="00DE2F02">
            <w:pPr>
              <w:overflowPunct w:val="0"/>
              <w:snapToGrid w:val="0"/>
              <w:spacing w:line="240" w:lineRule="exact"/>
              <w:jc w:val="center"/>
              <w:rPr>
                <w:rFonts w:ascii="方正仿宋_GBK" w:hAnsi="宋体" w:cs="宋体"/>
                <w:color w:val="000000"/>
                <w:kern w:val="0"/>
                <w:sz w:val="18"/>
                <w:szCs w:val="18"/>
              </w:rPr>
            </w:pPr>
            <w:r w:rsidRPr="00842C20">
              <w:rPr>
                <w:rFonts w:ascii="方正仿宋_GBK" w:hAnsi="宋体" w:cs="宋体" w:hint="eastAsia"/>
                <w:color w:val="000000"/>
                <w:kern w:val="0"/>
                <w:sz w:val="18"/>
                <w:szCs w:val="18"/>
              </w:rPr>
              <w:t>8</w:t>
            </w:r>
          </w:p>
        </w:tc>
        <w:tc>
          <w:tcPr>
            <w:tcW w:w="622" w:type="dxa"/>
            <w:vAlign w:val="center"/>
          </w:tcPr>
          <w:p w:rsidR="00842C20" w:rsidRPr="00842C20" w:rsidRDefault="00842C20" w:rsidP="00DE2F02">
            <w:pPr>
              <w:overflowPunct w:val="0"/>
              <w:snapToGrid w:val="0"/>
              <w:spacing w:line="240" w:lineRule="exact"/>
              <w:jc w:val="left"/>
              <w:rPr>
                <w:rFonts w:ascii="方正仿宋_GBK" w:hAnsi="宋体" w:cs="宋体"/>
                <w:color w:val="000000"/>
                <w:kern w:val="0"/>
                <w:sz w:val="18"/>
                <w:szCs w:val="18"/>
              </w:rPr>
            </w:pPr>
            <w:r w:rsidRPr="00842C20">
              <w:rPr>
                <w:rFonts w:ascii="方正仿宋_GBK" w:hAnsi="宋体" w:cs="宋体" w:hint="eastAsia"/>
                <w:color w:val="000000"/>
                <w:kern w:val="0"/>
                <w:sz w:val="18"/>
                <w:szCs w:val="18"/>
              </w:rPr>
              <w:t>行业管理</w:t>
            </w:r>
          </w:p>
        </w:tc>
        <w:tc>
          <w:tcPr>
            <w:tcW w:w="589" w:type="dxa"/>
            <w:vAlign w:val="center"/>
          </w:tcPr>
          <w:p w:rsidR="00842C20" w:rsidRPr="00842C20" w:rsidRDefault="00842C20" w:rsidP="00DE2F02">
            <w:pPr>
              <w:overflowPunct w:val="0"/>
              <w:snapToGrid w:val="0"/>
              <w:spacing w:line="240" w:lineRule="exact"/>
              <w:jc w:val="left"/>
              <w:rPr>
                <w:rFonts w:ascii="方正仿宋_GBK" w:hAnsi="宋体" w:cs="宋体"/>
                <w:color w:val="000000"/>
                <w:kern w:val="0"/>
                <w:sz w:val="18"/>
                <w:szCs w:val="18"/>
              </w:rPr>
            </w:pPr>
            <w:r w:rsidRPr="00842C20">
              <w:rPr>
                <w:rFonts w:ascii="方正仿宋_GBK" w:hAnsi="宋体" w:cs="宋体" w:hint="eastAsia"/>
                <w:color w:val="000000"/>
                <w:kern w:val="0"/>
                <w:sz w:val="18"/>
                <w:szCs w:val="18"/>
              </w:rPr>
              <w:t>备案信息</w:t>
            </w:r>
          </w:p>
        </w:tc>
        <w:tc>
          <w:tcPr>
            <w:tcW w:w="1842" w:type="dxa"/>
            <w:vAlign w:val="center"/>
          </w:tcPr>
          <w:p w:rsidR="00842C20" w:rsidRPr="00842C20" w:rsidRDefault="00842C20" w:rsidP="00DE2F02">
            <w:pPr>
              <w:overflowPunct w:val="0"/>
              <w:snapToGrid w:val="0"/>
              <w:spacing w:line="240" w:lineRule="exact"/>
              <w:jc w:val="left"/>
              <w:rPr>
                <w:rFonts w:ascii="方正仿宋_GBK" w:hAnsi="宋体" w:cs="宋体"/>
                <w:color w:val="000000"/>
                <w:kern w:val="0"/>
                <w:sz w:val="18"/>
                <w:szCs w:val="18"/>
              </w:rPr>
            </w:pPr>
            <w:r w:rsidRPr="00842C20">
              <w:rPr>
                <w:rFonts w:ascii="方正仿宋_GBK" w:hAnsi="宋体" w:cs="宋体" w:hint="eastAsia"/>
                <w:color w:val="000000"/>
                <w:kern w:val="0"/>
                <w:sz w:val="18"/>
                <w:szCs w:val="18"/>
              </w:rPr>
              <w:t>●本行政区域已备案养老机构案数量</w:t>
            </w:r>
            <w:r w:rsidRPr="00842C20">
              <w:rPr>
                <w:rFonts w:ascii="方正仿宋_GBK" w:hAnsi="宋体" w:cs="宋体" w:hint="eastAsia"/>
                <w:color w:val="000000"/>
                <w:kern w:val="0"/>
                <w:sz w:val="18"/>
                <w:szCs w:val="18"/>
              </w:rPr>
              <w:br/>
              <w:t>●本行政区域已备案养老机构名称、机构地址、床位数量等基本信息</w:t>
            </w:r>
          </w:p>
        </w:tc>
        <w:tc>
          <w:tcPr>
            <w:tcW w:w="2835" w:type="dxa"/>
            <w:vAlign w:val="center"/>
          </w:tcPr>
          <w:p w:rsidR="00842C20" w:rsidRPr="00842C20" w:rsidRDefault="00842C20" w:rsidP="00DE2F02">
            <w:pPr>
              <w:overflowPunct w:val="0"/>
              <w:snapToGrid w:val="0"/>
              <w:spacing w:line="240" w:lineRule="exact"/>
              <w:jc w:val="left"/>
              <w:rPr>
                <w:rFonts w:ascii="方正仿宋_GBK" w:hAnsi="宋体" w:cs="宋体"/>
                <w:color w:val="000000"/>
                <w:kern w:val="0"/>
                <w:sz w:val="18"/>
                <w:szCs w:val="18"/>
              </w:rPr>
            </w:pPr>
            <w:r w:rsidRPr="00842C20">
              <w:rPr>
                <w:rFonts w:ascii="方正仿宋_GBK" w:hAnsi="宋体" w:cs="宋体" w:hint="eastAsia"/>
                <w:color w:val="000000"/>
                <w:kern w:val="0"/>
                <w:sz w:val="18"/>
                <w:szCs w:val="18"/>
              </w:rPr>
              <w:t xml:space="preserve">●《中华人民共和国老年人权益保障法》                    </w:t>
            </w:r>
            <w:r w:rsidRPr="00842C20">
              <w:rPr>
                <w:rFonts w:ascii="方正仿宋_GBK" w:hAnsi="宋体" w:cs="宋体" w:hint="eastAsia"/>
                <w:color w:val="000000"/>
                <w:kern w:val="0"/>
                <w:sz w:val="18"/>
                <w:szCs w:val="18"/>
              </w:rPr>
              <w:br/>
              <w:t xml:space="preserve">●《养老机构管理办法》            ●《重庆市老年人权益保障条例》                         ●《重庆市养老机构管理办法》  </w:t>
            </w:r>
            <w:r w:rsidRPr="00842C20">
              <w:rPr>
                <w:rFonts w:ascii="方正仿宋_GBK" w:hAnsi="宋体" w:cs="宋体" w:hint="eastAsia"/>
                <w:color w:val="000000"/>
                <w:kern w:val="0"/>
                <w:sz w:val="18"/>
                <w:szCs w:val="18"/>
              </w:rPr>
              <w:br/>
              <w:t>●信息公开规定</w:t>
            </w:r>
          </w:p>
        </w:tc>
        <w:tc>
          <w:tcPr>
            <w:tcW w:w="833" w:type="dxa"/>
            <w:vAlign w:val="center"/>
          </w:tcPr>
          <w:p w:rsidR="00842C20" w:rsidRPr="00842C20" w:rsidRDefault="00842C20" w:rsidP="00DE2F02">
            <w:pPr>
              <w:overflowPunct w:val="0"/>
              <w:snapToGrid w:val="0"/>
              <w:spacing w:line="240" w:lineRule="exact"/>
              <w:jc w:val="left"/>
              <w:rPr>
                <w:rFonts w:ascii="方正仿宋_GBK" w:hAnsi="宋体" w:cs="宋体"/>
                <w:color w:val="000000"/>
                <w:kern w:val="0"/>
                <w:sz w:val="18"/>
                <w:szCs w:val="18"/>
              </w:rPr>
            </w:pPr>
            <w:r w:rsidRPr="00842C20">
              <w:rPr>
                <w:rFonts w:ascii="方正仿宋_GBK" w:hAnsi="宋体" w:cs="宋体" w:hint="eastAsia"/>
                <w:color w:val="000000"/>
                <w:kern w:val="0"/>
                <w:sz w:val="18"/>
                <w:szCs w:val="18"/>
              </w:rPr>
              <w:t>每20个工作日更新</w:t>
            </w:r>
          </w:p>
        </w:tc>
        <w:tc>
          <w:tcPr>
            <w:tcW w:w="1118" w:type="dxa"/>
            <w:vAlign w:val="center"/>
          </w:tcPr>
          <w:p w:rsidR="00842C20" w:rsidRPr="00842C20" w:rsidRDefault="00842C20" w:rsidP="00DE2F02">
            <w:pPr>
              <w:overflowPunct w:val="0"/>
              <w:snapToGrid w:val="0"/>
              <w:spacing w:line="240" w:lineRule="exact"/>
              <w:jc w:val="left"/>
              <w:rPr>
                <w:rFonts w:ascii="方正仿宋_GBK" w:hAnsi="宋体" w:cs="宋体"/>
                <w:color w:val="000000"/>
                <w:kern w:val="0"/>
                <w:sz w:val="18"/>
                <w:szCs w:val="18"/>
              </w:rPr>
            </w:pPr>
            <w:r w:rsidRPr="00842C20">
              <w:rPr>
                <w:rFonts w:ascii="方正仿宋_GBK" w:hAnsi="宋体" w:cs="宋体" w:hint="eastAsia"/>
                <w:color w:val="000000"/>
                <w:kern w:val="0"/>
                <w:sz w:val="18"/>
                <w:szCs w:val="18"/>
              </w:rPr>
              <w:t>两江新区社会保障局</w:t>
            </w:r>
          </w:p>
        </w:tc>
        <w:tc>
          <w:tcPr>
            <w:tcW w:w="2774" w:type="dxa"/>
            <w:vAlign w:val="center"/>
          </w:tcPr>
          <w:p w:rsidR="00842C20" w:rsidRPr="00842C20" w:rsidRDefault="00842C20" w:rsidP="00DE2F02">
            <w:pPr>
              <w:overflowPunct w:val="0"/>
              <w:snapToGrid w:val="0"/>
              <w:spacing w:line="240" w:lineRule="exact"/>
              <w:jc w:val="left"/>
              <w:rPr>
                <w:rFonts w:ascii="方正仿宋_GBK" w:hAnsi="宋体" w:cs="宋体"/>
                <w:color w:val="000000"/>
                <w:kern w:val="0"/>
                <w:sz w:val="18"/>
                <w:szCs w:val="18"/>
              </w:rPr>
            </w:pPr>
            <w:r w:rsidRPr="00842C20">
              <w:rPr>
                <w:rFonts w:ascii="方正仿宋_GBK" w:hAnsi="宋体" w:cs="宋体" w:hint="eastAsia"/>
                <w:color w:val="000000"/>
                <w:kern w:val="0"/>
                <w:sz w:val="18"/>
                <w:szCs w:val="18"/>
              </w:rPr>
              <w:t>■政府网站</w:t>
            </w:r>
            <w:r w:rsidR="00DE2F02">
              <w:rPr>
                <w:rFonts w:ascii="方正仿宋_GBK" w:hAnsi="宋体" w:cs="宋体" w:hint="eastAsia"/>
                <w:color w:val="000000"/>
                <w:kern w:val="0"/>
                <w:sz w:val="18"/>
                <w:szCs w:val="18"/>
              </w:rPr>
              <w:t xml:space="preserve">  </w:t>
            </w:r>
            <w:r w:rsidRPr="00842C20">
              <w:rPr>
                <w:rFonts w:ascii="方正仿宋_GBK" w:hAnsi="宋体" w:cs="宋体" w:hint="eastAsia"/>
                <w:color w:val="000000"/>
                <w:kern w:val="0"/>
                <w:sz w:val="18"/>
                <w:szCs w:val="18"/>
              </w:rPr>
              <w:t xml:space="preserve"> □政府公报                                                                                                                                                                                                                □两微一端</w:t>
            </w:r>
            <w:r w:rsidR="00DE2F02">
              <w:rPr>
                <w:rFonts w:ascii="方正仿宋_GBK" w:hAnsi="宋体" w:cs="宋体" w:hint="eastAsia"/>
                <w:color w:val="000000"/>
                <w:kern w:val="0"/>
                <w:sz w:val="18"/>
                <w:szCs w:val="18"/>
              </w:rPr>
              <w:t xml:space="preserve">   </w:t>
            </w:r>
            <w:r w:rsidRPr="00842C20">
              <w:rPr>
                <w:rFonts w:ascii="方正仿宋_GBK" w:hAnsi="宋体" w:cs="宋体" w:hint="eastAsia"/>
                <w:color w:val="000000"/>
                <w:kern w:val="0"/>
                <w:sz w:val="18"/>
                <w:szCs w:val="18"/>
              </w:rPr>
              <w:t>□发布会/听证会                                                                                                                                                                                              □广播电视</w:t>
            </w:r>
            <w:r w:rsidR="00DE2F02">
              <w:rPr>
                <w:rFonts w:ascii="方正仿宋_GBK" w:hAnsi="宋体" w:cs="宋体" w:hint="eastAsia"/>
                <w:color w:val="000000"/>
                <w:kern w:val="0"/>
                <w:sz w:val="18"/>
                <w:szCs w:val="18"/>
              </w:rPr>
              <w:t xml:space="preserve">  </w:t>
            </w:r>
            <w:r w:rsidRPr="00842C20">
              <w:rPr>
                <w:rFonts w:ascii="方正仿宋_GBK" w:hAnsi="宋体" w:cs="宋体" w:hint="eastAsia"/>
                <w:color w:val="000000"/>
                <w:kern w:val="0"/>
                <w:sz w:val="18"/>
                <w:szCs w:val="18"/>
              </w:rPr>
              <w:t xml:space="preserve"> □纸质媒体                                                                                                                                                                                                   □公开查阅点 ■政府服务中心                                                                                                                                                                                                    □便民服务站</w:t>
            </w:r>
            <w:r w:rsidR="00DE2F02">
              <w:rPr>
                <w:rFonts w:ascii="方正仿宋_GBK" w:hAnsi="宋体" w:cs="宋体" w:hint="eastAsia"/>
                <w:color w:val="000000"/>
                <w:kern w:val="0"/>
                <w:sz w:val="18"/>
                <w:szCs w:val="18"/>
              </w:rPr>
              <w:t xml:space="preserve"> </w:t>
            </w:r>
            <w:r w:rsidRPr="00842C20">
              <w:rPr>
                <w:rFonts w:ascii="方正仿宋_GBK" w:hAnsi="宋体" w:cs="宋体" w:hint="eastAsia"/>
                <w:color w:val="000000"/>
                <w:kern w:val="0"/>
                <w:sz w:val="18"/>
                <w:szCs w:val="18"/>
              </w:rPr>
              <w:t>□入户/现场                                                                                                                                                                                                   □社区/企事业单位/村公示栏</w:t>
            </w:r>
            <w:r w:rsidRPr="00842C20">
              <w:rPr>
                <w:rFonts w:ascii="方正仿宋_GBK" w:hAnsi="宋体" w:cs="宋体" w:hint="eastAsia"/>
                <w:color w:val="000000"/>
                <w:kern w:val="0"/>
                <w:sz w:val="18"/>
                <w:szCs w:val="18"/>
              </w:rPr>
              <w:br/>
              <w:t>（电子屏）                                                                                                                                                                                          □精准推送</w:t>
            </w:r>
            <w:r w:rsidR="00DE2F02">
              <w:rPr>
                <w:rFonts w:ascii="方正仿宋_GBK" w:hAnsi="宋体" w:cs="宋体" w:hint="eastAsia"/>
                <w:color w:val="000000"/>
                <w:kern w:val="0"/>
                <w:sz w:val="18"/>
                <w:szCs w:val="18"/>
              </w:rPr>
              <w:t xml:space="preserve">  </w:t>
            </w:r>
            <w:r w:rsidRPr="00842C20">
              <w:rPr>
                <w:rFonts w:ascii="方正仿宋_GBK" w:hAnsi="宋体" w:cs="宋体" w:hint="eastAsia"/>
                <w:color w:val="000000"/>
                <w:kern w:val="0"/>
                <w:sz w:val="18"/>
                <w:szCs w:val="18"/>
              </w:rPr>
              <w:t xml:space="preserve"> □其他     </w:t>
            </w:r>
          </w:p>
        </w:tc>
        <w:tc>
          <w:tcPr>
            <w:tcW w:w="594" w:type="dxa"/>
            <w:vAlign w:val="center"/>
          </w:tcPr>
          <w:p w:rsidR="00842C20" w:rsidRPr="00842C20" w:rsidRDefault="00842C20" w:rsidP="00DE2F02">
            <w:pPr>
              <w:overflowPunct w:val="0"/>
              <w:snapToGrid w:val="0"/>
              <w:spacing w:line="240" w:lineRule="exact"/>
              <w:jc w:val="center"/>
              <w:rPr>
                <w:rFonts w:ascii="方正仿宋_GBK" w:hAnsi="宋体" w:cs="宋体"/>
                <w:color w:val="000000"/>
                <w:kern w:val="0"/>
                <w:sz w:val="18"/>
                <w:szCs w:val="18"/>
              </w:rPr>
            </w:pPr>
            <w:r w:rsidRPr="00842C20">
              <w:rPr>
                <w:rFonts w:ascii="方正仿宋_GBK" w:hAnsi="宋体" w:cs="宋体" w:hint="eastAsia"/>
                <w:color w:val="000000"/>
                <w:kern w:val="0"/>
                <w:sz w:val="18"/>
                <w:szCs w:val="18"/>
              </w:rPr>
              <w:t>√</w:t>
            </w:r>
          </w:p>
        </w:tc>
        <w:tc>
          <w:tcPr>
            <w:tcW w:w="637" w:type="dxa"/>
            <w:vAlign w:val="center"/>
          </w:tcPr>
          <w:p w:rsidR="00842C20" w:rsidRPr="00842C20" w:rsidRDefault="00842C20" w:rsidP="00DE2F02">
            <w:pPr>
              <w:overflowPunct w:val="0"/>
              <w:snapToGrid w:val="0"/>
              <w:spacing w:line="240" w:lineRule="exact"/>
              <w:jc w:val="center"/>
              <w:rPr>
                <w:rFonts w:ascii="方正仿宋_GBK" w:hAnsi="宋体" w:cs="宋体"/>
                <w:color w:val="000000"/>
                <w:kern w:val="0"/>
                <w:sz w:val="18"/>
                <w:szCs w:val="18"/>
              </w:rPr>
            </w:pPr>
          </w:p>
        </w:tc>
        <w:tc>
          <w:tcPr>
            <w:tcW w:w="594" w:type="dxa"/>
            <w:vAlign w:val="center"/>
          </w:tcPr>
          <w:p w:rsidR="00842C20" w:rsidRPr="00842C20" w:rsidRDefault="00842C20" w:rsidP="00DE2F02">
            <w:pPr>
              <w:overflowPunct w:val="0"/>
              <w:snapToGrid w:val="0"/>
              <w:spacing w:line="240" w:lineRule="exact"/>
              <w:jc w:val="center"/>
              <w:rPr>
                <w:rFonts w:ascii="方正仿宋_GBK" w:hAnsi="宋体" w:cs="宋体"/>
                <w:color w:val="000000"/>
                <w:kern w:val="0"/>
                <w:sz w:val="18"/>
                <w:szCs w:val="18"/>
              </w:rPr>
            </w:pPr>
            <w:r w:rsidRPr="00842C20">
              <w:rPr>
                <w:rFonts w:ascii="方正仿宋_GBK" w:hAnsi="宋体" w:cs="宋体" w:hint="eastAsia"/>
                <w:color w:val="000000"/>
                <w:kern w:val="0"/>
                <w:sz w:val="18"/>
                <w:szCs w:val="18"/>
              </w:rPr>
              <w:t>√</w:t>
            </w:r>
          </w:p>
        </w:tc>
        <w:tc>
          <w:tcPr>
            <w:tcW w:w="637" w:type="dxa"/>
            <w:vAlign w:val="center"/>
          </w:tcPr>
          <w:p w:rsidR="00842C20" w:rsidRPr="00842C20" w:rsidRDefault="00842C20" w:rsidP="00DE2F02">
            <w:pPr>
              <w:overflowPunct w:val="0"/>
              <w:snapToGrid w:val="0"/>
              <w:spacing w:line="240" w:lineRule="exact"/>
              <w:jc w:val="center"/>
              <w:rPr>
                <w:rFonts w:ascii="方正仿宋_GBK" w:hAnsi="宋体" w:cs="宋体"/>
                <w:color w:val="000000"/>
                <w:kern w:val="0"/>
                <w:sz w:val="18"/>
                <w:szCs w:val="18"/>
              </w:rPr>
            </w:pPr>
          </w:p>
        </w:tc>
        <w:tc>
          <w:tcPr>
            <w:tcW w:w="802" w:type="dxa"/>
            <w:vAlign w:val="center"/>
          </w:tcPr>
          <w:p w:rsidR="00842C20" w:rsidRPr="00842C20" w:rsidRDefault="00842C20" w:rsidP="00DE2F02">
            <w:pPr>
              <w:overflowPunct w:val="0"/>
              <w:snapToGrid w:val="0"/>
              <w:spacing w:line="240" w:lineRule="exact"/>
              <w:jc w:val="center"/>
              <w:rPr>
                <w:rFonts w:ascii="方正仿宋_GBK" w:hAnsi="宋体" w:cs="宋体"/>
                <w:color w:val="000000"/>
                <w:kern w:val="0"/>
                <w:sz w:val="18"/>
                <w:szCs w:val="18"/>
              </w:rPr>
            </w:pPr>
            <w:r w:rsidRPr="00842C20">
              <w:rPr>
                <w:rFonts w:ascii="方正仿宋_GBK" w:hAnsi="宋体" w:cs="宋体" w:hint="eastAsia"/>
                <w:color w:val="000000"/>
                <w:kern w:val="0"/>
                <w:sz w:val="18"/>
                <w:szCs w:val="18"/>
              </w:rPr>
              <w:t>√</w:t>
            </w:r>
          </w:p>
        </w:tc>
        <w:tc>
          <w:tcPr>
            <w:tcW w:w="825" w:type="dxa"/>
            <w:vAlign w:val="center"/>
          </w:tcPr>
          <w:p w:rsidR="00842C20" w:rsidRPr="00842C20" w:rsidRDefault="00842C20" w:rsidP="00DE2F02">
            <w:pPr>
              <w:overflowPunct w:val="0"/>
              <w:snapToGrid w:val="0"/>
              <w:spacing w:line="240" w:lineRule="exact"/>
              <w:jc w:val="center"/>
              <w:rPr>
                <w:rFonts w:ascii="方正仿宋_GBK" w:hAnsi="宋体" w:cs="宋体"/>
                <w:color w:val="000000"/>
                <w:kern w:val="0"/>
                <w:sz w:val="18"/>
                <w:szCs w:val="18"/>
              </w:rPr>
            </w:pPr>
          </w:p>
        </w:tc>
      </w:tr>
      <w:tr w:rsidR="00DE2F02" w:rsidTr="00DE2F02">
        <w:trPr>
          <w:trHeight w:val="6997"/>
          <w:jc w:val="center"/>
        </w:trPr>
        <w:tc>
          <w:tcPr>
            <w:tcW w:w="450" w:type="dxa"/>
            <w:vAlign w:val="center"/>
          </w:tcPr>
          <w:p w:rsidR="00DE2F02" w:rsidRPr="00DE2F02" w:rsidRDefault="00DE2F02" w:rsidP="00DE2F02">
            <w:pPr>
              <w:overflowPunct w:val="0"/>
              <w:snapToGrid w:val="0"/>
              <w:spacing w:line="240" w:lineRule="exact"/>
              <w:jc w:val="center"/>
              <w:rPr>
                <w:rFonts w:ascii="方正仿宋_GBK" w:hAnsi="宋体" w:cs="宋体"/>
                <w:color w:val="000000"/>
                <w:kern w:val="0"/>
                <w:sz w:val="18"/>
                <w:szCs w:val="18"/>
              </w:rPr>
            </w:pPr>
            <w:r w:rsidRPr="00DE2F02">
              <w:rPr>
                <w:rFonts w:ascii="方正仿宋_GBK" w:hAnsi="宋体" w:cs="宋体" w:hint="eastAsia"/>
                <w:color w:val="000000"/>
                <w:kern w:val="0"/>
                <w:sz w:val="18"/>
                <w:szCs w:val="18"/>
              </w:rPr>
              <w:t>9</w:t>
            </w:r>
          </w:p>
        </w:tc>
        <w:tc>
          <w:tcPr>
            <w:tcW w:w="622" w:type="dxa"/>
            <w:vAlign w:val="center"/>
          </w:tcPr>
          <w:p w:rsidR="00DE2F02" w:rsidRPr="00DE2F02" w:rsidRDefault="00DE2F02" w:rsidP="00DE2F02">
            <w:pPr>
              <w:overflowPunct w:val="0"/>
              <w:snapToGrid w:val="0"/>
              <w:spacing w:line="240" w:lineRule="exact"/>
              <w:jc w:val="left"/>
              <w:rPr>
                <w:rFonts w:ascii="方正仿宋_GBK" w:hAnsi="宋体" w:cs="宋体"/>
                <w:color w:val="000000"/>
                <w:kern w:val="0"/>
                <w:sz w:val="18"/>
                <w:szCs w:val="18"/>
              </w:rPr>
            </w:pPr>
            <w:r w:rsidRPr="00DE2F02">
              <w:rPr>
                <w:rFonts w:ascii="方正仿宋_GBK" w:hAnsi="宋体" w:cs="宋体" w:hint="eastAsia"/>
                <w:color w:val="000000"/>
                <w:kern w:val="0"/>
                <w:sz w:val="18"/>
                <w:szCs w:val="18"/>
              </w:rPr>
              <w:t>行业管理</w:t>
            </w:r>
          </w:p>
        </w:tc>
        <w:tc>
          <w:tcPr>
            <w:tcW w:w="589" w:type="dxa"/>
            <w:vAlign w:val="center"/>
          </w:tcPr>
          <w:p w:rsidR="00DE2F02" w:rsidRPr="00DE2F02" w:rsidRDefault="00DE2F02" w:rsidP="00DE2F02">
            <w:pPr>
              <w:overflowPunct w:val="0"/>
              <w:snapToGrid w:val="0"/>
              <w:spacing w:line="240" w:lineRule="exact"/>
              <w:jc w:val="left"/>
              <w:rPr>
                <w:rFonts w:ascii="方正仿宋_GBK" w:hAnsi="宋体" w:cs="宋体"/>
                <w:color w:val="000000"/>
                <w:kern w:val="0"/>
                <w:sz w:val="18"/>
                <w:szCs w:val="18"/>
              </w:rPr>
            </w:pPr>
            <w:r w:rsidRPr="00DE2F02">
              <w:rPr>
                <w:rFonts w:ascii="方正仿宋_GBK" w:hAnsi="宋体" w:cs="宋体" w:hint="eastAsia"/>
                <w:color w:val="000000"/>
                <w:kern w:val="0"/>
                <w:sz w:val="18"/>
                <w:szCs w:val="18"/>
              </w:rPr>
              <w:t>扶持补贴信息</w:t>
            </w:r>
          </w:p>
        </w:tc>
        <w:tc>
          <w:tcPr>
            <w:tcW w:w="1842" w:type="dxa"/>
            <w:vAlign w:val="center"/>
          </w:tcPr>
          <w:p w:rsidR="00DE2F02" w:rsidRPr="00DE2F02" w:rsidRDefault="00DE2F02" w:rsidP="00DE2F02">
            <w:pPr>
              <w:overflowPunct w:val="0"/>
              <w:snapToGrid w:val="0"/>
              <w:spacing w:line="240" w:lineRule="exact"/>
              <w:jc w:val="left"/>
              <w:rPr>
                <w:rFonts w:ascii="方正仿宋_GBK" w:hAnsi="宋体" w:cs="宋体"/>
                <w:color w:val="000000"/>
                <w:kern w:val="0"/>
                <w:sz w:val="18"/>
                <w:szCs w:val="18"/>
              </w:rPr>
            </w:pPr>
            <w:r w:rsidRPr="00DE2F02">
              <w:rPr>
                <w:rFonts w:ascii="方正仿宋_GBK" w:hAnsi="宋体" w:cs="宋体" w:hint="eastAsia"/>
                <w:color w:val="000000"/>
                <w:kern w:val="0"/>
                <w:sz w:val="18"/>
                <w:szCs w:val="18"/>
              </w:rPr>
              <w:t>●本行政区域各项养老服务扶持补贴申请数量</w:t>
            </w:r>
            <w:r w:rsidRPr="00DE2F02">
              <w:rPr>
                <w:rFonts w:ascii="方正仿宋_GBK" w:hAnsi="宋体" w:cs="宋体" w:hint="eastAsia"/>
                <w:color w:val="000000"/>
                <w:kern w:val="0"/>
                <w:sz w:val="18"/>
                <w:szCs w:val="18"/>
              </w:rPr>
              <w:br/>
              <w:t>●本行政区域各项养老服务扶持补贴申请审核通过数量</w:t>
            </w:r>
            <w:r w:rsidRPr="00DE2F02">
              <w:rPr>
                <w:rFonts w:ascii="方正仿宋_GBK" w:hAnsi="宋体" w:cs="宋体" w:hint="eastAsia"/>
                <w:color w:val="000000"/>
                <w:kern w:val="0"/>
                <w:sz w:val="18"/>
                <w:szCs w:val="18"/>
              </w:rPr>
              <w:br/>
              <w:t>●本行政区域各项养老服务扶持补贴申请审核通过名单及补贴金额</w:t>
            </w:r>
            <w:r w:rsidRPr="00DE2F02">
              <w:rPr>
                <w:rFonts w:ascii="方正仿宋_GBK" w:hAnsi="宋体" w:cs="宋体" w:hint="eastAsia"/>
                <w:color w:val="000000"/>
                <w:kern w:val="0"/>
                <w:sz w:val="18"/>
                <w:szCs w:val="18"/>
              </w:rPr>
              <w:br/>
              <w:t>●本行政区域各项养老服务扶持补贴发放总金额</w:t>
            </w:r>
          </w:p>
        </w:tc>
        <w:tc>
          <w:tcPr>
            <w:tcW w:w="2835" w:type="dxa"/>
            <w:vAlign w:val="center"/>
          </w:tcPr>
          <w:p w:rsidR="00DE2F02" w:rsidRDefault="00DE2F02" w:rsidP="00DE2F02">
            <w:pPr>
              <w:overflowPunct w:val="0"/>
              <w:snapToGrid w:val="0"/>
              <w:spacing w:line="200" w:lineRule="exact"/>
              <w:jc w:val="left"/>
              <w:rPr>
                <w:rFonts w:ascii="方正仿宋_GBK" w:hAnsi="宋体" w:cs="宋体"/>
                <w:color w:val="000000"/>
                <w:kern w:val="0"/>
                <w:sz w:val="18"/>
                <w:szCs w:val="18"/>
              </w:rPr>
            </w:pPr>
            <w:r w:rsidRPr="00DE2F02">
              <w:rPr>
                <w:rFonts w:ascii="方正仿宋_GBK" w:hAnsi="宋体" w:cs="宋体" w:hint="eastAsia"/>
                <w:color w:val="000000"/>
                <w:kern w:val="0"/>
                <w:sz w:val="18"/>
                <w:szCs w:val="18"/>
              </w:rPr>
              <w:t xml:space="preserve">●《财政部 税务总局 发展改革委 民政部 卫生健康委关于养老、托育、家政等社区家庭服务业税费优惠政策的公告》                            ●《重庆市人民政府关于加快推进养老服务业发展的意见》               </w:t>
            </w:r>
          </w:p>
          <w:p w:rsidR="00DE2F02" w:rsidRPr="00DE2F02" w:rsidRDefault="00DE2F02" w:rsidP="00DE2F02">
            <w:pPr>
              <w:overflowPunct w:val="0"/>
              <w:snapToGrid w:val="0"/>
              <w:spacing w:line="200" w:lineRule="exact"/>
              <w:jc w:val="left"/>
              <w:rPr>
                <w:rFonts w:ascii="方正仿宋_GBK" w:hAnsi="宋体" w:cs="宋体"/>
                <w:color w:val="000000"/>
                <w:kern w:val="0"/>
                <w:sz w:val="18"/>
                <w:szCs w:val="18"/>
              </w:rPr>
            </w:pPr>
            <w:r w:rsidRPr="00DE2F02">
              <w:rPr>
                <w:rFonts w:ascii="方正仿宋_GBK" w:hAnsi="宋体" w:cs="宋体" w:hint="eastAsia"/>
                <w:color w:val="000000"/>
                <w:kern w:val="0"/>
                <w:sz w:val="18"/>
                <w:szCs w:val="18"/>
              </w:rPr>
              <w:t>●《重庆市人民政府办公厅关于全面放开养老服务市场提升养老服务质量的实施意见》                       ●《重庆市人民政府办公厅关于印发重庆市社区养老服务“千百工程”实施方案的通知》                        ●《重庆市人民政府办公厅关于印发重庆市社区居家养老服务全覆盖实施方案的通知》                       ●《重庆市人民政府办公厅关于印发重庆市推进养老服务发展实施方案的通知》                              ●《重庆市民政局 重庆市财政局 重庆市卫生健康委员会 重庆市残疾人联合会关于印发老年人照顾服务计划实施方案的通知》                        ●《重庆市民政局 重庆市财政局 重庆市卫生健康委员会 重庆市残疾人联合会关于印发失能特困人员集中照护工程实施方案的通知》</w:t>
            </w:r>
            <w:r w:rsidRPr="00DE2F02">
              <w:rPr>
                <w:rFonts w:ascii="方正仿宋_GBK" w:hAnsi="宋体" w:cs="宋体" w:hint="eastAsia"/>
                <w:color w:val="000000"/>
                <w:kern w:val="0"/>
                <w:sz w:val="18"/>
                <w:szCs w:val="18"/>
              </w:rPr>
              <w:br/>
              <w:t>●信息公开规定</w:t>
            </w:r>
          </w:p>
          <w:p w:rsidR="00DE2F02" w:rsidRPr="00DE2F02" w:rsidRDefault="00DE2F02" w:rsidP="00DE2F02">
            <w:pPr>
              <w:overflowPunct w:val="0"/>
              <w:snapToGrid w:val="0"/>
              <w:spacing w:line="200" w:lineRule="exact"/>
              <w:jc w:val="left"/>
              <w:rPr>
                <w:rFonts w:ascii="方正仿宋_GBK" w:hAnsi="宋体" w:cs="宋体"/>
                <w:color w:val="000000"/>
                <w:kern w:val="0"/>
                <w:sz w:val="18"/>
                <w:szCs w:val="18"/>
              </w:rPr>
            </w:pPr>
            <w:r w:rsidRPr="00DE2F02">
              <w:rPr>
                <w:rFonts w:ascii="方正仿宋_GBK" w:hAnsi="宋体" w:cs="宋体" w:hint="eastAsia"/>
                <w:color w:val="000000"/>
                <w:kern w:val="0"/>
                <w:sz w:val="18"/>
                <w:szCs w:val="18"/>
              </w:rPr>
              <w:t>●《重庆两江新区管委会关于印发〈重庆两江新区社会力量兴办养老机构管理暂行办法〉的通知》</w:t>
            </w:r>
          </w:p>
          <w:p w:rsidR="00DE2F02" w:rsidRPr="00DE2F02" w:rsidRDefault="00DE2F02" w:rsidP="00DE2F02">
            <w:pPr>
              <w:overflowPunct w:val="0"/>
              <w:snapToGrid w:val="0"/>
              <w:spacing w:line="200" w:lineRule="exact"/>
              <w:jc w:val="left"/>
              <w:rPr>
                <w:rFonts w:ascii="方正仿宋_GBK" w:hAnsi="宋体" w:cs="宋体"/>
                <w:color w:val="000000"/>
                <w:kern w:val="0"/>
                <w:sz w:val="18"/>
                <w:szCs w:val="18"/>
              </w:rPr>
            </w:pPr>
            <w:r w:rsidRPr="00DE2F02">
              <w:rPr>
                <w:rFonts w:ascii="方正仿宋_GBK" w:hAnsi="宋体" w:cs="宋体" w:hint="eastAsia"/>
                <w:color w:val="000000"/>
                <w:kern w:val="0"/>
                <w:sz w:val="18"/>
                <w:szCs w:val="18"/>
              </w:rPr>
              <w:t>●《重庆两江新区管理委员会办公室关于印发〈重庆两江新区社区居家养老服务管理办法〉的通知》</w:t>
            </w:r>
          </w:p>
        </w:tc>
        <w:tc>
          <w:tcPr>
            <w:tcW w:w="833" w:type="dxa"/>
            <w:vAlign w:val="center"/>
          </w:tcPr>
          <w:p w:rsidR="00DE2F02" w:rsidRPr="00DE2F02" w:rsidRDefault="00DE2F02" w:rsidP="00DE2F02">
            <w:pPr>
              <w:overflowPunct w:val="0"/>
              <w:snapToGrid w:val="0"/>
              <w:spacing w:line="240" w:lineRule="exact"/>
              <w:jc w:val="left"/>
              <w:rPr>
                <w:rFonts w:ascii="方正仿宋_GBK" w:hAnsi="宋体" w:cs="宋体"/>
                <w:color w:val="000000"/>
                <w:kern w:val="0"/>
                <w:sz w:val="18"/>
                <w:szCs w:val="18"/>
              </w:rPr>
            </w:pPr>
            <w:r w:rsidRPr="00DE2F02">
              <w:rPr>
                <w:rFonts w:ascii="方正仿宋_GBK" w:hAnsi="宋体" w:cs="宋体" w:hint="eastAsia"/>
                <w:color w:val="000000"/>
                <w:kern w:val="0"/>
                <w:sz w:val="18"/>
                <w:szCs w:val="18"/>
              </w:rPr>
              <w:t>每20个工作日更新</w:t>
            </w:r>
          </w:p>
        </w:tc>
        <w:tc>
          <w:tcPr>
            <w:tcW w:w="1118" w:type="dxa"/>
            <w:vAlign w:val="center"/>
          </w:tcPr>
          <w:p w:rsidR="00DE2F02" w:rsidRPr="00DE2F02" w:rsidRDefault="00DE2F02" w:rsidP="00DE2F02">
            <w:pPr>
              <w:overflowPunct w:val="0"/>
              <w:snapToGrid w:val="0"/>
              <w:spacing w:line="240" w:lineRule="exact"/>
              <w:jc w:val="left"/>
              <w:rPr>
                <w:rFonts w:ascii="方正仿宋_GBK" w:hAnsi="宋体" w:cs="宋体"/>
                <w:color w:val="000000"/>
                <w:kern w:val="0"/>
                <w:sz w:val="18"/>
                <w:szCs w:val="18"/>
              </w:rPr>
            </w:pPr>
            <w:r w:rsidRPr="00DE2F02">
              <w:rPr>
                <w:rFonts w:ascii="方正仿宋_GBK" w:hAnsi="宋体" w:cs="宋体" w:hint="eastAsia"/>
                <w:color w:val="000000"/>
                <w:kern w:val="0"/>
                <w:sz w:val="18"/>
                <w:szCs w:val="18"/>
              </w:rPr>
              <w:t>两江新区社会保障局</w:t>
            </w:r>
          </w:p>
        </w:tc>
        <w:tc>
          <w:tcPr>
            <w:tcW w:w="2774" w:type="dxa"/>
            <w:vAlign w:val="center"/>
          </w:tcPr>
          <w:p w:rsidR="00DE2F02" w:rsidRPr="00DE2F02" w:rsidRDefault="00DE2F02" w:rsidP="00DE2F02">
            <w:pPr>
              <w:overflowPunct w:val="0"/>
              <w:snapToGrid w:val="0"/>
              <w:spacing w:line="240" w:lineRule="exact"/>
              <w:jc w:val="left"/>
              <w:rPr>
                <w:rFonts w:ascii="方正仿宋_GBK" w:hAnsi="宋体" w:cs="宋体"/>
                <w:color w:val="000000"/>
                <w:kern w:val="0"/>
                <w:sz w:val="18"/>
                <w:szCs w:val="18"/>
              </w:rPr>
            </w:pPr>
            <w:r w:rsidRPr="00DE2F02">
              <w:rPr>
                <w:rFonts w:ascii="方正仿宋_GBK" w:hAnsi="宋体" w:cs="宋体" w:hint="eastAsia"/>
                <w:color w:val="000000"/>
                <w:kern w:val="0"/>
                <w:sz w:val="18"/>
                <w:szCs w:val="18"/>
              </w:rPr>
              <w:t>■政府网站    □政府公报                                                                                                                                                                                                                □两微一端    □发布会/听证会                                                                                                                                                                                              □广播电视    □纸质媒体                                                                                                                                                                                                   □公开查阅点  ■政府服务中心                                                                                                                                                                                                    □便民服务站  □入户/现场                                                                                                                                                                                                   □社区/企事业单位/村公示栏</w:t>
            </w:r>
            <w:r w:rsidRPr="00DE2F02">
              <w:rPr>
                <w:rFonts w:ascii="方正仿宋_GBK" w:hAnsi="宋体" w:cs="宋体" w:hint="eastAsia"/>
                <w:color w:val="000000"/>
                <w:kern w:val="0"/>
                <w:sz w:val="18"/>
                <w:szCs w:val="18"/>
              </w:rPr>
              <w:br/>
              <w:t xml:space="preserve">（电子屏）                                                                                                                                                                                          □精准推送    □其他     </w:t>
            </w:r>
          </w:p>
        </w:tc>
        <w:tc>
          <w:tcPr>
            <w:tcW w:w="594" w:type="dxa"/>
            <w:vAlign w:val="center"/>
          </w:tcPr>
          <w:p w:rsidR="00DE2F02" w:rsidRPr="00DE2F02" w:rsidRDefault="00DE2F02" w:rsidP="00DE2F02">
            <w:pPr>
              <w:overflowPunct w:val="0"/>
              <w:snapToGrid w:val="0"/>
              <w:spacing w:line="240" w:lineRule="exact"/>
              <w:jc w:val="center"/>
              <w:rPr>
                <w:rFonts w:ascii="方正仿宋_GBK" w:hAnsi="宋体" w:cs="宋体"/>
                <w:color w:val="000000"/>
                <w:kern w:val="0"/>
                <w:sz w:val="18"/>
                <w:szCs w:val="18"/>
              </w:rPr>
            </w:pPr>
            <w:r w:rsidRPr="00DE2F02">
              <w:rPr>
                <w:rFonts w:ascii="方正仿宋_GBK" w:hAnsi="宋体" w:cs="宋体" w:hint="eastAsia"/>
                <w:color w:val="000000"/>
                <w:kern w:val="0"/>
                <w:sz w:val="18"/>
                <w:szCs w:val="18"/>
              </w:rPr>
              <w:t>√</w:t>
            </w:r>
          </w:p>
        </w:tc>
        <w:tc>
          <w:tcPr>
            <w:tcW w:w="637" w:type="dxa"/>
            <w:vAlign w:val="center"/>
          </w:tcPr>
          <w:p w:rsidR="00DE2F02" w:rsidRPr="00DE2F02" w:rsidRDefault="00DE2F02" w:rsidP="00DE2F02">
            <w:pPr>
              <w:overflowPunct w:val="0"/>
              <w:snapToGrid w:val="0"/>
              <w:spacing w:line="240" w:lineRule="exact"/>
              <w:jc w:val="center"/>
              <w:rPr>
                <w:rFonts w:ascii="方正仿宋_GBK" w:hAnsi="宋体" w:cs="宋体"/>
                <w:color w:val="000000"/>
                <w:kern w:val="0"/>
                <w:sz w:val="18"/>
                <w:szCs w:val="18"/>
              </w:rPr>
            </w:pPr>
            <w:r w:rsidRPr="00DE2F02">
              <w:rPr>
                <w:rFonts w:ascii="方正仿宋_GBK" w:hAnsi="宋体" w:cs="宋体" w:hint="eastAsia"/>
                <w:color w:val="000000"/>
                <w:kern w:val="0"/>
                <w:sz w:val="18"/>
                <w:szCs w:val="18"/>
              </w:rPr>
              <w:t xml:space="preserve">　</w:t>
            </w:r>
          </w:p>
        </w:tc>
        <w:tc>
          <w:tcPr>
            <w:tcW w:w="594" w:type="dxa"/>
            <w:vAlign w:val="center"/>
          </w:tcPr>
          <w:p w:rsidR="00DE2F02" w:rsidRPr="00DE2F02" w:rsidRDefault="00DE2F02" w:rsidP="00DE2F02">
            <w:pPr>
              <w:overflowPunct w:val="0"/>
              <w:snapToGrid w:val="0"/>
              <w:spacing w:line="240" w:lineRule="exact"/>
              <w:jc w:val="center"/>
              <w:rPr>
                <w:rFonts w:ascii="方正仿宋_GBK" w:hAnsi="宋体" w:cs="宋体"/>
                <w:color w:val="000000"/>
                <w:kern w:val="0"/>
                <w:sz w:val="18"/>
                <w:szCs w:val="18"/>
              </w:rPr>
            </w:pPr>
            <w:r w:rsidRPr="00DE2F02">
              <w:rPr>
                <w:rFonts w:ascii="方正仿宋_GBK" w:hAnsi="宋体" w:cs="宋体" w:hint="eastAsia"/>
                <w:color w:val="000000"/>
                <w:kern w:val="0"/>
                <w:sz w:val="18"/>
                <w:szCs w:val="18"/>
              </w:rPr>
              <w:t>√</w:t>
            </w:r>
          </w:p>
        </w:tc>
        <w:tc>
          <w:tcPr>
            <w:tcW w:w="637" w:type="dxa"/>
            <w:vAlign w:val="center"/>
          </w:tcPr>
          <w:p w:rsidR="00DE2F02" w:rsidRPr="00DE2F02" w:rsidRDefault="00DE2F02" w:rsidP="00DE2F02">
            <w:pPr>
              <w:overflowPunct w:val="0"/>
              <w:snapToGrid w:val="0"/>
              <w:spacing w:line="240" w:lineRule="exact"/>
              <w:jc w:val="center"/>
              <w:rPr>
                <w:rFonts w:ascii="方正仿宋_GBK" w:hAnsi="宋体" w:cs="宋体"/>
                <w:color w:val="000000"/>
                <w:kern w:val="0"/>
                <w:sz w:val="18"/>
                <w:szCs w:val="18"/>
              </w:rPr>
            </w:pPr>
            <w:r w:rsidRPr="00DE2F02">
              <w:rPr>
                <w:rFonts w:ascii="方正仿宋_GBK" w:hAnsi="宋体" w:cs="宋体" w:hint="eastAsia"/>
                <w:color w:val="000000"/>
                <w:kern w:val="0"/>
                <w:sz w:val="18"/>
                <w:szCs w:val="18"/>
              </w:rPr>
              <w:t xml:space="preserve">　</w:t>
            </w:r>
          </w:p>
        </w:tc>
        <w:tc>
          <w:tcPr>
            <w:tcW w:w="802" w:type="dxa"/>
            <w:vAlign w:val="center"/>
          </w:tcPr>
          <w:p w:rsidR="00DE2F02" w:rsidRPr="00DE2F02" w:rsidRDefault="00DE2F02" w:rsidP="00DE2F02">
            <w:pPr>
              <w:overflowPunct w:val="0"/>
              <w:snapToGrid w:val="0"/>
              <w:spacing w:line="240" w:lineRule="exact"/>
              <w:jc w:val="center"/>
              <w:rPr>
                <w:rFonts w:ascii="方正仿宋_GBK" w:hAnsi="宋体" w:cs="宋体"/>
                <w:color w:val="000000"/>
                <w:kern w:val="0"/>
                <w:sz w:val="18"/>
                <w:szCs w:val="18"/>
              </w:rPr>
            </w:pPr>
            <w:r w:rsidRPr="00DE2F02">
              <w:rPr>
                <w:rFonts w:ascii="方正仿宋_GBK" w:hAnsi="宋体" w:cs="宋体" w:hint="eastAsia"/>
                <w:color w:val="000000"/>
                <w:kern w:val="0"/>
                <w:sz w:val="18"/>
                <w:szCs w:val="18"/>
              </w:rPr>
              <w:t>√</w:t>
            </w:r>
          </w:p>
        </w:tc>
        <w:tc>
          <w:tcPr>
            <w:tcW w:w="825" w:type="dxa"/>
            <w:vAlign w:val="center"/>
          </w:tcPr>
          <w:p w:rsidR="00DE2F02" w:rsidRPr="00DE2F02" w:rsidRDefault="00DE2F02" w:rsidP="00DE2F02">
            <w:pPr>
              <w:overflowPunct w:val="0"/>
              <w:snapToGrid w:val="0"/>
              <w:spacing w:line="240" w:lineRule="exact"/>
              <w:jc w:val="center"/>
              <w:rPr>
                <w:rFonts w:ascii="方正仿宋_GBK" w:hAnsi="宋体" w:cs="宋体"/>
                <w:color w:val="000000"/>
                <w:kern w:val="0"/>
                <w:sz w:val="18"/>
                <w:szCs w:val="18"/>
              </w:rPr>
            </w:pPr>
            <w:r w:rsidRPr="00DE2F02">
              <w:rPr>
                <w:rFonts w:ascii="方正仿宋_GBK" w:hAnsi="宋体" w:cs="宋体" w:hint="eastAsia"/>
                <w:color w:val="000000"/>
                <w:kern w:val="0"/>
                <w:sz w:val="18"/>
                <w:szCs w:val="18"/>
              </w:rPr>
              <w:t xml:space="preserve">　</w:t>
            </w:r>
          </w:p>
        </w:tc>
      </w:tr>
      <w:tr w:rsidR="00DE2F02" w:rsidTr="00DE2F02">
        <w:trPr>
          <w:trHeight w:val="1789"/>
          <w:jc w:val="center"/>
        </w:trPr>
        <w:tc>
          <w:tcPr>
            <w:tcW w:w="450" w:type="dxa"/>
            <w:vAlign w:val="center"/>
          </w:tcPr>
          <w:p w:rsidR="00DE2F02" w:rsidRPr="00DE2F02" w:rsidRDefault="00DE2F02" w:rsidP="002472D5">
            <w:pPr>
              <w:overflowPunct w:val="0"/>
              <w:snapToGrid w:val="0"/>
              <w:jc w:val="center"/>
              <w:rPr>
                <w:rFonts w:ascii="方正仿宋_GBK" w:hAnsi="宋体" w:cs="宋体"/>
                <w:color w:val="000000"/>
                <w:kern w:val="0"/>
                <w:sz w:val="18"/>
                <w:szCs w:val="18"/>
              </w:rPr>
            </w:pPr>
            <w:r w:rsidRPr="00DE2F02">
              <w:rPr>
                <w:rFonts w:ascii="方正仿宋_GBK" w:hAnsi="宋体" w:cs="宋体" w:hint="eastAsia"/>
                <w:color w:val="000000"/>
                <w:kern w:val="0"/>
                <w:sz w:val="18"/>
                <w:szCs w:val="18"/>
              </w:rPr>
              <w:t>10</w:t>
            </w:r>
          </w:p>
        </w:tc>
        <w:tc>
          <w:tcPr>
            <w:tcW w:w="622" w:type="dxa"/>
            <w:vAlign w:val="center"/>
          </w:tcPr>
          <w:p w:rsidR="00DE2F02" w:rsidRPr="00DE2F02" w:rsidRDefault="00DE2F02" w:rsidP="002472D5">
            <w:pPr>
              <w:overflowPunct w:val="0"/>
              <w:snapToGrid w:val="0"/>
              <w:jc w:val="left"/>
              <w:rPr>
                <w:rFonts w:ascii="方正仿宋_GBK" w:hAnsi="宋体" w:cs="宋体"/>
                <w:color w:val="000000"/>
                <w:kern w:val="0"/>
                <w:sz w:val="18"/>
                <w:szCs w:val="18"/>
              </w:rPr>
            </w:pPr>
            <w:r w:rsidRPr="00DE2F02">
              <w:rPr>
                <w:rFonts w:ascii="方正仿宋_GBK" w:hAnsi="宋体" w:cs="宋体" w:hint="eastAsia"/>
                <w:color w:val="000000"/>
                <w:kern w:val="0"/>
                <w:sz w:val="18"/>
                <w:szCs w:val="18"/>
              </w:rPr>
              <w:t>行业管理</w:t>
            </w:r>
          </w:p>
        </w:tc>
        <w:tc>
          <w:tcPr>
            <w:tcW w:w="589" w:type="dxa"/>
            <w:vAlign w:val="center"/>
          </w:tcPr>
          <w:p w:rsidR="00DE2F02" w:rsidRPr="00DE2F02" w:rsidRDefault="00DE2F02" w:rsidP="002472D5">
            <w:pPr>
              <w:overflowPunct w:val="0"/>
              <w:snapToGrid w:val="0"/>
              <w:jc w:val="left"/>
              <w:rPr>
                <w:rFonts w:ascii="方正仿宋_GBK" w:hAnsi="宋体" w:cs="宋体"/>
                <w:color w:val="000000"/>
                <w:kern w:val="0"/>
                <w:sz w:val="18"/>
                <w:szCs w:val="18"/>
              </w:rPr>
            </w:pPr>
            <w:r w:rsidRPr="00DE2F02">
              <w:rPr>
                <w:rFonts w:ascii="方正仿宋_GBK" w:hAnsi="宋体" w:cs="宋体" w:hint="eastAsia"/>
                <w:color w:val="000000"/>
                <w:kern w:val="0"/>
                <w:sz w:val="18"/>
                <w:szCs w:val="18"/>
              </w:rPr>
              <w:t>老年人申领和发放信息</w:t>
            </w:r>
          </w:p>
        </w:tc>
        <w:tc>
          <w:tcPr>
            <w:tcW w:w="1842" w:type="dxa"/>
            <w:vAlign w:val="center"/>
          </w:tcPr>
          <w:p w:rsidR="00DE2F02" w:rsidRPr="00DE2F02" w:rsidRDefault="00DE2F02" w:rsidP="002472D5">
            <w:pPr>
              <w:overflowPunct w:val="0"/>
              <w:snapToGrid w:val="0"/>
              <w:jc w:val="left"/>
              <w:rPr>
                <w:rFonts w:ascii="方正仿宋_GBK" w:hAnsi="宋体" w:cs="宋体"/>
                <w:color w:val="000000"/>
                <w:kern w:val="0"/>
                <w:sz w:val="18"/>
                <w:szCs w:val="18"/>
              </w:rPr>
            </w:pPr>
            <w:r w:rsidRPr="00DE2F02">
              <w:rPr>
                <w:rFonts w:ascii="方正仿宋_GBK" w:hAnsi="宋体" w:cs="宋体" w:hint="eastAsia"/>
                <w:color w:val="000000"/>
                <w:kern w:val="0"/>
                <w:sz w:val="18"/>
                <w:szCs w:val="18"/>
              </w:rPr>
              <w:t>●本行政区域各项老年人补贴申领数量</w:t>
            </w:r>
            <w:r w:rsidRPr="00DE2F02">
              <w:rPr>
                <w:rFonts w:ascii="方正仿宋_GBK" w:hAnsi="宋体" w:cs="宋体" w:hint="eastAsia"/>
                <w:color w:val="000000"/>
                <w:kern w:val="0"/>
                <w:sz w:val="18"/>
                <w:szCs w:val="18"/>
              </w:rPr>
              <w:br/>
              <w:t>●本行政区域各项老年人补贴申领审核通过数量</w:t>
            </w:r>
            <w:r w:rsidRPr="00DE2F02">
              <w:rPr>
                <w:rFonts w:ascii="方正仿宋_GBK" w:hAnsi="宋体" w:cs="宋体" w:hint="eastAsia"/>
                <w:color w:val="000000"/>
                <w:kern w:val="0"/>
                <w:sz w:val="18"/>
                <w:szCs w:val="18"/>
              </w:rPr>
              <w:br/>
              <w:t>●本行政区域各项老年人补贴申领审核通过名单</w:t>
            </w:r>
            <w:r w:rsidRPr="00DE2F02">
              <w:rPr>
                <w:rFonts w:ascii="方正仿宋_GBK" w:hAnsi="宋体" w:cs="宋体" w:hint="eastAsia"/>
                <w:color w:val="000000"/>
                <w:kern w:val="0"/>
                <w:sz w:val="18"/>
                <w:szCs w:val="18"/>
              </w:rPr>
              <w:br/>
              <w:t>●本行政区域各项老年人补贴发放总金额</w:t>
            </w:r>
          </w:p>
        </w:tc>
        <w:tc>
          <w:tcPr>
            <w:tcW w:w="2835" w:type="dxa"/>
            <w:vAlign w:val="center"/>
          </w:tcPr>
          <w:p w:rsidR="00DE2F02" w:rsidRPr="00DE2F02" w:rsidRDefault="00DE2F02" w:rsidP="002472D5">
            <w:pPr>
              <w:overflowPunct w:val="0"/>
              <w:snapToGrid w:val="0"/>
              <w:jc w:val="left"/>
              <w:rPr>
                <w:rFonts w:ascii="方正仿宋_GBK" w:hAnsi="宋体" w:cs="宋体"/>
                <w:color w:val="000000"/>
                <w:kern w:val="0"/>
                <w:sz w:val="18"/>
                <w:szCs w:val="18"/>
              </w:rPr>
            </w:pPr>
            <w:r w:rsidRPr="00DE2F02">
              <w:rPr>
                <w:rFonts w:ascii="方正仿宋_GBK" w:hAnsi="宋体" w:cs="宋体" w:hint="eastAsia"/>
                <w:color w:val="000000"/>
                <w:kern w:val="0"/>
                <w:sz w:val="18"/>
                <w:szCs w:val="18"/>
              </w:rPr>
              <w:t>●《中华人民共和国老年人权益保障法》                               ●《财政部 民政部 全国老龄办关于建立健全经济困难的高龄 失能等老年人补贴制度的通知》                   ●《重庆市老年人权益保障条例》                        ●《重庆市民政局 重庆市残疾人联合会 重庆市老龄工作委员会办公室 重庆市财政局关于印发〈重庆市经济困难的高龄失能老年人养老服务补贴实施办法〉〈重庆市贫困残疾人生活补贴实施办法〉〈重庆市重度残疾人护理补贴实施办法〉的通知》</w:t>
            </w:r>
            <w:r w:rsidRPr="00DE2F02">
              <w:rPr>
                <w:rFonts w:ascii="方正仿宋_GBK" w:hAnsi="宋体" w:cs="宋体" w:hint="eastAsia"/>
                <w:color w:val="000000"/>
                <w:kern w:val="0"/>
                <w:sz w:val="18"/>
                <w:szCs w:val="18"/>
              </w:rPr>
              <w:br/>
              <w:t>●各地相关政策法规文件</w:t>
            </w:r>
            <w:r w:rsidRPr="00DE2F02">
              <w:rPr>
                <w:rFonts w:ascii="方正仿宋_GBK" w:hAnsi="宋体" w:cs="宋体" w:hint="eastAsia"/>
                <w:color w:val="000000"/>
                <w:kern w:val="0"/>
                <w:sz w:val="18"/>
                <w:szCs w:val="18"/>
              </w:rPr>
              <w:br/>
              <w:t>●信息公开规定</w:t>
            </w:r>
          </w:p>
          <w:p w:rsidR="00DE2F02" w:rsidRPr="00DE2F02" w:rsidRDefault="00DE2F02" w:rsidP="002472D5">
            <w:pPr>
              <w:overflowPunct w:val="0"/>
              <w:snapToGrid w:val="0"/>
              <w:jc w:val="left"/>
              <w:rPr>
                <w:rFonts w:ascii="方正仿宋_GBK" w:hAnsi="宋体" w:cs="宋体"/>
                <w:color w:val="000000"/>
                <w:kern w:val="0"/>
                <w:sz w:val="18"/>
                <w:szCs w:val="18"/>
              </w:rPr>
            </w:pPr>
            <w:r w:rsidRPr="00DE2F02">
              <w:rPr>
                <w:rFonts w:ascii="方正仿宋_GBK" w:hAnsi="宋体" w:cs="宋体" w:hint="eastAsia"/>
                <w:color w:val="000000"/>
                <w:kern w:val="0"/>
                <w:sz w:val="18"/>
                <w:szCs w:val="18"/>
              </w:rPr>
              <w:t>●重庆两江新区管理委员会办公室关于印发《重庆两江新区社区居家养老服务管理办法》的通知</w:t>
            </w:r>
          </w:p>
        </w:tc>
        <w:tc>
          <w:tcPr>
            <w:tcW w:w="833" w:type="dxa"/>
            <w:vAlign w:val="center"/>
          </w:tcPr>
          <w:p w:rsidR="00DE2F02" w:rsidRPr="00DE2F02" w:rsidRDefault="00DE2F02" w:rsidP="002472D5">
            <w:pPr>
              <w:overflowPunct w:val="0"/>
              <w:snapToGrid w:val="0"/>
              <w:jc w:val="left"/>
              <w:rPr>
                <w:rFonts w:ascii="方正仿宋_GBK" w:hAnsi="宋体" w:cs="宋体"/>
                <w:color w:val="000000"/>
                <w:kern w:val="0"/>
                <w:sz w:val="18"/>
                <w:szCs w:val="18"/>
              </w:rPr>
            </w:pPr>
            <w:r w:rsidRPr="00DE2F02">
              <w:rPr>
                <w:rFonts w:ascii="方正仿宋_GBK" w:hAnsi="宋体" w:cs="宋体" w:hint="eastAsia"/>
                <w:color w:val="000000"/>
                <w:kern w:val="0"/>
                <w:sz w:val="18"/>
                <w:szCs w:val="18"/>
              </w:rPr>
              <w:t>每20个工作日更新</w:t>
            </w:r>
          </w:p>
        </w:tc>
        <w:tc>
          <w:tcPr>
            <w:tcW w:w="1118" w:type="dxa"/>
            <w:vAlign w:val="center"/>
          </w:tcPr>
          <w:p w:rsidR="00DE2F02" w:rsidRPr="00DE2F02" w:rsidRDefault="00DE2F02" w:rsidP="002472D5">
            <w:pPr>
              <w:overflowPunct w:val="0"/>
              <w:snapToGrid w:val="0"/>
              <w:jc w:val="left"/>
              <w:rPr>
                <w:rFonts w:ascii="方正仿宋_GBK" w:hAnsi="宋体" w:cs="宋体"/>
                <w:color w:val="000000"/>
                <w:kern w:val="0"/>
                <w:sz w:val="18"/>
                <w:szCs w:val="18"/>
              </w:rPr>
            </w:pPr>
            <w:r w:rsidRPr="00DE2F02">
              <w:rPr>
                <w:rFonts w:ascii="方正仿宋_GBK" w:hAnsi="宋体" w:cs="宋体" w:hint="eastAsia"/>
                <w:color w:val="000000"/>
                <w:kern w:val="0"/>
                <w:sz w:val="18"/>
                <w:szCs w:val="18"/>
              </w:rPr>
              <w:t>两江新区各街道办事处</w:t>
            </w:r>
          </w:p>
        </w:tc>
        <w:tc>
          <w:tcPr>
            <w:tcW w:w="2774" w:type="dxa"/>
            <w:vAlign w:val="center"/>
          </w:tcPr>
          <w:p w:rsidR="00DE2F02" w:rsidRPr="00DE2F02" w:rsidRDefault="00DE2F02" w:rsidP="002472D5">
            <w:pPr>
              <w:overflowPunct w:val="0"/>
              <w:snapToGrid w:val="0"/>
              <w:jc w:val="left"/>
              <w:rPr>
                <w:rFonts w:ascii="方正仿宋_GBK" w:hAnsi="宋体" w:cs="宋体"/>
                <w:color w:val="000000"/>
                <w:kern w:val="0"/>
                <w:sz w:val="18"/>
                <w:szCs w:val="18"/>
              </w:rPr>
            </w:pPr>
            <w:r w:rsidRPr="00DE2F02">
              <w:rPr>
                <w:rFonts w:ascii="方正仿宋_GBK" w:hAnsi="宋体" w:cs="宋体" w:hint="eastAsia"/>
                <w:color w:val="000000"/>
                <w:kern w:val="0"/>
                <w:sz w:val="18"/>
                <w:szCs w:val="18"/>
              </w:rPr>
              <w:t>□政府网站</w:t>
            </w:r>
            <w:r>
              <w:rPr>
                <w:rFonts w:ascii="方正仿宋_GBK" w:hAnsi="宋体" w:cs="宋体" w:hint="eastAsia"/>
                <w:color w:val="000000"/>
                <w:kern w:val="0"/>
                <w:sz w:val="18"/>
                <w:szCs w:val="18"/>
              </w:rPr>
              <w:t xml:space="preserve">   </w:t>
            </w:r>
            <w:r w:rsidRPr="00DE2F02">
              <w:rPr>
                <w:rFonts w:ascii="方正仿宋_GBK" w:hAnsi="宋体" w:cs="宋体" w:hint="eastAsia"/>
                <w:color w:val="000000"/>
                <w:kern w:val="0"/>
                <w:sz w:val="18"/>
                <w:szCs w:val="18"/>
              </w:rPr>
              <w:t>□政府公报                                                                                                                                                                                                                □两微一端</w:t>
            </w:r>
            <w:r>
              <w:rPr>
                <w:rFonts w:ascii="方正仿宋_GBK" w:hAnsi="宋体" w:cs="宋体" w:hint="eastAsia"/>
                <w:color w:val="000000"/>
                <w:kern w:val="0"/>
                <w:sz w:val="18"/>
                <w:szCs w:val="18"/>
              </w:rPr>
              <w:t xml:space="preserve">   </w:t>
            </w:r>
            <w:r w:rsidRPr="00DE2F02">
              <w:rPr>
                <w:rFonts w:ascii="方正仿宋_GBK" w:hAnsi="宋体" w:cs="宋体" w:hint="eastAsia"/>
                <w:color w:val="000000"/>
                <w:kern w:val="0"/>
                <w:sz w:val="18"/>
                <w:szCs w:val="18"/>
              </w:rPr>
              <w:t>□发布会/听证会                                                                                                                                                                                              □广播电视</w:t>
            </w:r>
            <w:r>
              <w:rPr>
                <w:rFonts w:ascii="方正仿宋_GBK" w:hAnsi="宋体" w:cs="宋体" w:hint="eastAsia"/>
                <w:color w:val="000000"/>
                <w:kern w:val="0"/>
                <w:sz w:val="18"/>
                <w:szCs w:val="18"/>
              </w:rPr>
              <w:t xml:space="preserve">  </w:t>
            </w:r>
            <w:r w:rsidRPr="00DE2F02">
              <w:rPr>
                <w:rFonts w:ascii="方正仿宋_GBK" w:hAnsi="宋体" w:cs="宋体" w:hint="eastAsia"/>
                <w:color w:val="000000"/>
                <w:kern w:val="0"/>
                <w:sz w:val="18"/>
                <w:szCs w:val="18"/>
              </w:rPr>
              <w:t xml:space="preserve"> □纸质媒体                                                                                                                                                                                                   □公开查阅点 □政府服务中心                                                                                                                                                                                                    □便民服务站 □入户/现场                                                                                                                                                                                                   ■社区/企事业单位/村公示栏</w:t>
            </w:r>
            <w:r w:rsidRPr="00DE2F02">
              <w:rPr>
                <w:rFonts w:ascii="方正仿宋_GBK" w:hAnsi="宋体" w:cs="宋体" w:hint="eastAsia"/>
                <w:color w:val="000000"/>
                <w:kern w:val="0"/>
                <w:sz w:val="18"/>
                <w:szCs w:val="18"/>
              </w:rPr>
              <w:br/>
              <w:t>（电子屏）                                                                                                                                                                                          □精准推送</w:t>
            </w:r>
            <w:r>
              <w:rPr>
                <w:rFonts w:ascii="方正仿宋_GBK" w:hAnsi="宋体" w:cs="宋体" w:hint="eastAsia"/>
                <w:color w:val="000000"/>
                <w:kern w:val="0"/>
                <w:sz w:val="18"/>
                <w:szCs w:val="18"/>
              </w:rPr>
              <w:t xml:space="preserve">   </w:t>
            </w:r>
            <w:r w:rsidRPr="00DE2F02">
              <w:rPr>
                <w:rFonts w:ascii="方正仿宋_GBK" w:hAnsi="宋体" w:cs="宋体" w:hint="eastAsia"/>
                <w:color w:val="000000"/>
                <w:kern w:val="0"/>
                <w:sz w:val="18"/>
                <w:szCs w:val="18"/>
              </w:rPr>
              <w:t xml:space="preserve">□其他     </w:t>
            </w:r>
          </w:p>
        </w:tc>
        <w:tc>
          <w:tcPr>
            <w:tcW w:w="594" w:type="dxa"/>
            <w:vAlign w:val="center"/>
          </w:tcPr>
          <w:p w:rsidR="00DE2F02" w:rsidRPr="00DE2F02" w:rsidRDefault="00DE2F02" w:rsidP="00DE2F02">
            <w:pPr>
              <w:overflowPunct w:val="0"/>
              <w:snapToGrid w:val="0"/>
              <w:jc w:val="center"/>
              <w:rPr>
                <w:rFonts w:ascii="方正仿宋_GBK" w:hAnsi="宋体" w:cs="宋体"/>
                <w:color w:val="000000"/>
                <w:kern w:val="0"/>
                <w:sz w:val="18"/>
                <w:szCs w:val="18"/>
              </w:rPr>
            </w:pPr>
            <w:r w:rsidRPr="00DE2F02">
              <w:rPr>
                <w:rFonts w:ascii="方正仿宋_GBK" w:hAnsi="宋体" w:cs="宋体" w:hint="eastAsia"/>
                <w:color w:val="000000"/>
                <w:kern w:val="0"/>
                <w:sz w:val="18"/>
                <w:szCs w:val="18"/>
              </w:rPr>
              <w:t>√</w:t>
            </w:r>
          </w:p>
        </w:tc>
        <w:tc>
          <w:tcPr>
            <w:tcW w:w="637" w:type="dxa"/>
            <w:vAlign w:val="center"/>
          </w:tcPr>
          <w:p w:rsidR="00DE2F02" w:rsidRPr="00DE2F02" w:rsidRDefault="00DE2F02" w:rsidP="00DE2F02">
            <w:pPr>
              <w:overflowPunct w:val="0"/>
              <w:snapToGrid w:val="0"/>
              <w:jc w:val="center"/>
              <w:rPr>
                <w:rFonts w:ascii="方正仿宋_GBK" w:hAnsi="宋体" w:cs="宋体"/>
                <w:color w:val="000000"/>
                <w:kern w:val="0"/>
                <w:sz w:val="18"/>
                <w:szCs w:val="18"/>
              </w:rPr>
            </w:pPr>
          </w:p>
        </w:tc>
        <w:tc>
          <w:tcPr>
            <w:tcW w:w="594" w:type="dxa"/>
            <w:vAlign w:val="center"/>
          </w:tcPr>
          <w:p w:rsidR="00DE2F02" w:rsidRPr="00DE2F02" w:rsidRDefault="00DE2F02" w:rsidP="00DE2F02">
            <w:pPr>
              <w:overflowPunct w:val="0"/>
              <w:snapToGrid w:val="0"/>
              <w:jc w:val="center"/>
              <w:rPr>
                <w:rFonts w:ascii="方正仿宋_GBK" w:hAnsi="宋体" w:cs="宋体"/>
                <w:color w:val="000000"/>
                <w:kern w:val="0"/>
                <w:sz w:val="18"/>
                <w:szCs w:val="18"/>
              </w:rPr>
            </w:pPr>
            <w:r w:rsidRPr="00DE2F02">
              <w:rPr>
                <w:rFonts w:ascii="方正仿宋_GBK" w:hAnsi="宋体" w:cs="宋体" w:hint="eastAsia"/>
                <w:color w:val="000000"/>
                <w:kern w:val="0"/>
                <w:sz w:val="18"/>
                <w:szCs w:val="18"/>
              </w:rPr>
              <w:t>√</w:t>
            </w:r>
          </w:p>
        </w:tc>
        <w:tc>
          <w:tcPr>
            <w:tcW w:w="637" w:type="dxa"/>
            <w:vAlign w:val="center"/>
          </w:tcPr>
          <w:p w:rsidR="00DE2F02" w:rsidRPr="00DE2F02" w:rsidRDefault="00DE2F02" w:rsidP="00DE2F02">
            <w:pPr>
              <w:overflowPunct w:val="0"/>
              <w:snapToGrid w:val="0"/>
              <w:jc w:val="center"/>
              <w:rPr>
                <w:rFonts w:ascii="方正仿宋_GBK" w:hAnsi="宋体" w:cs="宋体"/>
                <w:color w:val="000000"/>
                <w:kern w:val="0"/>
                <w:sz w:val="18"/>
                <w:szCs w:val="18"/>
              </w:rPr>
            </w:pPr>
          </w:p>
        </w:tc>
        <w:tc>
          <w:tcPr>
            <w:tcW w:w="802" w:type="dxa"/>
            <w:vAlign w:val="center"/>
          </w:tcPr>
          <w:p w:rsidR="00DE2F02" w:rsidRPr="00DE2F02" w:rsidRDefault="00DE2F02" w:rsidP="00DE2F02">
            <w:pPr>
              <w:overflowPunct w:val="0"/>
              <w:snapToGrid w:val="0"/>
              <w:jc w:val="center"/>
              <w:rPr>
                <w:rFonts w:ascii="方正仿宋_GBK" w:hAnsi="宋体" w:cs="宋体"/>
                <w:color w:val="000000"/>
                <w:kern w:val="0"/>
                <w:sz w:val="18"/>
                <w:szCs w:val="18"/>
              </w:rPr>
            </w:pPr>
          </w:p>
        </w:tc>
        <w:tc>
          <w:tcPr>
            <w:tcW w:w="825" w:type="dxa"/>
            <w:vAlign w:val="center"/>
          </w:tcPr>
          <w:p w:rsidR="00DE2F02" w:rsidRPr="00DE2F02" w:rsidRDefault="00DE2F02" w:rsidP="00DE2F02">
            <w:pPr>
              <w:overflowPunct w:val="0"/>
              <w:snapToGrid w:val="0"/>
              <w:jc w:val="center"/>
              <w:rPr>
                <w:rFonts w:ascii="方正仿宋_GBK" w:hAnsi="宋体" w:cs="宋体"/>
                <w:color w:val="000000"/>
                <w:kern w:val="0"/>
                <w:sz w:val="18"/>
                <w:szCs w:val="18"/>
              </w:rPr>
            </w:pPr>
            <w:r>
              <w:rPr>
                <w:rFonts w:ascii="方正仿宋_GBK" w:hAnsi="宋体" w:cs="宋体" w:hint="eastAsia"/>
                <w:color w:val="000000"/>
                <w:kern w:val="0"/>
                <w:sz w:val="18"/>
                <w:szCs w:val="18"/>
              </w:rPr>
              <w:t>√</w:t>
            </w:r>
          </w:p>
        </w:tc>
      </w:tr>
      <w:tr w:rsidR="00DE2F02" w:rsidTr="00DE2F02">
        <w:trPr>
          <w:trHeight w:val="1789"/>
          <w:jc w:val="center"/>
        </w:trPr>
        <w:tc>
          <w:tcPr>
            <w:tcW w:w="450" w:type="dxa"/>
            <w:vAlign w:val="center"/>
          </w:tcPr>
          <w:p w:rsidR="00DE2F02" w:rsidRPr="00DE2F02" w:rsidRDefault="00DE2F02" w:rsidP="00DE2F02">
            <w:pPr>
              <w:overflowPunct w:val="0"/>
              <w:snapToGrid w:val="0"/>
              <w:spacing w:line="220" w:lineRule="exact"/>
              <w:jc w:val="center"/>
              <w:rPr>
                <w:rFonts w:ascii="方正仿宋_GBK" w:hAnsi="宋体" w:cs="宋体"/>
                <w:color w:val="000000"/>
                <w:kern w:val="0"/>
                <w:sz w:val="18"/>
                <w:szCs w:val="18"/>
              </w:rPr>
            </w:pPr>
            <w:r w:rsidRPr="00DE2F02">
              <w:rPr>
                <w:rFonts w:ascii="方正仿宋_GBK" w:hAnsi="宋体" w:cs="宋体" w:hint="eastAsia"/>
                <w:color w:val="000000"/>
                <w:kern w:val="0"/>
                <w:sz w:val="18"/>
                <w:szCs w:val="18"/>
              </w:rPr>
              <w:t>11</w:t>
            </w:r>
          </w:p>
        </w:tc>
        <w:tc>
          <w:tcPr>
            <w:tcW w:w="622" w:type="dxa"/>
            <w:vAlign w:val="center"/>
          </w:tcPr>
          <w:p w:rsidR="00DE2F02" w:rsidRPr="00DE2F02" w:rsidRDefault="00DE2F02" w:rsidP="00DE2F02">
            <w:pPr>
              <w:overflowPunct w:val="0"/>
              <w:snapToGrid w:val="0"/>
              <w:spacing w:line="220" w:lineRule="exact"/>
              <w:jc w:val="left"/>
              <w:rPr>
                <w:rFonts w:ascii="方正仿宋_GBK" w:hAnsi="宋体" w:cs="宋体"/>
                <w:color w:val="000000"/>
                <w:kern w:val="0"/>
                <w:sz w:val="18"/>
                <w:szCs w:val="18"/>
              </w:rPr>
            </w:pPr>
            <w:r w:rsidRPr="00DE2F02">
              <w:rPr>
                <w:rFonts w:ascii="方正仿宋_GBK" w:hAnsi="宋体" w:cs="宋体" w:hint="eastAsia"/>
                <w:color w:val="000000"/>
                <w:kern w:val="0"/>
                <w:sz w:val="18"/>
                <w:szCs w:val="18"/>
              </w:rPr>
              <w:t>行业管理</w:t>
            </w:r>
          </w:p>
        </w:tc>
        <w:tc>
          <w:tcPr>
            <w:tcW w:w="589" w:type="dxa"/>
            <w:vAlign w:val="center"/>
          </w:tcPr>
          <w:p w:rsidR="00DE2F02" w:rsidRPr="00DE2F02" w:rsidRDefault="00DE2F02" w:rsidP="00DE2F02">
            <w:pPr>
              <w:overflowPunct w:val="0"/>
              <w:snapToGrid w:val="0"/>
              <w:spacing w:line="220" w:lineRule="exact"/>
              <w:jc w:val="left"/>
              <w:rPr>
                <w:rFonts w:ascii="方正仿宋_GBK" w:hAnsi="宋体" w:cs="宋体"/>
                <w:color w:val="000000"/>
                <w:kern w:val="0"/>
                <w:sz w:val="18"/>
                <w:szCs w:val="18"/>
              </w:rPr>
            </w:pPr>
            <w:r w:rsidRPr="00DE2F02">
              <w:rPr>
                <w:rFonts w:ascii="方正仿宋_GBK" w:hAnsi="宋体" w:cs="宋体" w:hint="eastAsia"/>
                <w:color w:val="000000"/>
                <w:kern w:val="0"/>
                <w:sz w:val="18"/>
                <w:szCs w:val="18"/>
              </w:rPr>
              <w:t>机构评估信息</w:t>
            </w:r>
          </w:p>
        </w:tc>
        <w:tc>
          <w:tcPr>
            <w:tcW w:w="1842" w:type="dxa"/>
            <w:vAlign w:val="center"/>
          </w:tcPr>
          <w:p w:rsidR="00DE2F02" w:rsidRPr="00DE2F02" w:rsidRDefault="00DE2F02" w:rsidP="00DE2F02">
            <w:pPr>
              <w:overflowPunct w:val="0"/>
              <w:snapToGrid w:val="0"/>
              <w:spacing w:line="200" w:lineRule="exact"/>
              <w:jc w:val="left"/>
              <w:rPr>
                <w:rFonts w:ascii="方正仿宋_GBK" w:hAnsi="宋体" w:cs="宋体"/>
                <w:color w:val="000000"/>
                <w:kern w:val="0"/>
                <w:sz w:val="18"/>
                <w:szCs w:val="18"/>
              </w:rPr>
            </w:pPr>
            <w:r w:rsidRPr="00DE2F02">
              <w:rPr>
                <w:rFonts w:ascii="方正仿宋_GBK" w:hAnsi="宋体" w:cs="宋体" w:hint="eastAsia"/>
                <w:color w:val="000000"/>
                <w:kern w:val="0"/>
                <w:sz w:val="18"/>
                <w:szCs w:val="18"/>
              </w:rPr>
              <w:t>●本行政区域养老机构评估事项（综合评估、标准评定等）申请数量</w:t>
            </w:r>
            <w:r w:rsidRPr="00DE2F02">
              <w:rPr>
                <w:rFonts w:ascii="方正仿宋_GBK" w:hAnsi="宋体" w:cs="宋体" w:hint="eastAsia"/>
                <w:color w:val="000000"/>
                <w:kern w:val="0"/>
                <w:sz w:val="18"/>
                <w:szCs w:val="18"/>
              </w:rPr>
              <w:br/>
              <w:t>●本行政区域养老机构评估总体结果（综合评估、标准评估等）</w:t>
            </w:r>
            <w:r w:rsidRPr="00DE2F02">
              <w:rPr>
                <w:rFonts w:ascii="方正仿宋_GBK" w:hAnsi="宋体" w:cs="宋体" w:hint="eastAsia"/>
                <w:color w:val="000000"/>
                <w:kern w:val="0"/>
                <w:sz w:val="18"/>
                <w:szCs w:val="18"/>
              </w:rPr>
              <w:br/>
              <w:t>●本行政区域养老机构评估机构清单（综合评估、标准评估等）</w:t>
            </w:r>
          </w:p>
        </w:tc>
        <w:tc>
          <w:tcPr>
            <w:tcW w:w="2835" w:type="dxa"/>
            <w:vAlign w:val="center"/>
          </w:tcPr>
          <w:p w:rsidR="00DE2F02" w:rsidRPr="00DE2F02" w:rsidRDefault="00DE2F02" w:rsidP="00DE2F02">
            <w:pPr>
              <w:overflowPunct w:val="0"/>
              <w:snapToGrid w:val="0"/>
              <w:spacing w:line="220" w:lineRule="exact"/>
              <w:jc w:val="left"/>
              <w:rPr>
                <w:rFonts w:ascii="方正仿宋_GBK" w:hAnsi="宋体" w:cs="宋体"/>
                <w:color w:val="000000"/>
                <w:kern w:val="0"/>
                <w:sz w:val="18"/>
                <w:szCs w:val="18"/>
              </w:rPr>
            </w:pPr>
            <w:r w:rsidRPr="00DE2F02">
              <w:rPr>
                <w:rFonts w:ascii="方正仿宋_GBK" w:hAnsi="宋体" w:cs="宋体" w:hint="eastAsia"/>
                <w:color w:val="000000"/>
                <w:kern w:val="0"/>
                <w:sz w:val="18"/>
                <w:szCs w:val="18"/>
              </w:rPr>
              <w:t xml:space="preserve">●《养老机构管理办法》 </w:t>
            </w:r>
            <w:r w:rsidRPr="00DE2F02">
              <w:rPr>
                <w:rFonts w:ascii="方正仿宋_GBK" w:hAnsi="宋体" w:cs="宋体" w:hint="eastAsia"/>
                <w:color w:val="000000"/>
                <w:kern w:val="0"/>
                <w:sz w:val="18"/>
                <w:szCs w:val="18"/>
              </w:rPr>
              <w:br/>
              <w:t>●《养老机构等级划分与评定》（GB/T37276-2018)                      ●《养老机构服务质量基本规范》（GB/T35796-2017）                   ●《重庆市养老机构管理办法》             ●《养老机构等级划分与评定》（DB50/T 908-2019）</w:t>
            </w:r>
            <w:r w:rsidRPr="00DE2F02">
              <w:rPr>
                <w:rFonts w:ascii="方正仿宋_GBK" w:hAnsi="宋体" w:cs="宋体" w:hint="eastAsia"/>
                <w:color w:val="000000"/>
                <w:kern w:val="0"/>
                <w:sz w:val="18"/>
                <w:szCs w:val="18"/>
              </w:rPr>
              <w:br/>
              <w:t>●信息公开规定</w:t>
            </w:r>
          </w:p>
        </w:tc>
        <w:tc>
          <w:tcPr>
            <w:tcW w:w="833" w:type="dxa"/>
            <w:vAlign w:val="center"/>
          </w:tcPr>
          <w:p w:rsidR="00DE2F02" w:rsidRPr="00DE2F02" w:rsidRDefault="00DE2F02" w:rsidP="00DE2F02">
            <w:pPr>
              <w:overflowPunct w:val="0"/>
              <w:snapToGrid w:val="0"/>
              <w:spacing w:line="220" w:lineRule="exact"/>
              <w:jc w:val="left"/>
              <w:rPr>
                <w:rFonts w:ascii="方正仿宋_GBK" w:hAnsi="宋体" w:cs="宋体"/>
                <w:color w:val="000000"/>
                <w:kern w:val="0"/>
                <w:sz w:val="18"/>
                <w:szCs w:val="18"/>
              </w:rPr>
            </w:pPr>
            <w:r w:rsidRPr="00DE2F02">
              <w:rPr>
                <w:rFonts w:ascii="方正仿宋_GBK" w:hAnsi="宋体" w:cs="宋体" w:hint="eastAsia"/>
                <w:color w:val="000000"/>
                <w:kern w:val="0"/>
                <w:sz w:val="18"/>
                <w:szCs w:val="18"/>
              </w:rPr>
              <w:t>制定或获取评估结果之日起20个工作日内</w:t>
            </w:r>
          </w:p>
        </w:tc>
        <w:tc>
          <w:tcPr>
            <w:tcW w:w="1118" w:type="dxa"/>
            <w:vAlign w:val="center"/>
          </w:tcPr>
          <w:p w:rsidR="00DE2F02" w:rsidRPr="00DE2F02" w:rsidRDefault="00DE2F02" w:rsidP="00DE2F02">
            <w:pPr>
              <w:overflowPunct w:val="0"/>
              <w:snapToGrid w:val="0"/>
              <w:spacing w:line="220" w:lineRule="exact"/>
              <w:jc w:val="left"/>
              <w:rPr>
                <w:rFonts w:ascii="方正仿宋_GBK" w:hAnsi="宋体" w:cs="宋体"/>
                <w:color w:val="000000"/>
                <w:kern w:val="0"/>
                <w:sz w:val="18"/>
                <w:szCs w:val="18"/>
              </w:rPr>
            </w:pPr>
            <w:r w:rsidRPr="00DE2F02">
              <w:rPr>
                <w:rFonts w:ascii="方正仿宋_GBK" w:hAnsi="宋体" w:cs="宋体" w:hint="eastAsia"/>
                <w:color w:val="000000"/>
                <w:kern w:val="0"/>
                <w:sz w:val="18"/>
                <w:szCs w:val="18"/>
              </w:rPr>
              <w:t>两江新区社会保障局</w:t>
            </w:r>
          </w:p>
        </w:tc>
        <w:tc>
          <w:tcPr>
            <w:tcW w:w="2774" w:type="dxa"/>
            <w:vAlign w:val="center"/>
          </w:tcPr>
          <w:p w:rsidR="00DE2F02" w:rsidRPr="00DE2F02" w:rsidRDefault="00DE2F02" w:rsidP="00DE2F02">
            <w:pPr>
              <w:overflowPunct w:val="0"/>
              <w:snapToGrid w:val="0"/>
              <w:spacing w:line="220" w:lineRule="exact"/>
              <w:jc w:val="left"/>
              <w:rPr>
                <w:rFonts w:ascii="方正仿宋_GBK" w:hAnsi="宋体" w:cs="宋体"/>
                <w:color w:val="000000"/>
                <w:kern w:val="0"/>
                <w:sz w:val="18"/>
                <w:szCs w:val="18"/>
              </w:rPr>
            </w:pPr>
            <w:r w:rsidRPr="00DE2F02">
              <w:rPr>
                <w:rFonts w:ascii="方正仿宋_GBK" w:hAnsi="宋体" w:cs="宋体" w:hint="eastAsia"/>
                <w:color w:val="000000"/>
                <w:kern w:val="0"/>
                <w:sz w:val="18"/>
                <w:szCs w:val="18"/>
              </w:rPr>
              <w:t>■政府网站</w:t>
            </w:r>
            <w:r>
              <w:rPr>
                <w:rFonts w:ascii="方正仿宋_GBK" w:hAnsi="宋体" w:cs="宋体" w:hint="eastAsia"/>
                <w:color w:val="000000"/>
                <w:kern w:val="0"/>
                <w:sz w:val="18"/>
                <w:szCs w:val="18"/>
              </w:rPr>
              <w:t xml:space="preserve">  </w:t>
            </w:r>
            <w:r w:rsidRPr="00DE2F02">
              <w:rPr>
                <w:rFonts w:ascii="方正仿宋_GBK" w:hAnsi="宋体" w:cs="宋体" w:hint="eastAsia"/>
                <w:color w:val="000000"/>
                <w:kern w:val="0"/>
                <w:sz w:val="18"/>
                <w:szCs w:val="18"/>
              </w:rPr>
              <w:t xml:space="preserve"> □政府公报                                                                                                                                                                                                                □两微一端</w:t>
            </w:r>
            <w:r>
              <w:rPr>
                <w:rFonts w:ascii="方正仿宋_GBK" w:hAnsi="宋体" w:cs="宋体" w:hint="eastAsia"/>
                <w:color w:val="000000"/>
                <w:kern w:val="0"/>
                <w:sz w:val="18"/>
                <w:szCs w:val="18"/>
              </w:rPr>
              <w:t xml:space="preserve">  </w:t>
            </w:r>
            <w:r w:rsidRPr="00DE2F02">
              <w:rPr>
                <w:rFonts w:ascii="方正仿宋_GBK" w:hAnsi="宋体" w:cs="宋体" w:hint="eastAsia"/>
                <w:color w:val="000000"/>
                <w:kern w:val="0"/>
                <w:sz w:val="18"/>
                <w:szCs w:val="18"/>
              </w:rPr>
              <w:t xml:space="preserve"> □发布会/听证会                                                                                                                                                                                              □广播电视</w:t>
            </w:r>
            <w:r>
              <w:rPr>
                <w:rFonts w:ascii="方正仿宋_GBK" w:hAnsi="宋体" w:cs="宋体" w:hint="eastAsia"/>
                <w:color w:val="000000"/>
                <w:kern w:val="0"/>
                <w:sz w:val="18"/>
                <w:szCs w:val="18"/>
              </w:rPr>
              <w:t xml:space="preserve">   </w:t>
            </w:r>
            <w:r w:rsidRPr="00DE2F02">
              <w:rPr>
                <w:rFonts w:ascii="方正仿宋_GBK" w:hAnsi="宋体" w:cs="宋体" w:hint="eastAsia"/>
                <w:color w:val="000000"/>
                <w:kern w:val="0"/>
                <w:sz w:val="18"/>
                <w:szCs w:val="18"/>
              </w:rPr>
              <w:t>□纸质媒体                                                                                                                                                                                                   □公开查阅点 ■政府服务中心                                                                                                                                                                                                    □便民服务站</w:t>
            </w:r>
            <w:r>
              <w:rPr>
                <w:rFonts w:ascii="方正仿宋_GBK" w:hAnsi="宋体" w:cs="宋体" w:hint="eastAsia"/>
                <w:color w:val="000000"/>
                <w:kern w:val="0"/>
                <w:sz w:val="18"/>
                <w:szCs w:val="18"/>
              </w:rPr>
              <w:t xml:space="preserve"> </w:t>
            </w:r>
            <w:r w:rsidRPr="00DE2F02">
              <w:rPr>
                <w:rFonts w:ascii="方正仿宋_GBK" w:hAnsi="宋体" w:cs="宋体" w:hint="eastAsia"/>
                <w:color w:val="000000"/>
                <w:kern w:val="0"/>
                <w:sz w:val="18"/>
                <w:szCs w:val="18"/>
              </w:rPr>
              <w:t>□入户/现场                                                                                                                                                                                                   □社区/企事业单位/村公示栏</w:t>
            </w:r>
            <w:r w:rsidRPr="00DE2F02">
              <w:rPr>
                <w:rFonts w:ascii="方正仿宋_GBK" w:hAnsi="宋体" w:cs="宋体" w:hint="eastAsia"/>
                <w:color w:val="000000"/>
                <w:kern w:val="0"/>
                <w:sz w:val="18"/>
                <w:szCs w:val="18"/>
              </w:rPr>
              <w:br/>
              <w:t>（电子屏）                                                                                                                                                                                          □精准推送</w:t>
            </w:r>
            <w:r>
              <w:rPr>
                <w:rFonts w:ascii="方正仿宋_GBK" w:hAnsi="宋体" w:cs="宋体" w:hint="eastAsia"/>
                <w:color w:val="000000"/>
                <w:kern w:val="0"/>
                <w:sz w:val="18"/>
                <w:szCs w:val="18"/>
              </w:rPr>
              <w:t xml:space="preserve">  </w:t>
            </w:r>
            <w:r w:rsidRPr="00DE2F02">
              <w:rPr>
                <w:rFonts w:ascii="方正仿宋_GBK" w:hAnsi="宋体" w:cs="宋体" w:hint="eastAsia"/>
                <w:color w:val="000000"/>
                <w:kern w:val="0"/>
                <w:sz w:val="18"/>
                <w:szCs w:val="18"/>
              </w:rPr>
              <w:t xml:space="preserve"> □其他     </w:t>
            </w:r>
          </w:p>
        </w:tc>
        <w:tc>
          <w:tcPr>
            <w:tcW w:w="594" w:type="dxa"/>
            <w:vAlign w:val="center"/>
          </w:tcPr>
          <w:p w:rsidR="00DE2F02" w:rsidRPr="00DE2F02" w:rsidRDefault="00DE2F02" w:rsidP="002472D5">
            <w:pPr>
              <w:overflowPunct w:val="0"/>
              <w:snapToGrid w:val="0"/>
              <w:jc w:val="center"/>
              <w:rPr>
                <w:rFonts w:ascii="方正仿宋_GBK" w:hAnsi="宋体" w:cs="宋体"/>
                <w:color w:val="000000"/>
                <w:kern w:val="0"/>
                <w:sz w:val="18"/>
                <w:szCs w:val="18"/>
              </w:rPr>
            </w:pPr>
            <w:r w:rsidRPr="00DE2F02">
              <w:rPr>
                <w:rFonts w:ascii="方正仿宋_GBK" w:hAnsi="宋体" w:cs="宋体" w:hint="eastAsia"/>
                <w:color w:val="000000"/>
                <w:kern w:val="0"/>
                <w:sz w:val="18"/>
                <w:szCs w:val="18"/>
              </w:rPr>
              <w:t>√</w:t>
            </w:r>
          </w:p>
        </w:tc>
        <w:tc>
          <w:tcPr>
            <w:tcW w:w="637" w:type="dxa"/>
            <w:vAlign w:val="center"/>
          </w:tcPr>
          <w:p w:rsidR="00DE2F02" w:rsidRPr="00DE2F02" w:rsidRDefault="00DE2F02" w:rsidP="002472D5">
            <w:pPr>
              <w:overflowPunct w:val="0"/>
              <w:snapToGrid w:val="0"/>
              <w:jc w:val="center"/>
              <w:rPr>
                <w:rFonts w:ascii="方正仿宋_GBK" w:hAnsi="宋体" w:cs="宋体"/>
                <w:color w:val="000000"/>
                <w:kern w:val="0"/>
                <w:sz w:val="18"/>
                <w:szCs w:val="18"/>
              </w:rPr>
            </w:pPr>
            <w:r w:rsidRPr="00DE2F02">
              <w:rPr>
                <w:rFonts w:ascii="方正仿宋_GBK" w:hAnsi="宋体" w:cs="宋体" w:hint="eastAsia"/>
                <w:color w:val="000000"/>
                <w:kern w:val="0"/>
                <w:sz w:val="18"/>
                <w:szCs w:val="18"/>
              </w:rPr>
              <w:t xml:space="preserve">　</w:t>
            </w:r>
          </w:p>
        </w:tc>
        <w:tc>
          <w:tcPr>
            <w:tcW w:w="594" w:type="dxa"/>
            <w:vAlign w:val="center"/>
          </w:tcPr>
          <w:p w:rsidR="00DE2F02" w:rsidRPr="00DE2F02" w:rsidRDefault="00DE2F02" w:rsidP="002472D5">
            <w:pPr>
              <w:overflowPunct w:val="0"/>
              <w:snapToGrid w:val="0"/>
              <w:jc w:val="center"/>
              <w:rPr>
                <w:rFonts w:ascii="方正仿宋_GBK" w:hAnsi="宋体" w:cs="宋体"/>
                <w:color w:val="000000"/>
                <w:kern w:val="0"/>
                <w:sz w:val="18"/>
                <w:szCs w:val="18"/>
              </w:rPr>
            </w:pPr>
            <w:r w:rsidRPr="00DE2F02">
              <w:rPr>
                <w:rFonts w:ascii="方正仿宋_GBK" w:hAnsi="宋体" w:cs="宋体" w:hint="eastAsia"/>
                <w:color w:val="000000"/>
                <w:kern w:val="0"/>
                <w:sz w:val="18"/>
                <w:szCs w:val="18"/>
              </w:rPr>
              <w:t>√</w:t>
            </w:r>
          </w:p>
        </w:tc>
        <w:tc>
          <w:tcPr>
            <w:tcW w:w="637" w:type="dxa"/>
            <w:vAlign w:val="center"/>
          </w:tcPr>
          <w:p w:rsidR="00DE2F02" w:rsidRPr="00DE2F02" w:rsidRDefault="00DE2F02" w:rsidP="002472D5">
            <w:pPr>
              <w:overflowPunct w:val="0"/>
              <w:snapToGrid w:val="0"/>
              <w:jc w:val="center"/>
              <w:rPr>
                <w:rFonts w:ascii="方正仿宋_GBK" w:hAnsi="宋体" w:cs="宋体"/>
                <w:color w:val="000000"/>
                <w:kern w:val="0"/>
                <w:sz w:val="18"/>
                <w:szCs w:val="18"/>
              </w:rPr>
            </w:pPr>
            <w:r w:rsidRPr="00DE2F02">
              <w:rPr>
                <w:rFonts w:ascii="方正仿宋_GBK" w:hAnsi="宋体" w:cs="宋体" w:hint="eastAsia"/>
                <w:color w:val="000000"/>
                <w:kern w:val="0"/>
                <w:sz w:val="18"/>
                <w:szCs w:val="18"/>
              </w:rPr>
              <w:t xml:space="preserve">　</w:t>
            </w:r>
          </w:p>
        </w:tc>
        <w:tc>
          <w:tcPr>
            <w:tcW w:w="802" w:type="dxa"/>
            <w:vAlign w:val="center"/>
          </w:tcPr>
          <w:p w:rsidR="00DE2F02" w:rsidRPr="00DE2F02" w:rsidRDefault="00DE2F02" w:rsidP="002472D5">
            <w:pPr>
              <w:overflowPunct w:val="0"/>
              <w:snapToGrid w:val="0"/>
              <w:jc w:val="center"/>
              <w:rPr>
                <w:rFonts w:ascii="方正仿宋_GBK" w:hAnsi="宋体" w:cs="宋体"/>
                <w:color w:val="000000"/>
                <w:kern w:val="0"/>
                <w:sz w:val="18"/>
                <w:szCs w:val="18"/>
              </w:rPr>
            </w:pPr>
            <w:r w:rsidRPr="00DE2F02">
              <w:rPr>
                <w:rFonts w:ascii="方正仿宋_GBK" w:hAnsi="宋体" w:cs="宋体" w:hint="eastAsia"/>
                <w:color w:val="000000"/>
                <w:kern w:val="0"/>
                <w:sz w:val="18"/>
                <w:szCs w:val="18"/>
              </w:rPr>
              <w:t>√</w:t>
            </w:r>
          </w:p>
        </w:tc>
        <w:tc>
          <w:tcPr>
            <w:tcW w:w="825" w:type="dxa"/>
            <w:vAlign w:val="center"/>
          </w:tcPr>
          <w:p w:rsidR="00DE2F02" w:rsidRPr="00DE2F02" w:rsidRDefault="00DE2F02" w:rsidP="002472D5">
            <w:pPr>
              <w:overflowPunct w:val="0"/>
              <w:snapToGrid w:val="0"/>
              <w:jc w:val="center"/>
              <w:rPr>
                <w:rFonts w:ascii="方正仿宋_GBK" w:hAnsi="宋体" w:cs="宋体"/>
                <w:color w:val="000000"/>
                <w:kern w:val="0"/>
                <w:sz w:val="18"/>
                <w:szCs w:val="18"/>
              </w:rPr>
            </w:pPr>
            <w:r w:rsidRPr="00DE2F02">
              <w:rPr>
                <w:rFonts w:ascii="方正仿宋_GBK" w:hAnsi="宋体" w:cs="宋体" w:hint="eastAsia"/>
                <w:color w:val="000000"/>
                <w:kern w:val="0"/>
                <w:sz w:val="18"/>
                <w:szCs w:val="18"/>
              </w:rPr>
              <w:t xml:space="preserve">　</w:t>
            </w:r>
          </w:p>
        </w:tc>
      </w:tr>
      <w:tr w:rsidR="00D93964" w:rsidTr="00DE2F02">
        <w:trPr>
          <w:trHeight w:val="1789"/>
          <w:jc w:val="center"/>
        </w:trPr>
        <w:tc>
          <w:tcPr>
            <w:tcW w:w="450" w:type="dxa"/>
            <w:vAlign w:val="center"/>
          </w:tcPr>
          <w:p w:rsidR="00D93964" w:rsidRPr="00D93964" w:rsidRDefault="00D93964" w:rsidP="002B5828">
            <w:pPr>
              <w:overflowPunct w:val="0"/>
              <w:snapToGrid w:val="0"/>
              <w:spacing w:line="240" w:lineRule="exact"/>
              <w:jc w:val="center"/>
              <w:rPr>
                <w:rFonts w:ascii="方正仿宋_GBK" w:hAnsi="宋体" w:cs="宋体"/>
                <w:color w:val="000000"/>
                <w:kern w:val="0"/>
                <w:sz w:val="18"/>
                <w:szCs w:val="18"/>
              </w:rPr>
            </w:pPr>
            <w:r w:rsidRPr="00D93964">
              <w:rPr>
                <w:rFonts w:ascii="方正仿宋_GBK" w:hAnsi="宋体" w:cs="宋体" w:hint="eastAsia"/>
                <w:color w:val="000000"/>
                <w:kern w:val="0"/>
                <w:sz w:val="18"/>
                <w:szCs w:val="18"/>
              </w:rPr>
              <w:t>12</w:t>
            </w:r>
          </w:p>
        </w:tc>
        <w:tc>
          <w:tcPr>
            <w:tcW w:w="622" w:type="dxa"/>
            <w:vAlign w:val="center"/>
          </w:tcPr>
          <w:p w:rsidR="00D93964" w:rsidRPr="00D93964" w:rsidRDefault="00D93964" w:rsidP="002B5828">
            <w:pPr>
              <w:overflowPunct w:val="0"/>
              <w:snapToGrid w:val="0"/>
              <w:spacing w:line="240" w:lineRule="exact"/>
              <w:jc w:val="left"/>
              <w:rPr>
                <w:rFonts w:ascii="方正仿宋_GBK" w:hAnsi="宋体" w:cs="宋体"/>
                <w:color w:val="000000"/>
                <w:kern w:val="0"/>
                <w:sz w:val="18"/>
                <w:szCs w:val="18"/>
              </w:rPr>
            </w:pPr>
            <w:r w:rsidRPr="00D93964">
              <w:rPr>
                <w:rFonts w:ascii="方正仿宋_GBK" w:hAnsi="宋体" w:cs="宋体" w:hint="eastAsia"/>
                <w:color w:val="000000"/>
                <w:kern w:val="0"/>
                <w:sz w:val="18"/>
                <w:szCs w:val="18"/>
              </w:rPr>
              <w:t>行业管理</w:t>
            </w:r>
          </w:p>
        </w:tc>
        <w:tc>
          <w:tcPr>
            <w:tcW w:w="589" w:type="dxa"/>
            <w:vAlign w:val="center"/>
          </w:tcPr>
          <w:p w:rsidR="00D93964" w:rsidRPr="00D93964" w:rsidRDefault="00D93964" w:rsidP="002B5828">
            <w:pPr>
              <w:overflowPunct w:val="0"/>
              <w:snapToGrid w:val="0"/>
              <w:spacing w:line="240" w:lineRule="exact"/>
              <w:jc w:val="left"/>
              <w:rPr>
                <w:rFonts w:ascii="方正仿宋_GBK" w:hAnsi="宋体" w:cs="宋体"/>
                <w:color w:val="000000"/>
                <w:kern w:val="0"/>
                <w:sz w:val="18"/>
                <w:szCs w:val="18"/>
              </w:rPr>
            </w:pPr>
            <w:r w:rsidRPr="00D93964">
              <w:rPr>
                <w:rFonts w:ascii="方正仿宋_GBK" w:hAnsi="宋体" w:cs="宋体" w:hint="eastAsia"/>
                <w:color w:val="000000"/>
                <w:kern w:val="0"/>
                <w:sz w:val="18"/>
                <w:szCs w:val="18"/>
              </w:rPr>
              <w:t>行政处罚</w:t>
            </w:r>
          </w:p>
        </w:tc>
        <w:tc>
          <w:tcPr>
            <w:tcW w:w="1842" w:type="dxa"/>
            <w:vAlign w:val="center"/>
          </w:tcPr>
          <w:p w:rsidR="00D93964" w:rsidRPr="00D93964" w:rsidRDefault="00D93964" w:rsidP="002B5828">
            <w:pPr>
              <w:overflowPunct w:val="0"/>
              <w:snapToGrid w:val="0"/>
              <w:spacing w:line="240" w:lineRule="exact"/>
              <w:jc w:val="left"/>
              <w:rPr>
                <w:rFonts w:ascii="方正仿宋_GBK" w:hAnsi="宋体" w:cs="宋体"/>
                <w:color w:val="000000"/>
                <w:kern w:val="0"/>
                <w:sz w:val="18"/>
                <w:szCs w:val="18"/>
              </w:rPr>
            </w:pPr>
            <w:r w:rsidRPr="00D93964">
              <w:rPr>
                <w:rFonts w:ascii="方正仿宋_GBK" w:hAnsi="宋体" w:cs="宋体" w:hint="eastAsia"/>
                <w:color w:val="000000"/>
                <w:kern w:val="0"/>
                <w:sz w:val="18"/>
                <w:szCs w:val="18"/>
              </w:rPr>
              <w:t>●行政处罚事项及标准</w:t>
            </w:r>
            <w:r w:rsidRPr="00D93964">
              <w:rPr>
                <w:rFonts w:ascii="方正仿宋_GBK" w:hAnsi="宋体" w:cs="宋体" w:hint="eastAsia"/>
                <w:color w:val="000000"/>
                <w:kern w:val="0"/>
                <w:sz w:val="18"/>
                <w:szCs w:val="18"/>
              </w:rPr>
              <w:br/>
              <w:t>●行政处罚结果</w:t>
            </w:r>
            <w:r w:rsidRPr="00D93964">
              <w:rPr>
                <w:rFonts w:ascii="方正仿宋_GBK" w:hAnsi="宋体" w:cs="宋体" w:hint="eastAsia"/>
                <w:color w:val="000000"/>
                <w:kern w:val="0"/>
                <w:sz w:val="18"/>
                <w:szCs w:val="18"/>
              </w:rPr>
              <w:br/>
              <w:t>●行政复议、行政诉讼、监督方式及电话</w:t>
            </w:r>
          </w:p>
        </w:tc>
        <w:tc>
          <w:tcPr>
            <w:tcW w:w="2835" w:type="dxa"/>
            <w:vAlign w:val="center"/>
          </w:tcPr>
          <w:p w:rsidR="00D93964" w:rsidRPr="00D93964" w:rsidRDefault="00D93964" w:rsidP="002472D5">
            <w:pPr>
              <w:overflowPunct w:val="0"/>
              <w:snapToGrid w:val="0"/>
              <w:jc w:val="left"/>
              <w:rPr>
                <w:rFonts w:ascii="方正仿宋_GBK" w:hAnsi="宋体" w:cs="宋体"/>
                <w:color w:val="000000"/>
                <w:kern w:val="0"/>
                <w:sz w:val="18"/>
                <w:szCs w:val="18"/>
              </w:rPr>
            </w:pPr>
            <w:r w:rsidRPr="00D93964">
              <w:rPr>
                <w:rFonts w:ascii="方正仿宋_GBK" w:hAnsi="宋体" w:cs="宋体" w:hint="eastAsia"/>
                <w:color w:val="000000"/>
                <w:kern w:val="0"/>
                <w:sz w:val="18"/>
                <w:szCs w:val="18"/>
              </w:rPr>
              <w:t>●《中华人民共和国老年人权益保障法》</w:t>
            </w:r>
            <w:r w:rsidRPr="00D93964">
              <w:rPr>
                <w:rFonts w:ascii="方正仿宋_GBK" w:hAnsi="宋体" w:cs="宋体" w:hint="eastAsia"/>
                <w:color w:val="000000"/>
                <w:kern w:val="0"/>
                <w:sz w:val="18"/>
                <w:szCs w:val="18"/>
              </w:rPr>
              <w:br/>
              <w:t xml:space="preserve">●《中华人民共和国行政强制法》、《中华人民共和国行政处罚法》及其他有关法律、行政法规                   </w:t>
            </w:r>
            <w:r w:rsidRPr="00D93964">
              <w:rPr>
                <w:rFonts w:ascii="方正仿宋_GBK" w:hAnsi="宋体" w:cs="宋体" w:hint="eastAsia"/>
                <w:color w:val="000000"/>
                <w:kern w:val="0"/>
                <w:sz w:val="18"/>
                <w:szCs w:val="18"/>
              </w:rPr>
              <w:br/>
              <w:t>●《养老机构管理办法》</w:t>
            </w:r>
            <w:r w:rsidRPr="00D93964">
              <w:rPr>
                <w:rFonts w:ascii="方正仿宋_GBK" w:hAnsi="宋体" w:cs="宋体" w:hint="eastAsia"/>
                <w:color w:val="000000"/>
                <w:kern w:val="0"/>
                <w:sz w:val="18"/>
                <w:szCs w:val="18"/>
              </w:rPr>
              <w:br/>
              <w:t>●《重庆市老年人权益保障条例》《重庆市养老机构管理办法》</w:t>
            </w:r>
            <w:r w:rsidRPr="00D93964">
              <w:rPr>
                <w:rFonts w:ascii="方正仿宋_GBK" w:hAnsi="宋体" w:cs="宋体" w:hint="eastAsia"/>
                <w:color w:val="000000"/>
                <w:kern w:val="0"/>
                <w:sz w:val="18"/>
                <w:szCs w:val="18"/>
              </w:rPr>
              <w:br/>
              <w:t>●信息公开规定</w:t>
            </w:r>
          </w:p>
        </w:tc>
        <w:tc>
          <w:tcPr>
            <w:tcW w:w="833" w:type="dxa"/>
            <w:vAlign w:val="center"/>
          </w:tcPr>
          <w:p w:rsidR="00D93964" w:rsidRPr="00D93964" w:rsidRDefault="00D93964" w:rsidP="002472D5">
            <w:pPr>
              <w:overflowPunct w:val="0"/>
              <w:snapToGrid w:val="0"/>
              <w:jc w:val="left"/>
              <w:rPr>
                <w:rFonts w:ascii="方正仿宋_GBK" w:hAnsi="宋体" w:cs="宋体"/>
                <w:color w:val="000000"/>
                <w:kern w:val="0"/>
                <w:sz w:val="18"/>
                <w:szCs w:val="18"/>
              </w:rPr>
            </w:pPr>
            <w:r w:rsidRPr="00D93964">
              <w:rPr>
                <w:rFonts w:ascii="方正仿宋_GBK" w:hAnsi="宋体" w:cs="宋体" w:hint="eastAsia"/>
                <w:color w:val="000000"/>
                <w:kern w:val="0"/>
                <w:sz w:val="18"/>
                <w:szCs w:val="18"/>
              </w:rPr>
              <w:t>行政处罚决定做出之日起20个工作日内</w:t>
            </w:r>
          </w:p>
        </w:tc>
        <w:tc>
          <w:tcPr>
            <w:tcW w:w="1118" w:type="dxa"/>
            <w:vAlign w:val="center"/>
          </w:tcPr>
          <w:p w:rsidR="00D93964" w:rsidRPr="00D93964" w:rsidRDefault="00D93964" w:rsidP="002472D5">
            <w:pPr>
              <w:overflowPunct w:val="0"/>
              <w:snapToGrid w:val="0"/>
              <w:jc w:val="left"/>
              <w:rPr>
                <w:rFonts w:ascii="方正仿宋_GBK" w:hAnsi="宋体" w:cs="宋体"/>
                <w:color w:val="000000"/>
                <w:kern w:val="0"/>
                <w:sz w:val="18"/>
                <w:szCs w:val="18"/>
              </w:rPr>
            </w:pPr>
            <w:r w:rsidRPr="00D93964">
              <w:rPr>
                <w:rFonts w:ascii="方正仿宋_GBK" w:hAnsi="宋体" w:cs="宋体" w:hint="eastAsia"/>
                <w:color w:val="000000"/>
                <w:kern w:val="0"/>
                <w:sz w:val="18"/>
                <w:szCs w:val="18"/>
              </w:rPr>
              <w:t>两江新区社会保障局</w:t>
            </w:r>
          </w:p>
        </w:tc>
        <w:tc>
          <w:tcPr>
            <w:tcW w:w="2774" w:type="dxa"/>
            <w:vAlign w:val="center"/>
          </w:tcPr>
          <w:p w:rsidR="00D93964" w:rsidRPr="00D93964" w:rsidRDefault="00D93964" w:rsidP="002472D5">
            <w:pPr>
              <w:overflowPunct w:val="0"/>
              <w:snapToGrid w:val="0"/>
              <w:jc w:val="left"/>
              <w:rPr>
                <w:rFonts w:ascii="方正仿宋_GBK" w:hAnsi="宋体" w:cs="宋体"/>
                <w:color w:val="000000"/>
                <w:kern w:val="0"/>
                <w:sz w:val="18"/>
                <w:szCs w:val="18"/>
              </w:rPr>
            </w:pPr>
            <w:r w:rsidRPr="00D93964">
              <w:rPr>
                <w:rFonts w:ascii="方正仿宋_GBK" w:hAnsi="宋体" w:cs="宋体" w:hint="eastAsia"/>
                <w:color w:val="000000"/>
                <w:kern w:val="0"/>
                <w:sz w:val="18"/>
                <w:szCs w:val="18"/>
              </w:rPr>
              <w:t>■政府网站</w:t>
            </w:r>
            <w:r>
              <w:rPr>
                <w:rFonts w:ascii="方正仿宋_GBK" w:hAnsi="宋体" w:cs="宋体" w:hint="eastAsia"/>
                <w:color w:val="000000"/>
                <w:kern w:val="0"/>
                <w:sz w:val="18"/>
                <w:szCs w:val="18"/>
              </w:rPr>
              <w:t xml:space="preserve">  </w:t>
            </w:r>
            <w:r w:rsidRPr="00D93964">
              <w:rPr>
                <w:rFonts w:ascii="方正仿宋_GBK" w:hAnsi="宋体" w:cs="宋体" w:hint="eastAsia"/>
                <w:color w:val="000000"/>
                <w:kern w:val="0"/>
                <w:sz w:val="18"/>
                <w:szCs w:val="18"/>
              </w:rPr>
              <w:t xml:space="preserve"> □政府公报                                                                                                                                                                                                                □两微一端</w:t>
            </w:r>
            <w:r>
              <w:rPr>
                <w:rFonts w:ascii="方正仿宋_GBK" w:hAnsi="宋体" w:cs="宋体" w:hint="eastAsia"/>
                <w:color w:val="000000"/>
                <w:kern w:val="0"/>
                <w:sz w:val="18"/>
                <w:szCs w:val="18"/>
              </w:rPr>
              <w:t xml:space="preserve">  </w:t>
            </w:r>
            <w:r w:rsidRPr="00D93964">
              <w:rPr>
                <w:rFonts w:ascii="方正仿宋_GBK" w:hAnsi="宋体" w:cs="宋体" w:hint="eastAsia"/>
                <w:color w:val="000000"/>
                <w:kern w:val="0"/>
                <w:sz w:val="18"/>
                <w:szCs w:val="18"/>
              </w:rPr>
              <w:t xml:space="preserve"> □发布会/听证会                                                                                                                                                                                              □广播电视</w:t>
            </w:r>
            <w:r>
              <w:rPr>
                <w:rFonts w:ascii="方正仿宋_GBK" w:hAnsi="宋体" w:cs="宋体" w:hint="eastAsia"/>
                <w:color w:val="000000"/>
                <w:kern w:val="0"/>
                <w:sz w:val="18"/>
                <w:szCs w:val="18"/>
              </w:rPr>
              <w:t xml:space="preserve">  </w:t>
            </w:r>
            <w:r w:rsidRPr="00D93964">
              <w:rPr>
                <w:rFonts w:ascii="方正仿宋_GBK" w:hAnsi="宋体" w:cs="宋体" w:hint="eastAsia"/>
                <w:color w:val="000000"/>
                <w:kern w:val="0"/>
                <w:sz w:val="18"/>
                <w:szCs w:val="18"/>
              </w:rPr>
              <w:t xml:space="preserve"> □纸质媒体                                                                                                                                                                                                   □公开查阅点 ■政府服务中心                                                                                                                                                                                                    □便民服务站</w:t>
            </w:r>
            <w:r>
              <w:rPr>
                <w:rFonts w:ascii="方正仿宋_GBK" w:hAnsi="宋体" w:cs="宋体" w:hint="eastAsia"/>
                <w:color w:val="000000"/>
                <w:kern w:val="0"/>
                <w:sz w:val="18"/>
                <w:szCs w:val="18"/>
              </w:rPr>
              <w:t xml:space="preserve"> </w:t>
            </w:r>
            <w:r w:rsidRPr="00D93964">
              <w:rPr>
                <w:rFonts w:ascii="方正仿宋_GBK" w:hAnsi="宋体" w:cs="宋体" w:hint="eastAsia"/>
                <w:color w:val="000000"/>
                <w:kern w:val="0"/>
                <w:sz w:val="18"/>
                <w:szCs w:val="18"/>
              </w:rPr>
              <w:t>□入户/现场                                                                                                                                                                                                   □社区/企事业单位/村公示栏</w:t>
            </w:r>
            <w:r w:rsidRPr="00D93964">
              <w:rPr>
                <w:rFonts w:ascii="方正仿宋_GBK" w:hAnsi="宋体" w:cs="宋体" w:hint="eastAsia"/>
                <w:color w:val="000000"/>
                <w:kern w:val="0"/>
                <w:sz w:val="18"/>
                <w:szCs w:val="18"/>
              </w:rPr>
              <w:br/>
              <w:t>（电子屏）                                                                                                                                                                                          □精准推送</w:t>
            </w:r>
            <w:r>
              <w:rPr>
                <w:rFonts w:ascii="方正仿宋_GBK" w:hAnsi="宋体" w:cs="宋体" w:hint="eastAsia"/>
                <w:color w:val="000000"/>
                <w:kern w:val="0"/>
                <w:sz w:val="18"/>
                <w:szCs w:val="18"/>
              </w:rPr>
              <w:t xml:space="preserve"> </w:t>
            </w:r>
            <w:r w:rsidRPr="00D93964">
              <w:rPr>
                <w:rFonts w:ascii="方正仿宋_GBK" w:hAnsi="宋体" w:cs="宋体" w:hint="eastAsia"/>
                <w:color w:val="000000"/>
                <w:kern w:val="0"/>
                <w:sz w:val="18"/>
                <w:szCs w:val="18"/>
              </w:rPr>
              <w:t xml:space="preserve">  □其他     </w:t>
            </w:r>
          </w:p>
        </w:tc>
        <w:tc>
          <w:tcPr>
            <w:tcW w:w="594" w:type="dxa"/>
            <w:vAlign w:val="center"/>
          </w:tcPr>
          <w:p w:rsidR="00D93964" w:rsidRPr="00D93964" w:rsidRDefault="00D93964" w:rsidP="002472D5">
            <w:pPr>
              <w:overflowPunct w:val="0"/>
              <w:snapToGrid w:val="0"/>
              <w:jc w:val="center"/>
              <w:rPr>
                <w:rFonts w:ascii="方正仿宋_GBK" w:hAnsi="宋体" w:cs="宋体"/>
                <w:color w:val="000000"/>
                <w:kern w:val="0"/>
                <w:sz w:val="18"/>
                <w:szCs w:val="18"/>
              </w:rPr>
            </w:pPr>
            <w:r w:rsidRPr="00D93964">
              <w:rPr>
                <w:rFonts w:ascii="方正仿宋_GBK" w:hAnsi="宋体" w:cs="宋体" w:hint="eastAsia"/>
                <w:color w:val="000000"/>
                <w:kern w:val="0"/>
                <w:sz w:val="18"/>
                <w:szCs w:val="18"/>
              </w:rPr>
              <w:t>√</w:t>
            </w:r>
          </w:p>
        </w:tc>
        <w:tc>
          <w:tcPr>
            <w:tcW w:w="637" w:type="dxa"/>
            <w:vAlign w:val="center"/>
          </w:tcPr>
          <w:p w:rsidR="00D93964" w:rsidRPr="00D93964" w:rsidRDefault="00D93964" w:rsidP="002472D5">
            <w:pPr>
              <w:overflowPunct w:val="0"/>
              <w:snapToGrid w:val="0"/>
              <w:jc w:val="center"/>
              <w:rPr>
                <w:rFonts w:ascii="方正仿宋_GBK" w:hAnsi="宋体" w:cs="宋体"/>
                <w:color w:val="000000"/>
                <w:kern w:val="0"/>
                <w:sz w:val="18"/>
                <w:szCs w:val="18"/>
              </w:rPr>
            </w:pPr>
            <w:r w:rsidRPr="00D93964">
              <w:rPr>
                <w:rFonts w:ascii="方正仿宋_GBK" w:hAnsi="宋体" w:cs="宋体" w:hint="eastAsia"/>
                <w:color w:val="000000"/>
                <w:kern w:val="0"/>
                <w:sz w:val="18"/>
                <w:szCs w:val="18"/>
              </w:rPr>
              <w:t xml:space="preserve">　</w:t>
            </w:r>
          </w:p>
        </w:tc>
        <w:tc>
          <w:tcPr>
            <w:tcW w:w="594" w:type="dxa"/>
            <w:vAlign w:val="center"/>
          </w:tcPr>
          <w:p w:rsidR="00D93964" w:rsidRPr="00D93964" w:rsidRDefault="00D93964" w:rsidP="002472D5">
            <w:pPr>
              <w:overflowPunct w:val="0"/>
              <w:snapToGrid w:val="0"/>
              <w:jc w:val="center"/>
              <w:rPr>
                <w:rFonts w:ascii="方正仿宋_GBK" w:hAnsi="宋体" w:cs="宋体"/>
                <w:color w:val="000000"/>
                <w:kern w:val="0"/>
                <w:sz w:val="18"/>
                <w:szCs w:val="18"/>
              </w:rPr>
            </w:pPr>
            <w:r w:rsidRPr="00D93964">
              <w:rPr>
                <w:rFonts w:ascii="方正仿宋_GBK" w:hAnsi="宋体" w:cs="宋体" w:hint="eastAsia"/>
                <w:color w:val="000000"/>
                <w:kern w:val="0"/>
                <w:sz w:val="18"/>
                <w:szCs w:val="18"/>
              </w:rPr>
              <w:t>√</w:t>
            </w:r>
          </w:p>
        </w:tc>
        <w:tc>
          <w:tcPr>
            <w:tcW w:w="637" w:type="dxa"/>
            <w:vAlign w:val="center"/>
          </w:tcPr>
          <w:p w:rsidR="00D93964" w:rsidRPr="00D93964" w:rsidRDefault="00D93964" w:rsidP="002472D5">
            <w:pPr>
              <w:overflowPunct w:val="0"/>
              <w:snapToGrid w:val="0"/>
              <w:jc w:val="center"/>
              <w:rPr>
                <w:rFonts w:ascii="方正仿宋_GBK" w:hAnsi="宋体" w:cs="宋体"/>
                <w:color w:val="000000"/>
                <w:kern w:val="0"/>
                <w:sz w:val="18"/>
                <w:szCs w:val="18"/>
              </w:rPr>
            </w:pPr>
            <w:r w:rsidRPr="00D93964">
              <w:rPr>
                <w:rFonts w:ascii="方正仿宋_GBK" w:hAnsi="宋体" w:cs="宋体" w:hint="eastAsia"/>
                <w:color w:val="000000"/>
                <w:kern w:val="0"/>
                <w:sz w:val="18"/>
                <w:szCs w:val="18"/>
              </w:rPr>
              <w:t xml:space="preserve">　</w:t>
            </w:r>
          </w:p>
        </w:tc>
        <w:tc>
          <w:tcPr>
            <w:tcW w:w="802" w:type="dxa"/>
            <w:vAlign w:val="center"/>
          </w:tcPr>
          <w:p w:rsidR="00D93964" w:rsidRPr="00D93964" w:rsidRDefault="00D93964" w:rsidP="002472D5">
            <w:pPr>
              <w:overflowPunct w:val="0"/>
              <w:snapToGrid w:val="0"/>
              <w:jc w:val="center"/>
              <w:rPr>
                <w:rFonts w:ascii="方正仿宋_GBK" w:hAnsi="宋体" w:cs="宋体"/>
                <w:color w:val="000000"/>
                <w:kern w:val="0"/>
                <w:sz w:val="18"/>
                <w:szCs w:val="18"/>
              </w:rPr>
            </w:pPr>
            <w:r w:rsidRPr="00D93964">
              <w:rPr>
                <w:rFonts w:ascii="方正仿宋_GBK" w:hAnsi="宋体" w:cs="宋体" w:hint="eastAsia"/>
                <w:color w:val="000000"/>
                <w:kern w:val="0"/>
                <w:sz w:val="18"/>
                <w:szCs w:val="18"/>
              </w:rPr>
              <w:t>√</w:t>
            </w:r>
          </w:p>
        </w:tc>
        <w:tc>
          <w:tcPr>
            <w:tcW w:w="825" w:type="dxa"/>
            <w:vAlign w:val="center"/>
          </w:tcPr>
          <w:p w:rsidR="00D93964" w:rsidRPr="00D93964" w:rsidRDefault="00D93964" w:rsidP="002472D5">
            <w:pPr>
              <w:overflowPunct w:val="0"/>
              <w:snapToGrid w:val="0"/>
              <w:jc w:val="center"/>
              <w:rPr>
                <w:rFonts w:ascii="方正仿宋_GBK" w:hAnsi="宋体" w:cs="宋体"/>
                <w:color w:val="000000"/>
                <w:kern w:val="0"/>
                <w:sz w:val="18"/>
                <w:szCs w:val="18"/>
              </w:rPr>
            </w:pPr>
            <w:r w:rsidRPr="00D93964">
              <w:rPr>
                <w:rFonts w:ascii="方正仿宋_GBK" w:hAnsi="宋体" w:cs="宋体" w:hint="eastAsia"/>
                <w:color w:val="000000"/>
                <w:kern w:val="0"/>
                <w:sz w:val="18"/>
                <w:szCs w:val="18"/>
              </w:rPr>
              <w:t xml:space="preserve">　</w:t>
            </w:r>
          </w:p>
        </w:tc>
      </w:tr>
      <w:tr w:rsidR="00D93964" w:rsidTr="00DE2F02">
        <w:trPr>
          <w:trHeight w:val="1789"/>
          <w:jc w:val="center"/>
        </w:trPr>
        <w:tc>
          <w:tcPr>
            <w:tcW w:w="450" w:type="dxa"/>
            <w:vAlign w:val="center"/>
          </w:tcPr>
          <w:p w:rsidR="00D93964" w:rsidRPr="00D93964" w:rsidRDefault="00D93964" w:rsidP="002B5828">
            <w:pPr>
              <w:overflowPunct w:val="0"/>
              <w:snapToGrid w:val="0"/>
              <w:spacing w:line="240" w:lineRule="exact"/>
              <w:jc w:val="center"/>
              <w:rPr>
                <w:rFonts w:ascii="方正仿宋_GBK" w:hAnsi="宋体" w:cs="宋体"/>
                <w:color w:val="000000"/>
                <w:kern w:val="0"/>
                <w:sz w:val="18"/>
                <w:szCs w:val="18"/>
              </w:rPr>
            </w:pPr>
            <w:r w:rsidRPr="00D93964">
              <w:rPr>
                <w:rFonts w:ascii="方正仿宋_GBK" w:hAnsi="宋体" w:cs="宋体" w:hint="eastAsia"/>
                <w:color w:val="000000"/>
                <w:kern w:val="0"/>
                <w:sz w:val="18"/>
                <w:szCs w:val="18"/>
              </w:rPr>
              <w:t>13</w:t>
            </w:r>
          </w:p>
        </w:tc>
        <w:tc>
          <w:tcPr>
            <w:tcW w:w="622" w:type="dxa"/>
            <w:vAlign w:val="center"/>
          </w:tcPr>
          <w:p w:rsidR="00D93964" w:rsidRPr="00D93964" w:rsidRDefault="00D93964" w:rsidP="002B5828">
            <w:pPr>
              <w:overflowPunct w:val="0"/>
              <w:snapToGrid w:val="0"/>
              <w:spacing w:line="240" w:lineRule="exact"/>
              <w:jc w:val="left"/>
              <w:rPr>
                <w:rFonts w:ascii="方正仿宋_GBK" w:hAnsi="宋体" w:cs="宋体"/>
                <w:color w:val="000000"/>
                <w:kern w:val="0"/>
                <w:sz w:val="18"/>
                <w:szCs w:val="18"/>
              </w:rPr>
            </w:pPr>
            <w:r w:rsidRPr="00D93964">
              <w:rPr>
                <w:rFonts w:ascii="方正仿宋_GBK" w:hAnsi="宋体" w:cs="宋体" w:hint="eastAsia"/>
                <w:color w:val="000000"/>
                <w:kern w:val="0"/>
                <w:sz w:val="18"/>
                <w:szCs w:val="18"/>
              </w:rPr>
              <w:t>行业管理</w:t>
            </w:r>
          </w:p>
        </w:tc>
        <w:tc>
          <w:tcPr>
            <w:tcW w:w="589" w:type="dxa"/>
            <w:vAlign w:val="center"/>
          </w:tcPr>
          <w:p w:rsidR="00D93964" w:rsidRPr="00D93964" w:rsidRDefault="00D93964" w:rsidP="002B5828">
            <w:pPr>
              <w:overflowPunct w:val="0"/>
              <w:snapToGrid w:val="0"/>
              <w:spacing w:line="240" w:lineRule="exact"/>
              <w:jc w:val="left"/>
              <w:rPr>
                <w:rFonts w:ascii="方正仿宋_GBK" w:hAnsi="宋体" w:cs="宋体"/>
                <w:color w:val="000000"/>
                <w:kern w:val="0"/>
                <w:sz w:val="18"/>
                <w:szCs w:val="18"/>
              </w:rPr>
            </w:pPr>
            <w:r w:rsidRPr="00D93964">
              <w:rPr>
                <w:rFonts w:ascii="方正仿宋_GBK" w:hAnsi="宋体" w:cs="宋体" w:hint="eastAsia"/>
                <w:color w:val="000000"/>
                <w:kern w:val="0"/>
                <w:sz w:val="18"/>
                <w:szCs w:val="18"/>
              </w:rPr>
              <w:t>行政检查</w:t>
            </w:r>
          </w:p>
        </w:tc>
        <w:tc>
          <w:tcPr>
            <w:tcW w:w="1842" w:type="dxa"/>
            <w:vAlign w:val="center"/>
          </w:tcPr>
          <w:p w:rsidR="00D93964" w:rsidRPr="00D93964" w:rsidRDefault="00D93964" w:rsidP="002B5828">
            <w:pPr>
              <w:overflowPunct w:val="0"/>
              <w:snapToGrid w:val="0"/>
              <w:spacing w:line="240" w:lineRule="exact"/>
              <w:jc w:val="left"/>
              <w:rPr>
                <w:rFonts w:ascii="方正仿宋_GBK" w:hAnsi="宋体" w:cs="宋体"/>
                <w:color w:val="000000"/>
                <w:kern w:val="0"/>
                <w:sz w:val="18"/>
                <w:szCs w:val="18"/>
              </w:rPr>
            </w:pPr>
            <w:r w:rsidRPr="00D93964">
              <w:rPr>
                <w:rFonts w:ascii="方正仿宋_GBK" w:hAnsi="宋体" w:cs="宋体" w:hint="eastAsia"/>
                <w:color w:val="000000"/>
                <w:kern w:val="0"/>
                <w:sz w:val="18"/>
                <w:szCs w:val="18"/>
              </w:rPr>
              <w:t>检查事项及标准、检查结果</w:t>
            </w:r>
          </w:p>
        </w:tc>
        <w:tc>
          <w:tcPr>
            <w:tcW w:w="2835" w:type="dxa"/>
            <w:vAlign w:val="center"/>
          </w:tcPr>
          <w:p w:rsidR="00D93964" w:rsidRPr="00D93964" w:rsidRDefault="00D93964" w:rsidP="002472D5">
            <w:pPr>
              <w:overflowPunct w:val="0"/>
              <w:snapToGrid w:val="0"/>
              <w:jc w:val="left"/>
              <w:rPr>
                <w:rFonts w:ascii="方正仿宋_GBK" w:hAnsi="宋体" w:cs="宋体"/>
                <w:color w:val="000000"/>
                <w:kern w:val="0"/>
                <w:sz w:val="18"/>
                <w:szCs w:val="18"/>
              </w:rPr>
            </w:pPr>
            <w:r w:rsidRPr="00D93964">
              <w:rPr>
                <w:rFonts w:ascii="方正仿宋_GBK" w:hAnsi="宋体" w:cs="宋体" w:hint="eastAsia"/>
                <w:color w:val="000000"/>
                <w:kern w:val="0"/>
                <w:sz w:val="18"/>
                <w:szCs w:val="18"/>
              </w:rPr>
              <w:t>●《中华人民共和国老年人权益保障法》                                ●《养老机构管理办法》               ●《重庆市老年人权益保障条例》                        ●《重庆市养老机构管理办法》                  ●《养老机构服务质量基本规范》（GB/T35796-2017）                                    ●信息公开规定</w:t>
            </w:r>
          </w:p>
        </w:tc>
        <w:tc>
          <w:tcPr>
            <w:tcW w:w="833" w:type="dxa"/>
            <w:vAlign w:val="center"/>
          </w:tcPr>
          <w:p w:rsidR="00D93964" w:rsidRPr="00D93964" w:rsidRDefault="00D93964" w:rsidP="002472D5">
            <w:pPr>
              <w:overflowPunct w:val="0"/>
              <w:snapToGrid w:val="0"/>
              <w:jc w:val="left"/>
              <w:rPr>
                <w:rFonts w:ascii="方正仿宋_GBK" w:hAnsi="宋体" w:cs="宋体"/>
                <w:color w:val="000000"/>
                <w:kern w:val="0"/>
                <w:sz w:val="18"/>
                <w:szCs w:val="18"/>
              </w:rPr>
            </w:pPr>
            <w:r w:rsidRPr="00D93964">
              <w:rPr>
                <w:rFonts w:ascii="方正仿宋_GBK" w:hAnsi="宋体" w:cs="宋体" w:hint="eastAsia"/>
                <w:color w:val="000000"/>
                <w:kern w:val="0"/>
                <w:sz w:val="18"/>
                <w:szCs w:val="18"/>
              </w:rPr>
              <w:t>检查结果做出之日起20个工作日内</w:t>
            </w:r>
          </w:p>
        </w:tc>
        <w:tc>
          <w:tcPr>
            <w:tcW w:w="1118" w:type="dxa"/>
            <w:vAlign w:val="center"/>
          </w:tcPr>
          <w:p w:rsidR="00D93964" w:rsidRPr="00D93964" w:rsidRDefault="00D93964" w:rsidP="002472D5">
            <w:pPr>
              <w:overflowPunct w:val="0"/>
              <w:snapToGrid w:val="0"/>
              <w:jc w:val="left"/>
              <w:rPr>
                <w:rFonts w:ascii="方正仿宋_GBK" w:hAnsi="宋体" w:cs="宋体"/>
                <w:color w:val="000000"/>
                <w:kern w:val="0"/>
                <w:sz w:val="18"/>
                <w:szCs w:val="18"/>
              </w:rPr>
            </w:pPr>
            <w:r w:rsidRPr="00D93964">
              <w:rPr>
                <w:rFonts w:ascii="方正仿宋_GBK" w:hAnsi="宋体" w:cs="宋体" w:hint="eastAsia"/>
                <w:color w:val="000000"/>
                <w:kern w:val="0"/>
                <w:sz w:val="18"/>
                <w:szCs w:val="18"/>
              </w:rPr>
              <w:t>两江新区社会保障局</w:t>
            </w:r>
          </w:p>
        </w:tc>
        <w:tc>
          <w:tcPr>
            <w:tcW w:w="2774" w:type="dxa"/>
            <w:vAlign w:val="center"/>
          </w:tcPr>
          <w:p w:rsidR="00D93964" w:rsidRPr="00D93964" w:rsidRDefault="00D93964" w:rsidP="002472D5">
            <w:pPr>
              <w:overflowPunct w:val="0"/>
              <w:snapToGrid w:val="0"/>
              <w:jc w:val="left"/>
              <w:rPr>
                <w:rFonts w:ascii="方正仿宋_GBK" w:hAnsi="宋体" w:cs="宋体"/>
                <w:color w:val="000000"/>
                <w:kern w:val="0"/>
                <w:sz w:val="18"/>
                <w:szCs w:val="18"/>
              </w:rPr>
            </w:pPr>
            <w:r w:rsidRPr="00D93964">
              <w:rPr>
                <w:rFonts w:ascii="方正仿宋_GBK" w:hAnsi="宋体" w:cs="宋体" w:hint="eastAsia"/>
                <w:color w:val="000000"/>
                <w:kern w:val="0"/>
                <w:sz w:val="18"/>
                <w:szCs w:val="18"/>
              </w:rPr>
              <w:t>■政府网站</w:t>
            </w:r>
            <w:r>
              <w:rPr>
                <w:rFonts w:ascii="方正仿宋_GBK" w:hAnsi="宋体" w:cs="宋体" w:hint="eastAsia"/>
                <w:color w:val="000000"/>
                <w:kern w:val="0"/>
                <w:sz w:val="18"/>
                <w:szCs w:val="18"/>
              </w:rPr>
              <w:t xml:space="preserve">  </w:t>
            </w:r>
            <w:r w:rsidRPr="00D93964">
              <w:rPr>
                <w:rFonts w:ascii="方正仿宋_GBK" w:hAnsi="宋体" w:cs="宋体" w:hint="eastAsia"/>
                <w:color w:val="000000"/>
                <w:kern w:val="0"/>
                <w:sz w:val="18"/>
                <w:szCs w:val="18"/>
              </w:rPr>
              <w:t xml:space="preserve"> □政府公报                                                                                                                                                                                                                □两微一端</w:t>
            </w:r>
            <w:r>
              <w:rPr>
                <w:rFonts w:ascii="方正仿宋_GBK" w:hAnsi="宋体" w:cs="宋体" w:hint="eastAsia"/>
                <w:color w:val="000000"/>
                <w:kern w:val="0"/>
                <w:sz w:val="18"/>
                <w:szCs w:val="18"/>
              </w:rPr>
              <w:t xml:space="preserve">  </w:t>
            </w:r>
            <w:r w:rsidRPr="00D93964">
              <w:rPr>
                <w:rFonts w:ascii="方正仿宋_GBK" w:hAnsi="宋体" w:cs="宋体" w:hint="eastAsia"/>
                <w:color w:val="000000"/>
                <w:kern w:val="0"/>
                <w:sz w:val="18"/>
                <w:szCs w:val="18"/>
              </w:rPr>
              <w:t xml:space="preserve"> □发布会/听证会                                                                                                                                                                                              □广播电视</w:t>
            </w:r>
            <w:r>
              <w:rPr>
                <w:rFonts w:ascii="方正仿宋_GBK" w:hAnsi="宋体" w:cs="宋体" w:hint="eastAsia"/>
                <w:color w:val="000000"/>
                <w:kern w:val="0"/>
                <w:sz w:val="18"/>
                <w:szCs w:val="18"/>
              </w:rPr>
              <w:t xml:space="preserve">  </w:t>
            </w:r>
            <w:r w:rsidRPr="00D93964">
              <w:rPr>
                <w:rFonts w:ascii="方正仿宋_GBK" w:hAnsi="宋体" w:cs="宋体" w:hint="eastAsia"/>
                <w:color w:val="000000"/>
                <w:kern w:val="0"/>
                <w:sz w:val="18"/>
                <w:szCs w:val="18"/>
              </w:rPr>
              <w:t xml:space="preserve"> □纸质媒体                                                                                                                                                                                                   □公开查阅点 ■政府服务中心                                                                                                                                                                                                    □便民服务站 □入户/现场                                                                                                                                                                                                   □社区/企事业单位/村公示栏</w:t>
            </w:r>
            <w:r w:rsidRPr="00D93964">
              <w:rPr>
                <w:rFonts w:ascii="方正仿宋_GBK" w:hAnsi="宋体" w:cs="宋体" w:hint="eastAsia"/>
                <w:color w:val="000000"/>
                <w:kern w:val="0"/>
                <w:sz w:val="18"/>
                <w:szCs w:val="18"/>
              </w:rPr>
              <w:br/>
              <w:t>（电子屏）                                                                                                                                                                                          □精准推送</w:t>
            </w:r>
            <w:r>
              <w:rPr>
                <w:rFonts w:ascii="方正仿宋_GBK" w:hAnsi="宋体" w:cs="宋体" w:hint="eastAsia"/>
                <w:color w:val="000000"/>
                <w:kern w:val="0"/>
                <w:sz w:val="18"/>
                <w:szCs w:val="18"/>
              </w:rPr>
              <w:t xml:space="preserve">  </w:t>
            </w:r>
            <w:r w:rsidRPr="00D93964">
              <w:rPr>
                <w:rFonts w:ascii="方正仿宋_GBK" w:hAnsi="宋体" w:cs="宋体" w:hint="eastAsia"/>
                <w:color w:val="000000"/>
                <w:kern w:val="0"/>
                <w:sz w:val="18"/>
                <w:szCs w:val="18"/>
              </w:rPr>
              <w:t xml:space="preserve"> □其他     </w:t>
            </w:r>
          </w:p>
        </w:tc>
        <w:tc>
          <w:tcPr>
            <w:tcW w:w="594" w:type="dxa"/>
            <w:vAlign w:val="center"/>
          </w:tcPr>
          <w:p w:rsidR="00D93964" w:rsidRPr="00D93964" w:rsidRDefault="00D93964" w:rsidP="002472D5">
            <w:pPr>
              <w:overflowPunct w:val="0"/>
              <w:snapToGrid w:val="0"/>
              <w:jc w:val="center"/>
              <w:rPr>
                <w:rFonts w:ascii="方正仿宋_GBK" w:hAnsi="宋体" w:cs="宋体"/>
                <w:color w:val="000000"/>
                <w:kern w:val="0"/>
                <w:sz w:val="18"/>
                <w:szCs w:val="18"/>
              </w:rPr>
            </w:pPr>
            <w:r w:rsidRPr="00D93964">
              <w:rPr>
                <w:rFonts w:ascii="方正仿宋_GBK" w:hAnsi="宋体" w:cs="宋体" w:hint="eastAsia"/>
                <w:color w:val="000000"/>
                <w:kern w:val="0"/>
                <w:sz w:val="18"/>
                <w:szCs w:val="18"/>
              </w:rPr>
              <w:t>√</w:t>
            </w:r>
          </w:p>
        </w:tc>
        <w:tc>
          <w:tcPr>
            <w:tcW w:w="637" w:type="dxa"/>
            <w:vAlign w:val="center"/>
          </w:tcPr>
          <w:p w:rsidR="00D93964" w:rsidRPr="00D93964" w:rsidRDefault="00D93964" w:rsidP="002472D5">
            <w:pPr>
              <w:overflowPunct w:val="0"/>
              <w:snapToGrid w:val="0"/>
              <w:jc w:val="center"/>
              <w:rPr>
                <w:rFonts w:ascii="方正仿宋_GBK" w:hAnsi="宋体" w:cs="宋体"/>
                <w:color w:val="000000"/>
                <w:kern w:val="0"/>
                <w:sz w:val="18"/>
                <w:szCs w:val="18"/>
              </w:rPr>
            </w:pPr>
            <w:r w:rsidRPr="00D93964">
              <w:rPr>
                <w:rFonts w:ascii="方正仿宋_GBK" w:hAnsi="宋体" w:cs="宋体" w:hint="eastAsia"/>
                <w:color w:val="000000"/>
                <w:kern w:val="0"/>
                <w:sz w:val="18"/>
                <w:szCs w:val="18"/>
              </w:rPr>
              <w:t xml:space="preserve">　</w:t>
            </w:r>
          </w:p>
        </w:tc>
        <w:tc>
          <w:tcPr>
            <w:tcW w:w="594" w:type="dxa"/>
            <w:vAlign w:val="center"/>
          </w:tcPr>
          <w:p w:rsidR="00D93964" w:rsidRPr="00D93964" w:rsidRDefault="00D93964" w:rsidP="002472D5">
            <w:pPr>
              <w:overflowPunct w:val="0"/>
              <w:snapToGrid w:val="0"/>
              <w:jc w:val="center"/>
              <w:rPr>
                <w:rFonts w:ascii="方正仿宋_GBK" w:hAnsi="宋体" w:cs="宋体"/>
                <w:color w:val="000000"/>
                <w:kern w:val="0"/>
                <w:sz w:val="18"/>
                <w:szCs w:val="18"/>
              </w:rPr>
            </w:pPr>
            <w:r w:rsidRPr="00D93964">
              <w:rPr>
                <w:rFonts w:ascii="方正仿宋_GBK" w:hAnsi="宋体" w:cs="宋体" w:hint="eastAsia"/>
                <w:color w:val="000000"/>
                <w:kern w:val="0"/>
                <w:sz w:val="18"/>
                <w:szCs w:val="18"/>
              </w:rPr>
              <w:t>√</w:t>
            </w:r>
          </w:p>
        </w:tc>
        <w:tc>
          <w:tcPr>
            <w:tcW w:w="637" w:type="dxa"/>
            <w:vAlign w:val="center"/>
          </w:tcPr>
          <w:p w:rsidR="00D93964" w:rsidRPr="00D93964" w:rsidRDefault="00D93964" w:rsidP="002472D5">
            <w:pPr>
              <w:overflowPunct w:val="0"/>
              <w:snapToGrid w:val="0"/>
              <w:jc w:val="center"/>
              <w:rPr>
                <w:rFonts w:ascii="方正仿宋_GBK" w:hAnsi="宋体" w:cs="宋体"/>
                <w:color w:val="000000"/>
                <w:kern w:val="0"/>
                <w:sz w:val="18"/>
                <w:szCs w:val="18"/>
              </w:rPr>
            </w:pPr>
            <w:r w:rsidRPr="00D93964">
              <w:rPr>
                <w:rFonts w:ascii="方正仿宋_GBK" w:hAnsi="宋体" w:cs="宋体" w:hint="eastAsia"/>
                <w:color w:val="000000"/>
                <w:kern w:val="0"/>
                <w:sz w:val="18"/>
                <w:szCs w:val="18"/>
              </w:rPr>
              <w:t xml:space="preserve">　</w:t>
            </w:r>
          </w:p>
        </w:tc>
        <w:tc>
          <w:tcPr>
            <w:tcW w:w="802" w:type="dxa"/>
            <w:vAlign w:val="center"/>
          </w:tcPr>
          <w:p w:rsidR="00D93964" w:rsidRPr="00D93964" w:rsidRDefault="00D93964" w:rsidP="002472D5">
            <w:pPr>
              <w:overflowPunct w:val="0"/>
              <w:snapToGrid w:val="0"/>
              <w:jc w:val="center"/>
              <w:rPr>
                <w:rFonts w:ascii="方正仿宋_GBK" w:hAnsi="宋体" w:cs="宋体"/>
                <w:color w:val="000000"/>
                <w:kern w:val="0"/>
                <w:sz w:val="18"/>
                <w:szCs w:val="18"/>
              </w:rPr>
            </w:pPr>
            <w:r w:rsidRPr="00D93964">
              <w:rPr>
                <w:rFonts w:ascii="方正仿宋_GBK" w:hAnsi="宋体" w:cs="宋体" w:hint="eastAsia"/>
                <w:color w:val="000000"/>
                <w:kern w:val="0"/>
                <w:sz w:val="18"/>
                <w:szCs w:val="18"/>
              </w:rPr>
              <w:t>√</w:t>
            </w:r>
          </w:p>
        </w:tc>
        <w:tc>
          <w:tcPr>
            <w:tcW w:w="825" w:type="dxa"/>
            <w:vAlign w:val="center"/>
          </w:tcPr>
          <w:p w:rsidR="00D93964" w:rsidRPr="00D93964" w:rsidRDefault="00D93964" w:rsidP="002472D5">
            <w:pPr>
              <w:overflowPunct w:val="0"/>
              <w:snapToGrid w:val="0"/>
              <w:jc w:val="center"/>
              <w:rPr>
                <w:rFonts w:ascii="方正仿宋_GBK" w:hAnsi="宋体" w:cs="宋体"/>
                <w:color w:val="000000"/>
                <w:kern w:val="0"/>
                <w:sz w:val="18"/>
                <w:szCs w:val="18"/>
              </w:rPr>
            </w:pPr>
            <w:r w:rsidRPr="00D93964">
              <w:rPr>
                <w:rFonts w:ascii="方正仿宋_GBK" w:hAnsi="宋体" w:cs="宋体" w:hint="eastAsia"/>
                <w:color w:val="000000"/>
                <w:kern w:val="0"/>
                <w:sz w:val="18"/>
                <w:szCs w:val="18"/>
              </w:rPr>
              <w:t xml:space="preserve">　</w:t>
            </w:r>
          </w:p>
        </w:tc>
      </w:tr>
      <w:tr w:rsidR="00D93964" w:rsidTr="00DE2F02">
        <w:trPr>
          <w:trHeight w:val="1789"/>
          <w:jc w:val="center"/>
        </w:trPr>
        <w:tc>
          <w:tcPr>
            <w:tcW w:w="450" w:type="dxa"/>
            <w:vAlign w:val="center"/>
          </w:tcPr>
          <w:p w:rsidR="00D93964" w:rsidRPr="00D93964" w:rsidRDefault="00D93964" w:rsidP="002B5828">
            <w:pPr>
              <w:overflowPunct w:val="0"/>
              <w:snapToGrid w:val="0"/>
              <w:spacing w:line="240" w:lineRule="exact"/>
              <w:jc w:val="center"/>
              <w:rPr>
                <w:rFonts w:ascii="方正仿宋_GBK" w:hAnsi="宋体" w:cs="宋体"/>
                <w:color w:val="000000"/>
                <w:kern w:val="0"/>
                <w:sz w:val="18"/>
                <w:szCs w:val="18"/>
              </w:rPr>
            </w:pPr>
            <w:r w:rsidRPr="00D93964">
              <w:rPr>
                <w:rFonts w:ascii="方正仿宋_GBK" w:hAnsi="宋体" w:cs="宋体" w:hint="eastAsia"/>
                <w:color w:val="000000"/>
                <w:kern w:val="0"/>
                <w:sz w:val="18"/>
                <w:szCs w:val="18"/>
              </w:rPr>
              <w:t>14</w:t>
            </w:r>
          </w:p>
        </w:tc>
        <w:tc>
          <w:tcPr>
            <w:tcW w:w="622" w:type="dxa"/>
            <w:vAlign w:val="center"/>
          </w:tcPr>
          <w:p w:rsidR="00D93964" w:rsidRPr="00D93964" w:rsidRDefault="00D93964" w:rsidP="002B5828">
            <w:pPr>
              <w:overflowPunct w:val="0"/>
              <w:snapToGrid w:val="0"/>
              <w:spacing w:line="240" w:lineRule="exact"/>
              <w:jc w:val="left"/>
              <w:rPr>
                <w:rFonts w:ascii="方正仿宋_GBK" w:hAnsi="宋体" w:cs="宋体"/>
                <w:color w:val="000000"/>
                <w:kern w:val="0"/>
                <w:sz w:val="18"/>
                <w:szCs w:val="18"/>
              </w:rPr>
            </w:pPr>
            <w:r w:rsidRPr="00D93964">
              <w:rPr>
                <w:rFonts w:ascii="方正仿宋_GBK" w:hAnsi="宋体" w:cs="宋体" w:hint="eastAsia"/>
                <w:color w:val="000000"/>
                <w:kern w:val="0"/>
                <w:sz w:val="18"/>
                <w:szCs w:val="18"/>
              </w:rPr>
              <w:t>行业管理</w:t>
            </w:r>
          </w:p>
        </w:tc>
        <w:tc>
          <w:tcPr>
            <w:tcW w:w="589" w:type="dxa"/>
            <w:vAlign w:val="center"/>
          </w:tcPr>
          <w:p w:rsidR="00D93964" w:rsidRPr="00D93964" w:rsidRDefault="00D93964" w:rsidP="002B5828">
            <w:pPr>
              <w:overflowPunct w:val="0"/>
              <w:snapToGrid w:val="0"/>
              <w:spacing w:line="240" w:lineRule="exact"/>
              <w:jc w:val="left"/>
              <w:rPr>
                <w:rFonts w:ascii="方正仿宋_GBK" w:hAnsi="宋体" w:cs="宋体"/>
                <w:color w:val="000000"/>
                <w:kern w:val="0"/>
                <w:sz w:val="18"/>
                <w:szCs w:val="18"/>
              </w:rPr>
            </w:pPr>
            <w:r w:rsidRPr="00D93964">
              <w:rPr>
                <w:rFonts w:ascii="方正仿宋_GBK" w:hAnsi="宋体" w:cs="宋体" w:hint="eastAsia"/>
                <w:color w:val="000000"/>
                <w:kern w:val="0"/>
                <w:sz w:val="18"/>
                <w:szCs w:val="18"/>
              </w:rPr>
              <w:t>对养老服务收费项目及标准进行监督管理</w:t>
            </w:r>
          </w:p>
        </w:tc>
        <w:tc>
          <w:tcPr>
            <w:tcW w:w="1842" w:type="dxa"/>
            <w:vAlign w:val="center"/>
          </w:tcPr>
          <w:p w:rsidR="00D93964" w:rsidRPr="00D93964" w:rsidRDefault="00D93964" w:rsidP="002B5828">
            <w:pPr>
              <w:overflowPunct w:val="0"/>
              <w:snapToGrid w:val="0"/>
              <w:spacing w:line="240" w:lineRule="exact"/>
              <w:jc w:val="left"/>
              <w:rPr>
                <w:rFonts w:ascii="方正仿宋_GBK" w:hAnsi="宋体" w:cs="宋体"/>
                <w:color w:val="000000"/>
                <w:kern w:val="0"/>
                <w:sz w:val="18"/>
                <w:szCs w:val="18"/>
              </w:rPr>
            </w:pPr>
            <w:r w:rsidRPr="00D93964">
              <w:rPr>
                <w:rFonts w:ascii="方正仿宋_GBK" w:hAnsi="宋体" w:cs="宋体" w:hint="eastAsia"/>
                <w:color w:val="000000"/>
                <w:kern w:val="0"/>
                <w:sz w:val="18"/>
                <w:szCs w:val="18"/>
              </w:rPr>
              <w:t>监督项目及标准</w:t>
            </w:r>
          </w:p>
        </w:tc>
        <w:tc>
          <w:tcPr>
            <w:tcW w:w="2835" w:type="dxa"/>
            <w:vAlign w:val="center"/>
          </w:tcPr>
          <w:p w:rsidR="00D93964" w:rsidRPr="00D93964" w:rsidRDefault="00D93964" w:rsidP="002472D5">
            <w:pPr>
              <w:overflowPunct w:val="0"/>
              <w:snapToGrid w:val="0"/>
              <w:jc w:val="left"/>
              <w:rPr>
                <w:rFonts w:ascii="方正仿宋_GBK" w:hAnsi="宋体" w:cs="宋体"/>
                <w:color w:val="000000"/>
                <w:kern w:val="0"/>
                <w:sz w:val="18"/>
                <w:szCs w:val="18"/>
              </w:rPr>
            </w:pPr>
            <w:r w:rsidRPr="00D93964">
              <w:rPr>
                <w:rFonts w:ascii="方正仿宋_GBK" w:hAnsi="宋体" w:cs="宋体" w:hint="eastAsia"/>
                <w:color w:val="000000"/>
                <w:kern w:val="0"/>
                <w:sz w:val="18"/>
                <w:szCs w:val="18"/>
              </w:rPr>
              <w:t>●《中华人民共和国老年人权益保障法》                                ●《重庆市老年人权益保障条例》                        ●《重庆市养老机构管理办法》                              ●信息公开规定</w:t>
            </w:r>
          </w:p>
        </w:tc>
        <w:tc>
          <w:tcPr>
            <w:tcW w:w="833" w:type="dxa"/>
            <w:vAlign w:val="center"/>
          </w:tcPr>
          <w:p w:rsidR="00D93964" w:rsidRPr="00D93964" w:rsidRDefault="00D93964" w:rsidP="002472D5">
            <w:pPr>
              <w:overflowPunct w:val="0"/>
              <w:snapToGrid w:val="0"/>
              <w:jc w:val="left"/>
              <w:rPr>
                <w:rFonts w:ascii="方正仿宋_GBK" w:hAnsi="宋体" w:cs="宋体"/>
                <w:color w:val="000000"/>
                <w:kern w:val="0"/>
                <w:sz w:val="18"/>
                <w:szCs w:val="18"/>
              </w:rPr>
            </w:pPr>
            <w:r w:rsidRPr="00D93964">
              <w:rPr>
                <w:rFonts w:ascii="方正仿宋_GBK" w:hAnsi="宋体" w:cs="宋体" w:hint="eastAsia"/>
                <w:color w:val="000000"/>
                <w:kern w:val="0"/>
                <w:sz w:val="18"/>
                <w:szCs w:val="18"/>
              </w:rPr>
              <w:t>检查结果做出之日起20个工作日内</w:t>
            </w:r>
          </w:p>
        </w:tc>
        <w:tc>
          <w:tcPr>
            <w:tcW w:w="1118" w:type="dxa"/>
            <w:vAlign w:val="center"/>
          </w:tcPr>
          <w:p w:rsidR="00D93964" w:rsidRPr="00D93964" w:rsidRDefault="00D93964" w:rsidP="002472D5">
            <w:pPr>
              <w:overflowPunct w:val="0"/>
              <w:snapToGrid w:val="0"/>
              <w:jc w:val="left"/>
              <w:rPr>
                <w:rFonts w:ascii="方正仿宋_GBK" w:hAnsi="宋体" w:cs="宋体"/>
                <w:color w:val="000000"/>
                <w:kern w:val="0"/>
                <w:sz w:val="18"/>
                <w:szCs w:val="18"/>
              </w:rPr>
            </w:pPr>
            <w:r w:rsidRPr="00D93964">
              <w:rPr>
                <w:rFonts w:ascii="方正仿宋_GBK" w:hAnsi="宋体" w:cs="宋体" w:hint="eastAsia"/>
                <w:color w:val="000000"/>
                <w:kern w:val="0"/>
                <w:sz w:val="18"/>
                <w:szCs w:val="18"/>
              </w:rPr>
              <w:t>两江新区社会保障局</w:t>
            </w:r>
          </w:p>
        </w:tc>
        <w:tc>
          <w:tcPr>
            <w:tcW w:w="2774" w:type="dxa"/>
            <w:vAlign w:val="center"/>
          </w:tcPr>
          <w:p w:rsidR="00D93964" w:rsidRPr="00D93964" w:rsidRDefault="00D93964" w:rsidP="002472D5">
            <w:pPr>
              <w:overflowPunct w:val="0"/>
              <w:snapToGrid w:val="0"/>
              <w:jc w:val="left"/>
              <w:rPr>
                <w:rFonts w:ascii="方正仿宋_GBK" w:hAnsi="宋体" w:cs="宋体"/>
                <w:color w:val="000000"/>
                <w:kern w:val="0"/>
                <w:sz w:val="18"/>
                <w:szCs w:val="18"/>
              </w:rPr>
            </w:pPr>
            <w:r w:rsidRPr="00D93964">
              <w:rPr>
                <w:rFonts w:ascii="方正仿宋_GBK" w:hAnsi="宋体" w:cs="宋体" w:hint="eastAsia"/>
                <w:color w:val="000000"/>
                <w:kern w:val="0"/>
                <w:sz w:val="18"/>
                <w:szCs w:val="18"/>
              </w:rPr>
              <w:t>■政府网站</w:t>
            </w:r>
            <w:r>
              <w:rPr>
                <w:rFonts w:ascii="方正仿宋_GBK" w:hAnsi="宋体" w:cs="宋体" w:hint="eastAsia"/>
                <w:color w:val="000000"/>
                <w:kern w:val="0"/>
                <w:sz w:val="18"/>
                <w:szCs w:val="18"/>
              </w:rPr>
              <w:t xml:space="preserve"> </w:t>
            </w:r>
            <w:r w:rsidRPr="00D93964">
              <w:rPr>
                <w:rFonts w:ascii="方正仿宋_GBK" w:hAnsi="宋体" w:cs="宋体" w:hint="eastAsia"/>
                <w:color w:val="000000"/>
                <w:kern w:val="0"/>
                <w:sz w:val="18"/>
                <w:szCs w:val="18"/>
              </w:rPr>
              <w:t xml:space="preserve">  □政府公报                                                                                                                                                                                                                □两微一端</w:t>
            </w:r>
            <w:r>
              <w:rPr>
                <w:rFonts w:ascii="方正仿宋_GBK" w:hAnsi="宋体" w:cs="宋体" w:hint="eastAsia"/>
                <w:color w:val="000000"/>
                <w:kern w:val="0"/>
                <w:sz w:val="18"/>
                <w:szCs w:val="18"/>
              </w:rPr>
              <w:t xml:space="preserve">  </w:t>
            </w:r>
            <w:r w:rsidRPr="00D93964">
              <w:rPr>
                <w:rFonts w:ascii="方正仿宋_GBK" w:hAnsi="宋体" w:cs="宋体" w:hint="eastAsia"/>
                <w:color w:val="000000"/>
                <w:kern w:val="0"/>
                <w:sz w:val="18"/>
                <w:szCs w:val="18"/>
              </w:rPr>
              <w:t xml:space="preserve"> □发布会/听证会                                                                                                                                                                                              □广播电视</w:t>
            </w:r>
            <w:r>
              <w:rPr>
                <w:rFonts w:ascii="方正仿宋_GBK" w:hAnsi="宋体" w:cs="宋体" w:hint="eastAsia"/>
                <w:color w:val="000000"/>
                <w:kern w:val="0"/>
                <w:sz w:val="18"/>
                <w:szCs w:val="18"/>
              </w:rPr>
              <w:t xml:space="preserve">   </w:t>
            </w:r>
            <w:r w:rsidRPr="00D93964">
              <w:rPr>
                <w:rFonts w:ascii="方正仿宋_GBK" w:hAnsi="宋体" w:cs="宋体" w:hint="eastAsia"/>
                <w:color w:val="000000"/>
                <w:kern w:val="0"/>
                <w:sz w:val="18"/>
                <w:szCs w:val="18"/>
              </w:rPr>
              <w:t>□纸质媒体                                                                                                                                                                                                   □公开查阅点 ■政府服务中心                                                                                                                                                                                                    □便民服务站</w:t>
            </w:r>
            <w:r>
              <w:rPr>
                <w:rFonts w:ascii="方正仿宋_GBK" w:hAnsi="宋体" w:cs="宋体" w:hint="eastAsia"/>
                <w:color w:val="000000"/>
                <w:kern w:val="0"/>
                <w:sz w:val="18"/>
                <w:szCs w:val="18"/>
              </w:rPr>
              <w:t xml:space="preserve"> </w:t>
            </w:r>
            <w:r w:rsidRPr="00D93964">
              <w:rPr>
                <w:rFonts w:ascii="方正仿宋_GBK" w:hAnsi="宋体" w:cs="宋体" w:hint="eastAsia"/>
                <w:color w:val="000000"/>
                <w:kern w:val="0"/>
                <w:sz w:val="18"/>
                <w:szCs w:val="18"/>
              </w:rPr>
              <w:t>□入户/现场                                                                                                                                                                                                   □社区/企事业单位/村公示栏</w:t>
            </w:r>
            <w:r w:rsidRPr="00D93964">
              <w:rPr>
                <w:rFonts w:ascii="方正仿宋_GBK" w:hAnsi="宋体" w:cs="宋体" w:hint="eastAsia"/>
                <w:color w:val="000000"/>
                <w:kern w:val="0"/>
                <w:sz w:val="18"/>
                <w:szCs w:val="18"/>
              </w:rPr>
              <w:br/>
              <w:t>（电子屏）                                                                                                                                                                                          □精准推送</w:t>
            </w:r>
            <w:r>
              <w:rPr>
                <w:rFonts w:ascii="方正仿宋_GBK" w:hAnsi="宋体" w:cs="宋体" w:hint="eastAsia"/>
                <w:color w:val="000000"/>
                <w:kern w:val="0"/>
                <w:sz w:val="18"/>
                <w:szCs w:val="18"/>
              </w:rPr>
              <w:t xml:space="preserve">  </w:t>
            </w:r>
            <w:r w:rsidRPr="00D93964">
              <w:rPr>
                <w:rFonts w:ascii="方正仿宋_GBK" w:hAnsi="宋体" w:cs="宋体" w:hint="eastAsia"/>
                <w:color w:val="000000"/>
                <w:kern w:val="0"/>
                <w:sz w:val="18"/>
                <w:szCs w:val="18"/>
              </w:rPr>
              <w:t xml:space="preserve"> □其他     </w:t>
            </w:r>
          </w:p>
        </w:tc>
        <w:tc>
          <w:tcPr>
            <w:tcW w:w="594" w:type="dxa"/>
            <w:vAlign w:val="center"/>
          </w:tcPr>
          <w:p w:rsidR="00D93964" w:rsidRPr="00D93964" w:rsidRDefault="00D93964" w:rsidP="002472D5">
            <w:pPr>
              <w:overflowPunct w:val="0"/>
              <w:snapToGrid w:val="0"/>
              <w:jc w:val="center"/>
              <w:rPr>
                <w:rFonts w:ascii="方正仿宋_GBK" w:hAnsi="宋体" w:cs="宋体"/>
                <w:color w:val="000000"/>
                <w:kern w:val="0"/>
                <w:sz w:val="18"/>
                <w:szCs w:val="18"/>
              </w:rPr>
            </w:pPr>
            <w:r w:rsidRPr="00D93964">
              <w:rPr>
                <w:rFonts w:ascii="方正仿宋_GBK" w:hAnsi="宋体" w:cs="宋体" w:hint="eastAsia"/>
                <w:color w:val="000000"/>
                <w:kern w:val="0"/>
                <w:sz w:val="18"/>
                <w:szCs w:val="18"/>
              </w:rPr>
              <w:t>√</w:t>
            </w:r>
          </w:p>
        </w:tc>
        <w:tc>
          <w:tcPr>
            <w:tcW w:w="637" w:type="dxa"/>
            <w:vAlign w:val="center"/>
          </w:tcPr>
          <w:p w:rsidR="00D93964" w:rsidRPr="00D93964" w:rsidRDefault="00D93964" w:rsidP="002472D5">
            <w:pPr>
              <w:overflowPunct w:val="0"/>
              <w:snapToGrid w:val="0"/>
              <w:jc w:val="center"/>
              <w:rPr>
                <w:rFonts w:ascii="方正仿宋_GBK" w:hAnsi="宋体" w:cs="宋体"/>
                <w:color w:val="000000"/>
                <w:kern w:val="0"/>
                <w:sz w:val="18"/>
                <w:szCs w:val="18"/>
              </w:rPr>
            </w:pPr>
            <w:r w:rsidRPr="00D93964">
              <w:rPr>
                <w:rFonts w:ascii="方正仿宋_GBK" w:hAnsi="宋体" w:cs="宋体" w:hint="eastAsia"/>
                <w:color w:val="000000"/>
                <w:kern w:val="0"/>
                <w:sz w:val="18"/>
                <w:szCs w:val="18"/>
              </w:rPr>
              <w:t xml:space="preserve">　</w:t>
            </w:r>
          </w:p>
        </w:tc>
        <w:tc>
          <w:tcPr>
            <w:tcW w:w="594" w:type="dxa"/>
            <w:vAlign w:val="center"/>
          </w:tcPr>
          <w:p w:rsidR="00D93964" w:rsidRPr="00D93964" w:rsidRDefault="00D93964" w:rsidP="002472D5">
            <w:pPr>
              <w:overflowPunct w:val="0"/>
              <w:snapToGrid w:val="0"/>
              <w:jc w:val="center"/>
              <w:rPr>
                <w:rFonts w:ascii="方正仿宋_GBK" w:hAnsi="宋体" w:cs="宋体"/>
                <w:color w:val="000000"/>
                <w:kern w:val="0"/>
                <w:sz w:val="18"/>
                <w:szCs w:val="18"/>
              </w:rPr>
            </w:pPr>
            <w:r w:rsidRPr="00D93964">
              <w:rPr>
                <w:rFonts w:ascii="方正仿宋_GBK" w:hAnsi="宋体" w:cs="宋体" w:hint="eastAsia"/>
                <w:color w:val="000000"/>
                <w:kern w:val="0"/>
                <w:sz w:val="18"/>
                <w:szCs w:val="18"/>
              </w:rPr>
              <w:t>√</w:t>
            </w:r>
          </w:p>
        </w:tc>
        <w:tc>
          <w:tcPr>
            <w:tcW w:w="637" w:type="dxa"/>
            <w:vAlign w:val="center"/>
          </w:tcPr>
          <w:p w:rsidR="00D93964" w:rsidRPr="00D93964" w:rsidRDefault="00D93964" w:rsidP="002472D5">
            <w:pPr>
              <w:overflowPunct w:val="0"/>
              <w:snapToGrid w:val="0"/>
              <w:jc w:val="center"/>
              <w:rPr>
                <w:rFonts w:ascii="方正仿宋_GBK" w:hAnsi="宋体" w:cs="宋体"/>
                <w:color w:val="000000"/>
                <w:kern w:val="0"/>
                <w:sz w:val="18"/>
                <w:szCs w:val="18"/>
              </w:rPr>
            </w:pPr>
            <w:r w:rsidRPr="00D93964">
              <w:rPr>
                <w:rFonts w:ascii="方正仿宋_GBK" w:hAnsi="宋体" w:cs="宋体" w:hint="eastAsia"/>
                <w:color w:val="000000"/>
                <w:kern w:val="0"/>
                <w:sz w:val="18"/>
                <w:szCs w:val="18"/>
              </w:rPr>
              <w:t xml:space="preserve">　</w:t>
            </w:r>
          </w:p>
        </w:tc>
        <w:tc>
          <w:tcPr>
            <w:tcW w:w="802" w:type="dxa"/>
            <w:vAlign w:val="center"/>
          </w:tcPr>
          <w:p w:rsidR="00D93964" w:rsidRPr="00D93964" w:rsidRDefault="00D93964" w:rsidP="002472D5">
            <w:pPr>
              <w:overflowPunct w:val="0"/>
              <w:snapToGrid w:val="0"/>
              <w:jc w:val="center"/>
              <w:rPr>
                <w:rFonts w:ascii="方正仿宋_GBK" w:hAnsi="宋体" w:cs="宋体"/>
                <w:color w:val="000000"/>
                <w:kern w:val="0"/>
                <w:sz w:val="18"/>
                <w:szCs w:val="18"/>
              </w:rPr>
            </w:pPr>
            <w:r w:rsidRPr="00D93964">
              <w:rPr>
                <w:rFonts w:ascii="方正仿宋_GBK" w:hAnsi="宋体" w:cs="宋体" w:hint="eastAsia"/>
                <w:color w:val="000000"/>
                <w:kern w:val="0"/>
                <w:sz w:val="18"/>
                <w:szCs w:val="18"/>
              </w:rPr>
              <w:t>√</w:t>
            </w:r>
          </w:p>
        </w:tc>
        <w:tc>
          <w:tcPr>
            <w:tcW w:w="825" w:type="dxa"/>
            <w:vAlign w:val="center"/>
          </w:tcPr>
          <w:p w:rsidR="00D93964" w:rsidRPr="00D93964" w:rsidRDefault="00D93964" w:rsidP="002472D5">
            <w:pPr>
              <w:overflowPunct w:val="0"/>
              <w:snapToGrid w:val="0"/>
              <w:jc w:val="center"/>
              <w:rPr>
                <w:rFonts w:ascii="方正仿宋_GBK" w:hAnsi="宋体" w:cs="宋体"/>
                <w:color w:val="000000"/>
                <w:kern w:val="0"/>
                <w:sz w:val="18"/>
                <w:szCs w:val="18"/>
              </w:rPr>
            </w:pPr>
          </w:p>
        </w:tc>
      </w:tr>
    </w:tbl>
    <w:p w:rsidR="00F57968" w:rsidRPr="00F57968" w:rsidRDefault="00F57968" w:rsidP="00F14D4A">
      <w:pPr>
        <w:tabs>
          <w:tab w:val="left" w:pos="654"/>
          <w:tab w:val="left" w:pos="1594"/>
          <w:tab w:val="left" w:pos="2574"/>
          <w:tab w:val="left" w:pos="3934"/>
          <w:tab w:val="left" w:pos="7814"/>
          <w:tab w:val="left" w:pos="8554"/>
          <w:tab w:val="left" w:pos="9574"/>
          <w:tab w:val="left" w:pos="11334"/>
          <w:tab w:val="left" w:pos="11994"/>
          <w:tab w:val="left" w:pos="12654"/>
          <w:tab w:val="left" w:pos="13294"/>
          <w:tab w:val="left" w:pos="14034"/>
          <w:tab w:val="left" w:pos="14674"/>
          <w:tab w:val="left" w:pos="15394"/>
        </w:tabs>
        <w:overflowPunct w:val="0"/>
        <w:snapToGrid w:val="0"/>
        <w:spacing w:afterLines="100" w:after="312" w:line="600" w:lineRule="exact"/>
        <w:rPr>
          <w:rFonts w:ascii="方正黑体_GBK" w:eastAsia="方正黑体_GBK" w:hAnsi="宋体" w:cs="宋体"/>
          <w:color w:val="000000"/>
          <w:kern w:val="0"/>
          <w:szCs w:val="32"/>
        </w:rPr>
      </w:pPr>
    </w:p>
    <w:sectPr w:rsidR="00F57968" w:rsidRPr="00F57968" w:rsidSect="00B24916">
      <w:footerReference w:type="default" r:id="rId8"/>
      <w:pgSz w:w="16838" w:h="11906" w:orient="landscape"/>
      <w:pgMar w:top="1800" w:right="1440" w:bottom="1800"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7B2" w:rsidRDefault="00E717B2" w:rsidP="00F57968">
      <w:r>
        <w:separator/>
      </w:r>
    </w:p>
  </w:endnote>
  <w:endnote w:type="continuationSeparator" w:id="0">
    <w:p w:rsidR="00E717B2" w:rsidRDefault="00E717B2" w:rsidP="00F57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2902101"/>
      <w:docPartObj>
        <w:docPartGallery w:val="Page Numbers (Bottom of Page)"/>
        <w:docPartUnique/>
      </w:docPartObj>
    </w:sdtPr>
    <w:sdtEndPr/>
    <w:sdtContent>
      <w:p w:rsidR="00B24916" w:rsidRDefault="00B24916">
        <w:pPr>
          <w:pStyle w:val="a4"/>
          <w:jc w:val="center"/>
        </w:pPr>
        <w:r>
          <w:fldChar w:fldCharType="begin"/>
        </w:r>
        <w:r>
          <w:instrText>PAGE   \* MERGEFORMAT</w:instrText>
        </w:r>
        <w:r>
          <w:fldChar w:fldCharType="separate"/>
        </w:r>
        <w:r w:rsidR="0074588D" w:rsidRPr="0074588D">
          <w:rPr>
            <w:noProof/>
            <w:lang w:val="zh-CN"/>
          </w:rPr>
          <w:t>-</w:t>
        </w:r>
        <w:r w:rsidR="0074588D">
          <w:rPr>
            <w:noProof/>
          </w:rPr>
          <w:t xml:space="preserve"> 1 -</w:t>
        </w:r>
        <w:r>
          <w:fldChar w:fldCharType="end"/>
        </w:r>
      </w:p>
    </w:sdtContent>
  </w:sdt>
  <w:p w:rsidR="00B24916" w:rsidRDefault="00B2491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7B2" w:rsidRDefault="00E717B2" w:rsidP="00F57968">
      <w:r>
        <w:separator/>
      </w:r>
    </w:p>
  </w:footnote>
  <w:footnote w:type="continuationSeparator" w:id="0">
    <w:p w:rsidR="00E717B2" w:rsidRDefault="00E717B2" w:rsidP="00F579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112779"/>
    <w:multiLevelType w:val="singleLevel"/>
    <w:tmpl w:val="5F112779"/>
    <w:lvl w:ilvl="0">
      <w:start w:val="1"/>
      <w:numFmt w:val="decimal"/>
      <w:suff w:val="nothing"/>
      <w:lvlText w:val="%1."/>
      <w:lvlJc w:val="left"/>
    </w:lvl>
  </w:abstractNum>
  <w:abstractNum w:abstractNumId="1">
    <w:nsid w:val="5F1127E4"/>
    <w:multiLevelType w:val="singleLevel"/>
    <w:tmpl w:val="5F1127E4"/>
    <w:lvl w:ilvl="0">
      <w:start w:val="1"/>
      <w:numFmt w:val="decimal"/>
      <w:suff w:val="nothing"/>
      <w:lvlText w:val="%1."/>
      <w:lvlJc w:val="left"/>
    </w:lvl>
  </w:abstractNum>
  <w:abstractNum w:abstractNumId="2">
    <w:nsid w:val="5F114B9A"/>
    <w:multiLevelType w:val="singleLevel"/>
    <w:tmpl w:val="5F114B9A"/>
    <w:lvl w:ilvl="0">
      <w:start w:val="1"/>
      <w:numFmt w:val="decimal"/>
      <w:suff w:val="nothing"/>
      <w:lvlText w:val="%1、"/>
      <w:lvlJc w:val="left"/>
    </w:lvl>
  </w:abstractNum>
  <w:abstractNum w:abstractNumId="3">
    <w:nsid w:val="5F114BEB"/>
    <w:multiLevelType w:val="singleLevel"/>
    <w:tmpl w:val="5F114BEB"/>
    <w:lvl w:ilvl="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BE1"/>
    <w:rsid w:val="0002262A"/>
    <w:rsid w:val="001D14C4"/>
    <w:rsid w:val="00210BE1"/>
    <w:rsid w:val="002B5828"/>
    <w:rsid w:val="003B0CDF"/>
    <w:rsid w:val="006E7869"/>
    <w:rsid w:val="0074588D"/>
    <w:rsid w:val="00842C20"/>
    <w:rsid w:val="009F6642"/>
    <w:rsid w:val="00A05A26"/>
    <w:rsid w:val="00B24916"/>
    <w:rsid w:val="00D93964"/>
    <w:rsid w:val="00DE2F02"/>
    <w:rsid w:val="00E130EF"/>
    <w:rsid w:val="00E717B2"/>
    <w:rsid w:val="00F14D4A"/>
    <w:rsid w:val="00F57968"/>
    <w:rsid w:val="00F84F9F"/>
    <w:rsid w:val="00FA2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968"/>
    <w:pPr>
      <w:widowControl w:val="0"/>
      <w:jc w:val="both"/>
    </w:pPr>
    <w:rPr>
      <w:rFonts w:ascii="Times New Roman" w:eastAsia="方正仿宋_GBK"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79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7968"/>
    <w:rPr>
      <w:sz w:val="18"/>
      <w:szCs w:val="18"/>
    </w:rPr>
  </w:style>
  <w:style w:type="paragraph" w:styleId="a4">
    <w:name w:val="footer"/>
    <w:basedOn w:val="a"/>
    <w:link w:val="Char0"/>
    <w:uiPriority w:val="99"/>
    <w:unhideWhenUsed/>
    <w:rsid w:val="00F57968"/>
    <w:pPr>
      <w:tabs>
        <w:tab w:val="center" w:pos="4153"/>
        <w:tab w:val="right" w:pos="8306"/>
      </w:tabs>
      <w:snapToGrid w:val="0"/>
      <w:jc w:val="left"/>
    </w:pPr>
    <w:rPr>
      <w:sz w:val="18"/>
      <w:szCs w:val="18"/>
    </w:rPr>
  </w:style>
  <w:style w:type="character" w:customStyle="1" w:styleId="Char0">
    <w:name w:val="页脚 Char"/>
    <w:basedOn w:val="a0"/>
    <w:link w:val="a4"/>
    <w:uiPriority w:val="99"/>
    <w:rsid w:val="00F57968"/>
    <w:rPr>
      <w:sz w:val="18"/>
      <w:szCs w:val="18"/>
    </w:rPr>
  </w:style>
  <w:style w:type="paragraph" w:styleId="a5">
    <w:name w:val="Balloon Text"/>
    <w:basedOn w:val="a"/>
    <w:link w:val="Char1"/>
    <w:uiPriority w:val="99"/>
    <w:semiHidden/>
    <w:unhideWhenUsed/>
    <w:rsid w:val="00B24916"/>
    <w:rPr>
      <w:sz w:val="18"/>
      <w:szCs w:val="18"/>
    </w:rPr>
  </w:style>
  <w:style w:type="character" w:customStyle="1" w:styleId="Char1">
    <w:name w:val="批注框文本 Char"/>
    <w:basedOn w:val="a0"/>
    <w:link w:val="a5"/>
    <w:uiPriority w:val="99"/>
    <w:semiHidden/>
    <w:rsid w:val="00B24916"/>
    <w:rPr>
      <w:rFonts w:ascii="Times New Roman" w:eastAsia="方正仿宋_GBK"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968"/>
    <w:pPr>
      <w:widowControl w:val="0"/>
      <w:jc w:val="both"/>
    </w:pPr>
    <w:rPr>
      <w:rFonts w:ascii="Times New Roman" w:eastAsia="方正仿宋_GBK"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79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7968"/>
    <w:rPr>
      <w:sz w:val="18"/>
      <w:szCs w:val="18"/>
    </w:rPr>
  </w:style>
  <w:style w:type="paragraph" w:styleId="a4">
    <w:name w:val="footer"/>
    <w:basedOn w:val="a"/>
    <w:link w:val="Char0"/>
    <w:uiPriority w:val="99"/>
    <w:unhideWhenUsed/>
    <w:rsid w:val="00F57968"/>
    <w:pPr>
      <w:tabs>
        <w:tab w:val="center" w:pos="4153"/>
        <w:tab w:val="right" w:pos="8306"/>
      </w:tabs>
      <w:snapToGrid w:val="0"/>
      <w:jc w:val="left"/>
    </w:pPr>
    <w:rPr>
      <w:sz w:val="18"/>
      <w:szCs w:val="18"/>
    </w:rPr>
  </w:style>
  <w:style w:type="character" w:customStyle="1" w:styleId="Char0">
    <w:name w:val="页脚 Char"/>
    <w:basedOn w:val="a0"/>
    <w:link w:val="a4"/>
    <w:uiPriority w:val="99"/>
    <w:rsid w:val="00F57968"/>
    <w:rPr>
      <w:sz w:val="18"/>
      <w:szCs w:val="18"/>
    </w:rPr>
  </w:style>
  <w:style w:type="paragraph" w:styleId="a5">
    <w:name w:val="Balloon Text"/>
    <w:basedOn w:val="a"/>
    <w:link w:val="Char1"/>
    <w:uiPriority w:val="99"/>
    <w:semiHidden/>
    <w:unhideWhenUsed/>
    <w:rsid w:val="00B24916"/>
    <w:rPr>
      <w:sz w:val="18"/>
      <w:szCs w:val="18"/>
    </w:rPr>
  </w:style>
  <w:style w:type="character" w:customStyle="1" w:styleId="Char1">
    <w:name w:val="批注框文本 Char"/>
    <w:basedOn w:val="a0"/>
    <w:link w:val="a5"/>
    <w:uiPriority w:val="99"/>
    <w:semiHidden/>
    <w:rsid w:val="00B24916"/>
    <w:rPr>
      <w:rFonts w:ascii="Times New Roman" w:eastAsia="方正仿宋_GBK"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3408</Words>
  <Characters>19430</Characters>
  <Application>Microsoft Office Word</Application>
  <DocSecurity>0</DocSecurity>
  <Lines>161</Lines>
  <Paragraphs>45</Paragraphs>
  <ScaleCrop>false</ScaleCrop>
  <Company>HP Inc.</Company>
  <LinksUpToDate>false</LinksUpToDate>
  <CharactersWithSpaces>22793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LQW</dc:creator>
  <cp:lastModifiedBy>陈晓溪</cp:lastModifiedBy>
  <cp:revision>2</cp:revision>
  <cp:lastPrinted>2020-10-23T06:31:00Z</cp:lastPrinted>
  <dcterms:created xsi:type="dcterms:W3CDTF">2023-06-09T01:19:00Z</dcterms:created>
  <dcterms:modified xsi:type="dcterms:W3CDTF">2023-06-09T01:19:00Z</dcterms:modified>
</cp:coreProperties>
</file>