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49F8">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14:paraId="29F66880">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14:paraId="04EE8318">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82</w:t>
      </w:r>
      <w:r>
        <w:rPr>
          <w:rFonts w:ascii="Times New Roman" w:hAnsi="Times New Roman" w:eastAsia="方正仿宋_GBK"/>
          <w:color w:val="000000"/>
          <w:kern w:val="0"/>
          <w:sz w:val="24"/>
        </w:rPr>
        <w:t>号</w:t>
      </w:r>
    </w:p>
    <w:p w14:paraId="48E0BEEE">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20</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26</w:t>
      </w:r>
      <w:r>
        <w:rPr>
          <w:rFonts w:ascii="Times New Roman" w:hAnsi="Times New Roman" w:eastAsia="方正仿宋_GBK"/>
          <w:sz w:val="28"/>
          <w:szCs w:val="28"/>
        </w:rPr>
        <w:t>日（5个工作日）。环评文件查询方式  http://ljxq.cq.gov.cn/zwgk_199/jczwgk_172875/hjbh_172927/ljxqlm_273979/ljxqlm_273986/</w:t>
      </w:r>
    </w:p>
    <w:p w14:paraId="01F5AA2A">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3"/>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789"/>
        <w:gridCol w:w="3299"/>
        <w:gridCol w:w="731"/>
      </w:tblGrid>
      <w:tr w14:paraId="2F62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52" w:type="dxa"/>
            <w:vAlign w:val="center"/>
          </w:tcPr>
          <w:p w14:paraId="3C957860">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14:paraId="6C6D880D">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14:paraId="2159DBCA">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14:paraId="58F01958">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14:paraId="7811CE98">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789" w:type="dxa"/>
            <w:vAlign w:val="center"/>
          </w:tcPr>
          <w:p w14:paraId="25957B11">
            <w:pPr>
              <w:snapToGrid w:val="0"/>
              <w:jc w:val="center"/>
              <w:rPr>
                <w:rFonts w:hint="eastAsia" w:ascii="方正黑体_GBK" w:eastAsia="方正黑体_GBK"/>
                <w:sz w:val="24"/>
              </w:rPr>
            </w:pPr>
            <w:r>
              <w:rPr>
                <w:rFonts w:hint="eastAsia" w:ascii="方正黑体_GBK" w:eastAsia="方正黑体_GBK"/>
                <w:sz w:val="24"/>
              </w:rPr>
              <w:t>项目概况</w:t>
            </w:r>
          </w:p>
        </w:tc>
        <w:tc>
          <w:tcPr>
            <w:tcW w:w="3299" w:type="dxa"/>
            <w:vAlign w:val="center"/>
          </w:tcPr>
          <w:p w14:paraId="46313837">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731" w:type="dxa"/>
            <w:vAlign w:val="center"/>
          </w:tcPr>
          <w:p w14:paraId="3EFC9FE6">
            <w:pPr>
              <w:snapToGrid w:val="0"/>
              <w:jc w:val="center"/>
              <w:rPr>
                <w:rFonts w:hint="eastAsia" w:ascii="方正黑体_GBK" w:eastAsia="方正黑体_GBK"/>
                <w:sz w:val="24"/>
              </w:rPr>
            </w:pPr>
            <w:r>
              <w:rPr>
                <w:rFonts w:hint="eastAsia" w:ascii="方正黑体_GBK" w:eastAsia="方正黑体_GBK"/>
                <w:sz w:val="24"/>
              </w:rPr>
              <w:t>相关部门意见</w:t>
            </w:r>
          </w:p>
        </w:tc>
      </w:tr>
      <w:tr w14:paraId="731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452" w:type="dxa"/>
            <w:vAlign w:val="center"/>
          </w:tcPr>
          <w:p w14:paraId="643687ED">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82</w:t>
            </w:r>
          </w:p>
        </w:tc>
        <w:tc>
          <w:tcPr>
            <w:tcW w:w="688" w:type="dxa"/>
            <w:vAlign w:val="center"/>
          </w:tcPr>
          <w:p w14:paraId="5944B061">
            <w:pPr>
              <w:jc w:val="center"/>
              <w:rPr>
                <w:rFonts w:ascii="Times New Roman" w:hAnsi="Times New Roman" w:eastAsia="方正仿宋_GBK"/>
                <w:szCs w:val="21"/>
              </w:rPr>
            </w:pPr>
            <w:r>
              <w:rPr>
                <w:rFonts w:hint="eastAsia" w:ascii="Times New Roman" w:hAnsi="Times New Roman" w:eastAsia="方正仿宋_GBK"/>
                <w:szCs w:val="21"/>
              </w:rPr>
              <w:t>重庆英可美龙展路分公司动物医院装修项目</w:t>
            </w:r>
          </w:p>
        </w:tc>
        <w:tc>
          <w:tcPr>
            <w:tcW w:w="914" w:type="dxa"/>
            <w:vAlign w:val="center"/>
          </w:tcPr>
          <w:p w14:paraId="359BD966">
            <w:pPr>
              <w:jc w:val="center"/>
              <w:rPr>
                <w:rFonts w:ascii="Times New Roman" w:hAnsi="Times New Roman" w:eastAsia="方正仿宋_GBK"/>
                <w:szCs w:val="21"/>
              </w:rPr>
            </w:pPr>
            <w:r>
              <w:rPr>
                <w:rFonts w:hint="eastAsia" w:ascii="Times New Roman" w:hAnsi="Times New Roman" w:eastAsia="方正仿宋_GBK"/>
                <w:szCs w:val="21"/>
              </w:rPr>
              <w:t>重庆市两江新区龙展路55号</w:t>
            </w:r>
          </w:p>
        </w:tc>
        <w:tc>
          <w:tcPr>
            <w:tcW w:w="750" w:type="dxa"/>
            <w:vAlign w:val="center"/>
          </w:tcPr>
          <w:p w14:paraId="606223E8">
            <w:pPr>
              <w:jc w:val="center"/>
              <w:rPr>
                <w:rFonts w:ascii="Times New Roman" w:hAnsi="Times New Roman" w:eastAsia="方正仿宋_GBK"/>
                <w:szCs w:val="21"/>
              </w:rPr>
            </w:pPr>
            <w:r>
              <w:rPr>
                <w:rFonts w:hint="eastAsia" w:ascii="Times New Roman" w:hAnsi="Times New Roman" w:eastAsia="方正仿宋_GBK"/>
                <w:szCs w:val="21"/>
              </w:rPr>
              <w:t>重庆英可美动物医院有限公司两江新区龙展路分公司</w:t>
            </w:r>
          </w:p>
        </w:tc>
        <w:tc>
          <w:tcPr>
            <w:tcW w:w="777" w:type="dxa"/>
            <w:vAlign w:val="center"/>
          </w:tcPr>
          <w:p w14:paraId="25F95EC0">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重庆德和环境工程有限公司</w:t>
            </w:r>
          </w:p>
        </w:tc>
        <w:tc>
          <w:tcPr>
            <w:tcW w:w="789" w:type="dxa"/>
            <w:vAlign w:val="center"/>
          </w:tcPr>
          <w:p w14:paraId="627E3B2A">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门诊最大接待量25只/d，最大住院量30只（猫14只、犬16只）</w:t>
            </w:r>
          </w:p>
        </w:tc>
        <w:tc>
          <w:tcPr>
            <w:tcW w:w="3299" w:type="dxa"/>
            <w:vAlign w:val="center"/>
          </w:tcPr>
          <w:p w14:paraId="6730F497">
            <w:pPr>
              <w:pStyle w:val="41"/>
              <w:widowControl w:val="0"/>
              <w:spacing w:before="0" w:beforeAutospacing="0" w:after="0" w:afterAutospacing="0"/>
              <w:rPr>
                <w:rFonts w:hint="default"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废气：设置新风系统，加强通风</w:t>
            </w:r>
            <w:bookmarkStart w:id="0" w:name="_GoBack"/>
            <w:bookmarkEnd w:id="0"/>
            <w:r>
              <w:rPr>
                <w:rFonts w:hint="eastAsia" w:ascii="Times New Roman" w:hAnsi="Times New Roman" w:eastAsia="方正仿宋_GBK"/>
                <w:kern w:val="2"/>
                <w:sz w:val="21"/>
                <w:szCs w:val="21"/>
                <w:lang w:val="en-US" w:eastAsia="zh-CN"/>
              </w:rPr>
              <w:t>。</w:t>
            </w:r>
          </w:p>
          <w:p w14:paraId="5B35A109">
            <w:pPr>
              <w:pStyle w:val="41"/>
              <w:widowControl w:val="0"/>
              <w:spacing w:before="0" w:beforeAutospacing="0" w:after="0" w:afterAutospacing="0"/>
              <w:rPr>
                <w:rFonts w:hint="default"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废水：医</w:t>
            </w:r>
            <w:r>
              <w:rPr>
                <w:rFonts w:hint="default" w:ascii="Times New Roman" w:hAnsi="Times New Roman" w:eastAsia="方正仿宋_GBK"/>
                <w:kern w:val="2"/>
                <w:sz w:val="21"/>
                <w:szCs w:val="21"/>
                <w:lang w:val="en-US" w:eastAsia="zh-CN"/>
              </w:rPr>
              <w:t>疗废水经消毒预处理、宠物洗浴废水经格栅预处理后，与生活污水一并排入小区生化池处理达标</w:t>
            </w:r>
            <w:r>
              <w:rPr>
                <w:rFonts w:hint="eastAsia" w:ascii="Times New Roman" w:hAnsi="Times New Roman" w:eastAsia="方正仿宋_GBK"/>
                <w:kern w:val="2"/>
                <w:sz w:val="21"/>
                <w:szCs w:val="21"/>
                <w:lang w:val="en-US" w:eastAsia="zh-CN"/>
              </w:rPr>
              <w:t>后</w:t>
            </w:r>
            <w:r>
              <w:rPr>
                <w:rFonts w:hint="default" w:ascii="Times New Roman" w:hAnsi="Times New Roman" w:eastAsia="方正仿宋_GBK"/>
                <w:kern w:val="2"/>
                <w:sz w:val="21"/>
                <w:szCs w:val="21"/>
                <w:lang w:val="en-US" w:eastAsia="zh-CN"/>
              </w:rPr>
              <w:t>排入市政污水管网，进入肖家河污水处理厂处理。</w:t>
            </w:r>
          </w:p>
          <w:p w14:paraId="4A65CB0E">
            <w:pPr>
              <w:pStyle w:val="41"/>
              <w:widowControl w:val="0"/>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噪声：选用低噪声设备，采取基础减震，加强管理，避免动物叫声扰民。</w:t>
            </w:r>
          </w:p>
          <w:p w14:paraId="23A89B80">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固废：</w:t>
            </w:r>
            <w:r>
              <w:rPr>
                <w:rFonts w:hint="default" w:ascii="Times New Roman" w:hAnsi="Times New Roman" w:eastAsia="方正仿宋_GBK"/>
                <w:kern w:val="2"/>
                <w:sz w:val="21"/>
                <w:szCs w:val="21"/>
                <w:lang w:val="en-US" w:eastAsia="zh-CN"/>
              </w:rPr>
              <w:t>宠物粪污</w:t>
            </w:r>
            <w:r>
              <w:rPr>
                <w:rFonts w:hint="eastAsia" w:ascii="Times New Roman" w:hAnsi="Times New Roman" w:eastAsia="方正仿宋_GBK"/>
                <w:kern w:val="2"/>
                <w:sz w:val="21"/>
                <w:szCs w:val="21"/>
                <w:lang w:val="en-US" w:eastAsia="zh-CN"/>
              </w:rPr>
              <w:t>、</w:t>
            </w:r>
            <w:r>
              <w:rPr>
                <w:rFonts w:hint="default" w:ascii="Times New Roman" w:hAnsi="Times New Roman" w:eastAsia="方正仿宋_GBK"/>
                <w:kern w:val="2"/>
                <w:sz w:val="21"/>
                <w:szCs w:val="21"/>
                <w:lang w:val="en-US" w:eastAsia="zh-CN"/>
              </w:rPr>
              <w:t>生活垃圾交环卫部门收运处置；动物尸体及时清运交有资质单位无害化处理；医疗废物、废紫外线灯管定期交有资质单位收运处置。</w:t>
            </w:r>
          </w:p>
        </w:tc>
        <w:tc>
          <w:tcPr>
            <w:tcW w:w="731" w:type="dxa"/>
            <w:vAlign w:val="center"/>
          </w:tcPr>
          <w:p w14:paraId="687C80FB">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2025-500351-82-TS-154202</w:t>
            </w:r>
            <w:r>
              <w:rPr>
                <w:rFonts w:ascii="Times New Roman" w:hAnsi="Times New Roman" w:eastAsia="方正仿宋_GBK"/>
                <w:szCs w:val="21"/>
              </w:rPr>
              <w:t>）</w:t>
            </w:r>
          </w:p>
        </w:tc>
      </w:tr>
    </w:tbl>
    <w:p w14:paraId="7C233F9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2"/>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E5BEC"/>
    <w:rsid w:val="172369DD"/>
    <w:rsid w:val="17BB758D"/>
    <w:rsid w:val="195F11EE"/>
    <w:rsid w:val="201D735D"/>
    <w:rsid w:val="31683AED"/>
    <w:rsid w:val="38657DDE"/>
    <w:rsid w:val="498C0EB8"/>
    <w:rsid w:val="4B3049AE"/>
    <w:rsid w:val="4CD44698"/>
    <w:rsid w:val="4DDA79E4"/>
    <w:rsid w:val="52FE1B25"/>
    <w:rsid w:val="5C286CF8"/>
    <w:rsid w:val="63E57628"/>
    <w:rsid w:val="794A51D3"/>
    <w:rsid w:val="7A456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7"/>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 11"/>
    <w:basedOn w:val="1"/>
    <w:link w:val="14"/>
    <w:qFormat/>
    <w:uiPriority w:val="0"/>
    <w:pPr>
      <w:keepNext/>
      <w:keepLines/>
      <w:spacing w:before="340" w:after="330" w:line="578" w:lineRule="auto"/>
      <w:outlineLvl w:val="0"/>
    </w:pPr>
    <w:rPr>
      <w:b/>
      <w:bCs/>
      <w:kern w:val="44"/>
      <w:sz w:val="44"/>
      <w:szCs w:val="44"/>
    </w:rPr>
  </w:style>
  <w:style w:type="paragraph" w:customStyle="1" w:styleId="6">
    <w:name w:val="标题 21"/>
    <w:basedOn w:val="1"/>
    <w:link w:val="15"/>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7">
    <w:name w:val="标题 31"/>
    <w:basedOn w:val="1"/>
    <w:link w:val="16"/>
    <w:qFormat/>
    <w:uiPriority w:val="0"/>
    <w:pPr>
      <w:keepNext/>
      <w:keepLines/>
      <w:spacing w:before="260" w:after="260" w:line="416" w:lineRule="auto"/>
      <w:outlineLvl w:val="2"/>
    </w:pPr>
    <w:rPr>
      <w:b/>
      <w:bCs/>
      <w:sz w:val="32"/>
      <w:szCs w:val="32"/>
    </w:rPr>
  </w:style>
  <w:style w:type="paragraph" w:customStyle="1" w:styleId="8">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Default"/>
    <w:basedOn w:val="12"/>
    <w:qFormat/>
    <w:uiPriority w:val="0"/>
    <w:pPr>
      <w:widowControl w:val="0"/>
      <w:autoSpaceDE w:val="0"/>
      <w:autoSpaceDN w:val="0"/>
    </w:pPr>
    <w:rPr>
      <w:rFonts w:ascii="宋体"/>
      <w:color w:val="000000"/>
      <w:sz w:val="24"/>
      <w:szCs w:val="24"/>
      <w:lang w:val="en-US" w:eastAsia="zh-CN" w:bidi="ar-SA"/>
    </w:rPr>
  </w:style>
  <w:style w:type="paragraph" w:customStyle="1" w:styleId="12">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3">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4">
    <w:name w:val="标题 1 Char"/>
    <w:link w:val="5"/>
    <w:qFormat/>
    <w:uiPriority w:val="0"/>
    <w:rPr>
      <w:b/>
      <w:bCs/>
      <w:kern w:val="44"/>
      <w:sz w:val="44"/>
      <w:szCs w:val="44"/>
    </w:rPr>
  </w:style>
  <w:style w:type="character" w:customStyle="1" w:styleId="15">
    <w:name w:val="标题 2 Char"/>
    <w:link w:val="6"/>
    <w:qFormat/>
    <w:uiPriority w:val="0"/>
    <w:rPr>
      <w:rFonts w:ascii="Arial" w:hAnsi="Arial" w:eastAsia="黑体"/>
      <w:b/>
      <w:sz w:val="32"/>
      <w:lang w:val="en-US" w:eastAsia="zh-CN" w:bidi="ar-SA"/>
    </w:rPr>
  </w:style>
  <w:style w:type="character" w:customStyle="1" w:styleId="16">
    <w:name w:val="标题 3 Char"/>
    <w:link w:val="7"/>
    <w:qFormat/>
    <w:uiPriority w:val="0"/>
    <w:rPr>
      <w:b/>
      <w:bCs/>
      <w:kern w:val="2"/>
      <w:sz w:val="32"/>
      <w:szCs w:val="32"/>
    </w:rPr>
  </w:style>
  <w:style w:type="paragraph" w:customStyle="1" w:styleId="17">
    <w:name w:val="正文缩进1"/>
    <w:basedOn w:val="1"/>
    <w:link w:val="18"/>
    <w:qFormat/>
    <w:uiPriority w:val="0"/>
    <w:pPr>
      <w:ind w:firstLine="420"/>
    </w:pPr>
    <w:rPr>
      <w:rFonts w:eastAsia="Times New Roman"/>
      <w:szCs w:val="20"/>
    </w:rPr>
  </w:style>
  <w:style w:type="character" w:customStyle="1" w:styleId="18">
    <w:name w:val="正文缩进 Char"/>
    <w:link w:val="17"/>
    <w:qFormat/>
    <w:uiPriority w:val="0"/>
    <w:rPr>
      <w:kern w:val="2"/>
      <w:sz w:val="21"/>
      <w:lang w:bidi="ar-SA"/>
    </w:rPr>
  </w:style>
  <w:style w:type="paragraph" w:customStyle="1" w:styleId="19">
    <w:name w:val="批注文字1"/>
    <w:basedOn w:val="1"/>
    <w:link w:val="20"/>
    <w:qFormat/>
    <w:uiPriority w:val="0"/>
    <w:pPr>
      <w:jc w:val="left"/>
    </w:pPr>
  </w:style>
  <w:style w:type="character" w:customStyle="1" w:styleId="20">
    <w:name w:val="批注文字 Char"/>
    <w:link w:val="19"/>
    <w:qFormat/>
    <w:uiPriority w:val="0"/>
    <w:rPr>
      <w:kern w:val="2"/>
      <w:sz w:val="21"/>
      <w:szCs w:val="24"/>
    </w:rPr>
  </w:style>
  <w:style w:type="paragraph" w:customStyle="1" w:styleId="21">
    <w:name w:val="正文文本1"/>
    <w:basedOn w:val="1"/>
    <w:link w:val="22"/>
    <w:qFormat/>
    <w:uiPriority w:val="0"/>
    <w:pPr>
      <w:spacing w:after="120"/>
    </w:pPr>
  </w:style>
  <w:style w:type="character" w:customStyle="1" w:styleId="22">
    <w:name w:val="正文文本 Char"/>
    <w:link w:val="21"/>
    <w:qFormat/>
    <w:uiPriority w:val="0"/>
    <w:rPr>
      <w:kern w:val="2"/>
      <w:sz w:val="21"/>
      <w:szCs w:val="24"/>
    </w:rPr>
  </w:style>
  <w:style w:type="paragraph" w:customStyle="1" w:styleId="23">
    <w:name w:val="正文文本缩进1"/>
    <w:basedOn w:val="1"/>
    <w:link w:val="24"/>
    <w:qFormat/>
    <w:uiPriority w:val="0"/>
    <w:pPr>
      <w:autoSpaceDE w:val="0"/>
      <w:autoSpaceDN w:val="0"/>
      <w:spacing w:line="360" w:lineRule="auto"/>
      <w:ind w:left="482"/>
    </w:pPr>
    <w:rPr>
      <w:kern w:val="0"/>
      <w:sz w:val="24"/>
      <w:szCs w:val="20"/>
    </w:rPr>
  </w:style>
  <w:style w:type="character" w:customStyle="1" w:styleId="24">
    <w:name w:val="正文文本缩进 Char"/>
    <w:link w:val="23"/>
    <w:qFormat/>
    <w:uiPriority w:val="0"/>
    <w:rPr>
      <w:rFonts w:eastAsia="宋体"/>
      <w:sz w:val="24"/>
      <w:lang w:val="en-US" w:eastAsia="zh-CN" w:bidi="ar-SA"/>
    </w:rPr>
  </w:style>
  <w:style w:type="paragraph" w:customStyle="1" w:styleId="25">
    <w:name w:val="目录 51"/>
    <w:basedOn w:val="1"/>
    <w:qFormat/>
    <w:uiPriority w:val="0"/>
    <w:pPr>
      <w:ind w:left="1680" w:leftChars="800"/>
    </w:pPr>
    <w:rPr>
      <w:szCs w:val="20"/>
    </w:rPr>
  </w:style>
  <w:style w:type="paragraph" w:customStyle="1" w:styleId="26">
    <w:name w:val="纯文本11"/>
    <w:basedOn w:val="1"/>
    <w:link w:val="27"/>
    <w:qFormat/>
    <w:uiPriority w:val="0"/>
    <w:rPr>
      <w:rFonts w:ascii="宋体" w:hAnsi="Courier New"/>
      <w:szCs w:val="20"/>
    </w:rPr>
  </w:style>
  <w:style w:type="character" w:customStyle="1" w:styleId="27">
    <w:name w:val="纯文本 Char1"/>
    <w:link w:val="26"/>
    <w:qFormat/>
    <w:uiPriority w:val="0"/>
    <w:rPr>
      <w:rFonts w:ascii="宋体" w:hAnsi="Courier New"/>
      <w:kern w:val="2"/>
      <w:sz w:val="21"/>
    </w:rPr>
  </w:style>
  <w:style w:type="paragraph" w:customStyle="1" w:styleId="28">
    <w:name w:val="日期1"/>
    <w:basedOn w:val="1"/>
    <w:qFormat/>
    <w:uiPriority w:val="0"/>
    <w:pPr>
      <w:ind w:left="100" w:leftChars="2500"/>
    </w:pPr>
  </w:style>
  <w:style w:type="paragraph" w:customStyle="1" w:styleId="29">
    <w:name w:val="正文文本缩进 21"/>
    <w:basedOn w:val="1"/>
    <w:link w:val="30"/>
    <w:qFormat/>
    <w:uiPriority w:val="0"/>
    <w:pPr>
      <w:spacing w:after="120" w:line="480" w:lineRule="auto"/>
      <w:ind w:left="420" w:leftChars="200"/>
    </w:pPr>
  </w:style>
  <w:style w:type="character" w:customStyle="1" w:styleId="30">
    <w:name w:val="正文文本缩进 2 Char"/>
    <w:link w:val="29"/>
    <w:qFormat/>
    <w:uiPriority w:val="0"/>
    <w:rPr>
      <w:kern w:val="2"/>
      <w:sz w:val="21"/>
      <w:szCs w:val="24"/>
    </w:rPr>
  </w:style>
  <w:style w:type="paragraph" w:customStyle="1" w:styleId="31">
    <w:name w:val="批注框文本1"/>
    <w:basedOn w:val="1"/>
    <w:semiHidden/>
    <w:qFormat/>
    <w:uiPriority w:val="0"/>
    <w:rPr>
      <w:sz w:val="18"/>
      <w:szCs w:val="18"/>
    </w:rPr>
  </w:style>
  <w:style w:type="paragraph" w:customStyle="1" w:styleId="32">
    <w:name w:val="页脚1"/>
    <w:basedOn w:val="1"/>
    <w:link w:val="33"/>
    <w:qFormat/>
    <w:uiPriority w:val="0"/>
    <w:pPr>
      <w:tabs>
        <w:tab w:val="center" w:pos="4153"/>
        <w:tab w:val="right" w:pos="8306"/>
      </w:tabs>
      <w:snapToGrid w:val="0"/>
      <w:jc w:val="left"/>
    </w:pPr>
    <w:rPr>
      <w:sz w:val="18"/>
      <w:szCs w:val="18"/>
    </w:rPr>
  </w:style>
  <w:style w:type="character" w:customStyle="1" w:styleId="33">
    <w:name w:val="页脚 Char"/>
    <w:link w:val="32"/>
    <w:qFormat/>
    <w:uiPriority w:val="0"/>
    <w:rPr>
      <w:kern w:val="2"/>
      <w:sz w:val="18"/>
      <w:szCs w:val="18"/>
    </w:rPr>
  </w:style>
  <w:style w:type="paragraph" w:customStyle="1" w:styleId="34">
    <w:name w:val="页眉1"/>
    <w:basedOn w:val="1"/>
    <w:link w:val="35"/>
    <w:qFormat/>
    <w:uiPriority w:val="0"/>
    <w:pPr>
      <w:pBdr>
        <w:bottom w:val="single" w:color="auto" w:sz="6" w:space="1"/>
      </w:pBdr>
      <w:tabs>
        <w:tab w:val="center" w:pos="4153"/>
        <w:tab w:val="right" w:pos="8306"/>
      </w:tabs>
      <w:snapToGrid w:val="0"/>
      <w:jc w:val="center"/>
    </w:pPr>
    <w:rPr>
      <w:sz w:val="18"/>
      <w:szCs w:val="18"/>
    </w:rPr>
  </w:style>
  <w:style w:type="character" w:customStyle="1" w:styleId="35">
    <w:name w:val="页眉 Char"/>
    <w:link w:val="34"/>
    <w:qFormat/>
    <w:uiPriority w:val="0"/>
    <w:rPr>
      <w:kern w:val="2"/>
      <w:sz w:val="18"/>
      <w:szCs w:val="18"/>
    </w:rPr>
  </w:style>
  <w:style w:type="paragraph" w:customStyle="1" w:styleId="36">
    <w:name w:val="目录 61"/>
    <w:basedOn w:val="1"/>
    <w:qFormat/>
    <w:uiPriority w:val="0"/>
    <w:pPr>
      <w:ind w:left="2100" w:leftChars="1000"/>
    </w:pPr>
    <w:rPr>
      <w:szCs w:val="20"/>
    </w:rPr>
  </w:style>
  <w:style w:type="paragraph" w:customStyle="1" w:styleId="37">
    <w:name w:val="正文文本缩进 31"/>
    <w:basedOn w:val="1"/>
    <w:link w:val="38"/>
    <w:qFormat/>
    <w:uiPriority w:val="0"/>
    <w:pPr>
      <w:spacing w:after="120"/>
      <w:ind w:left="420" w:leftChars="200"/>
    </w:pPr>
    <w:rPr>
      <w:sz w:val="16"/>
      <w:szCs w:val="16"/>
    </w:rPr>
  </w:style>
  <w:style w:type="character" w:customStyle="1" w:styleId="38">
    <w:name w:val="正文文本缩进 3 Char"/>
    <w:link w:val="37"/>
    <w:qFormat/>
    <w:uiPriority w:val="0"/>
    <w:rPr>
      <w:kern w:val="2"/>
      <w:sz w:val="16"/>
      <w:szCs w:val="16"/>
    </w:rPr>
  </w:style>
  <w:style w:type="paragraph" w:customStyle="1" w:styleId="39">
    <w:name w:val="正文文本 21"/>
    <w:basedOn w:val="1"/>
    <w:link w:val="40"/>
    <w:qFormat/>
    <w:uiPriority w:val="0"/>
    <w:pPr>
      <w:spacing w:after="120" w:line="480" w:lineRule="auto"/>
    </w:pPr>
  </w:style>
  <w:style w:type="character" w:customStyle="1" w:styleId="40">
    <w:name w:val="正文文本 2 Char"/>
    <w:link w:val="39"/>
    <w:qFormat/>
    <w:uiPriority w:val="0"/>
    <w:rPr>
      <w:kern w:val="2"/>
      <w:sz w:val="21"/>
      <w:szCs w:val="24"/>
    </w:rPr>
  </w:style>
  <w:style w:type="paragraph" w:customStyle="1" w:styleId="4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2">
    <w:name w:val="正文首行缩进1"/>
    <w:basedOn w:val="21"/>
    <w:qFormat/>
    <w:uiPriority w:val="0"/>
    <w:pPr>
      <w:widowControl w:val="0"/>
      <w:snapToGrid/>
      <w:spacing w:before="0" w:after="0" w:line="240" w:lineRule="auto"/>
      <w:ind w:right="0" w:firstLine="480" w:firstLineChars="200"/>
    </w:pPr>
    <w:rPr>
      <w:kern w:val="2"/>
      <w:sz w:val="21"/>
      <w:szCs w:val="24"/>
    </w:rPr>
  </w:style>
  <w:style w:type="character" w:customStyle="1" w:styleId="43">
    <w:name w:val="批注引用1"/>
    <w:link w:val="1"/>
    <w:qFormat/>
    <w:uiPriority w:val="0"/>
    <w:rPr>
      <w:sz w:val="21"/>
      <w:szCs w:val="21"/>
    </w:rPr>
  </w:style>
  <w:style w:type="character" w:customStyle="1" w:styleId="44">
    <w:name w:val="正文正文正文 字符"/>
    <w:link w:val="45"/>
    <w:qFormat/>
    <w:uiPriority w:val="0"/>
    <w:rPr>
      <w:rFonts w:ascii="Calibri" w:hAnsi="Calibri"/>
      <w:color w:val="000000"/>
      <w:sz w:val="24"/>
      <w:szCs w:val="24"/>
    </w:rPr>
  </w:style>
  <w:style w:type="paragraph" w:customStyle="1" w:styleId="45">
    <w:name w:val="正文正文正文"/>
    <w:basedOn w:val="1"/>
    <w:link w:val="44"/>
    <w:qFormat/>
    <w:uiPriority w:val="0"/>
    <w:pPr>
      <w:spacing w:line="360" w:lineRule="auto"/>
      <w:ind w:firstLine="200" w:firstLineChars="200"/>
    </w:pPr>
    <w:rPr>
      <w:rFonts w:ascii="Calibri" w:hAnsi="Calibri"/>
      <w:color w:val="000000"/>
      <w:kern w:val="0"/>
      <w:sz w:val="24"/>
    </w:rPr>
  </w:style>
  <w:style w:type="character" w:customStyle="1" w:styleId="46">
    <w:name w:val="批注文字 Char1"/>
    <w:link w:val="1"/>
    <w:qFormat/>
    <w:uiPriority w:val="0"/>
    <w:rPr>
      <w:kern w:val="2"/>
      <w:sz w:val="21"/>
      <w:szCs w:val="24"/>
    </w:rPr>
  </w:style>
  <w:style w:type="character" w:customStyle="1" w:styleId="47">
    <w:name w:val="环评正文 Char1"/>
    <w:link w:val="1"/>
    <w:qFormat/>
    <w:uiPriority w:val="0"/>
    <w:rPr>
      <w:rFonts w:ascii="Times New Roman" w:hAnsi="Times New Roman" w:eastAsia="宋体"/>
      <w:sz w:val="28"/>
      <w:szCs w:val="20"/>
    </w:rPr>
  </w:style>
  <w:style w:type="character" w:customStyle="1" w:styleId="48">
    <w:name w:val="表格 Char Char"/>
    <w:link w:val="49"/>
    <w:qFormat/>
    <w:uiPriority w:val="0"/>
    <w:rPr>
      <w:kern w:val="2"/>
      <w:sz w:val="21"/>
      <w:szCs w:val="21"/>
      <w:lang w:bidi="ar-SA"/>
    </w:rPr>
  </w:style>
  <w:style w:type="paragraph" w:customStyle="1" w:styleId="49">
    <w:name w:val="表格"/>
    <w:basedOn w:val="1"/>
    <w:link w:val="48"/>
    <w:qFormat/>
    <w:uiPriority w:val="0"/>
    <w:pPr>
      <w:jc w:val="center"/>
    </w:pPr>
    <w:rPr>
      <w:rFonts w:eastAsia="Times New Roman"/>
      <w:szCs w:val="21"/>
    </w:rPr>
  </w:style>
  <w:style w:type="character" w:customStyle="1" w:styleId="50">
    <w:name w:val="正文 Char"/>
    <w:link w:val="1"/>
    <w:qFormat/>
    <w:uiPriority w:val="0"/>
    <w:rPr>
      <w:rFonts w:ascii="Times New Roman" w:hAnsi="Times New Roman" w:eastAsia="宋体"/>
      <w:sz w:val="28"/>
    </w:rPr>
  </w:style>
  <w:style w:type="character" w:customStyle="1" w:styleId="51">
    <w:name w:val="正文(首行缩进) Char"/>
    <w:link w:val="52"/>
    <w:qFormat/>
    <w:uiPriority w:val="0"/>
    <w:rPr>
      <w:kern w:val="2"/>
      <w:sz w:val="24"/>
      <w:szCs w:val="24"/>
    </w:rPr>
  </w:style>
  <w:style w:type="paragraph" w:customStyle="1" w:styleId="52">
    <w:name w:val="正文(首行缩进)"/>
    <w:basedOn w:val="1"/>
    <w:link w:val="51"/>
    <w:qFormat/>
    <w:uiPriority w:val="0"/>
    <w:pPr>
      <w:spacing w:line="500" w:lineRule="exact"/>
      <w:ind w:firstLine="540" w:firstLineChars="225"/>
    </w:pPr>
    <w:rPr>
      <w:sz w:val="24"/>
    </w:rPr>
  </w:style>
  <w:style w:type="character" w:customStyle="1" w:styleId="53">
    <w:name w:val="报告书正文 Char"/>
    <w:link w:val="54"/>
    <w:qFormat/>
    <w:uiPriority w:val="0"/>
    <w:rPr>
      <w:rFonts w:hAnsi="宋体"/>
      <w:bCs/>
      <w:color w:val="000000"/>
      <w:kern w:val="2"/>
      <w:sz w:val="24"/>
      <w:szCs w:val="24"/>
      <w:lang w:val="zh-CN"/>
    </w:rPr>
  </w:style>
  <w:style w:type="paragraph" w:customStyle="1" w:styleId="54">
    <w:name w:val="报告书正文"/>
    <w:basedOn w:val="29"/>
    <w:link w:val="53"/>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5">
    <w:name w:val="正文 首行缩进:  2 字符 Char"/>
    <w:link w:val="1"/>
    <w:qFormat/>
    <w:uiPriority w:val="0"/>
    <w:rPr>
      <w:rFonts w:ascii="宋体"/>
      <w:bCs/>
      <w:color w:val="000000"/>
      <w:sz w:val="24"/>
      <w:szCs w:val="28"/>
      <w:lang w:bidi="en-US"/>
    </w:rPr>
  </w:style>
  <w:style w:type="character" w:customStyle="1" w:styleId="56">
    <w:name w:val="zwbtt1 Char"/>
    <w:link w:val="57"/>
    <w:qFormat/>
    <w:uiPriority w:val="0"/>
    <w:rPr>
      <w:rFonts w:ascii="宋体" w:eastAsia="宋体"/>
      <w:b/>
      <w:position w:val="-2"/>
      <w:sz w:val="21"/>
      <w:szCs w:val="21"/>
      <w:lang w:val="en-US" w:eastAsia="zh-CN" w:bidi="ar-SA"/>
    </w:rPr>
  </w:style>
  <w:style w:type="paragraph" w:customStyle="1" w:styleId="57">
    <w:name w:val="zwbtt1"/>
    <w:basedOn w:val="1"/>
    <w:link w:val="56"/>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58">
    <w:name w:val="正文1 Char"/>
    <w:link w:val="59"/>
    <w:qFormat/>
    <w:uiPriority w:val="0"/>
    <w:rPr>
      <w:kern w:val="2"/>
      <w:sz w:val="28"/>
    </w:rPr>
  </w:style>
  <w:style w:type="paragraph" w:customStyle="1" w:styleId="59">
    <w:name w:val="正文1"/>
    <w:basedOn w:val="1"/>
    <w:link w:val="58"/>
    <w:qFormat/>
    <w:uiPriority w:val="0"/>
    <w:pPr>
      <w:snapToGrid w:val="0"/>
      <w:spacing w:line="500" w:lineRule="atLeast"/>
      <w:ind w:firstLine="567"/>
    </w:pPr>
    <w:rPr>
      <w:sz w:val="28"/>
      <w:szCs w:val="20"/>
    </w:rPr>
  </w:style>
  <w:style w:type="character" w:customStyle="1" w:styleId="60">
    <w:name w:val="CCGL  正文 Char"/>
    <w:link w:val="61"/>
    <w:qFormat/>
    <w:uiPriority w:val="0"/>
    <w:rPr>
      <w:sz w:val="26"/>
    </w:rPr>
  </w:style>
  <w:style w:type="paragraph" w:customStyle="1" w:styleId="61">
    <w:name w:val="CCGL  正文"/>
    <w:basedOn w:val="1"/>
    <w:link w:val="60"/>
    <w:qFormat/>
    <w:uiPriority w:val="0"/>
    <w:pPr>
      <w:spacing w:line="460" w:lineRule="exact"/>
      <w:ind w:firstLine="960" w:firstLineChars="200"/>
    </w:pPr>
    <w:rPr>
      <w:kern w:val="0"/>
      <w:sz w:val="26"/>
      <w:szCs w:val="20"/>
    </w:rPr>
  </w:style>
  <w:style w:type="character" w:customStyle="1" w:styleId="62">
    <w:name w:val="apple-converted-space"/>
    <w:basedOn w:val="9"/>
    <w:link w:val="1"/>
    <w:qFormat/>
    <w:uiPriority w:val="0"/>
  </w:style>
  <w:style w:type="character" w:customStyle="1" w:styleId="63">
    <w:name w:val="00-正文 Char Char Char"/>
    <w:link w:val="64"/>
    <w:qFormat/>
    <w:uiPriority w:val="0"/>
    <w:rPr>
      <w:rFonts w:eastAsia="Times New Roman"/>
      <w:sz w:val="28"/>
      <w:szCs w:val="28"/>
      <w:lang w:eastAsia="en-US"/>
    </w:rPr>
  </w:style>
  <w:style w:type="paragraph" w:customStyle="1" w:styleId="64">
    <w:name w:val="00-正文 Char Char"/>
    <w:basedOn w:val="1"/>
    <w:link w:val="63"/>
    <w:qFormat/>
    <w:uiPriority w:val="0"/>
    <w:pPr>
      <w:snapToGrid w:val="0"/>
      <w:spacing w:line="348" w:lineRule="auto"/>
      <w:ind w:firstLine="200" w:firstLineChars="200"/>
    </w:pPr>
    <w:rPr>
      <w:rFonts w:eastAsia="Times New Roman"/>
      <w:kern w:val="0"/>
      <w:sz w:val="28"/>
      <w:szCs w:val="28"/>
      <w:lang w:eastAsia="en-US"/>
    </w:rPr>
  </w:style>
  <w:style w:type="character" w:customStyle="1" w:styleId="65">
    <w:name w:val="正 文 Char"/>
    <w:link w:val="66"/>
    <w:qFormat/>
    <w:uiPriority w:val="0"/>
    <w:rPr>
      <w:sz w:val="28"/>
    </w:rPr>
  </w:style>
  <w:style w:type="paragraph" w:customStyle="1" w:styleId="66">
    <w:name w:val="正 文"/>
    <w:basedOn w:val="1"/>
    <w:link w:val="65"/>
    <w:qFormat/>
    <w:uiPriority w:val="0"/>
    <w:pPr>
      <w:snapToGrid w:val="0"/>
      <w:spacing w:line="348" w:lineRule="auto"/>
      <w:ind w:firstLine="200" w:firstLineChars="200"/>
    </w:pPr>
    <w:rPr>
      <w:kern w:val="0"/>
      <w:sz w:val="28"/>
      <w:szCs w:val="20"/>
    </w:rPr>
  </w:style>
  <w:style w:type="character" w:customStyle="1" w:styleId="67">
    <w:name w:val="正文 首行缩进:  2 字符 Char Char"/>
    <w:link w:val="68"/>
    <w:qFormat/>
    <w:uiPriority w:val="0"/>
    <w:rPr>
      <w:bCs/>
      <w:sz w:val="24"/>
      <w:szCs w:val="24"/>
    </w:rPr>
  </w:style>
  <w:style w:type="paragraph" w:customStyle="1" w:styleId="68">
    <w:name w:val="正文 首行缩进:  2 字符"/>
    <w:basedOn w:val="1"/>
    <w:link w:val="67"/>
    <w:qFormat/>
    <w:uiPriority w:val="0"/>
    <w:pPr>
      <w:snapToGrid w:val="0"/>
      <w:spacing w:line="480" w:lineRule="exact"/>
      <w:ind w:firstLine="480" w:firstLineChars="200"/>
      <w:jc w:val="left"/>
    </w:pPr>
    <w:rPr>
      <w:bCs/>
      <w:kern w:val="0"/>
      <w:sz w:val="24"/>
    </w:rPr>
  </w:style>
  <w:style w:type="character" w:customStyle="1" w:styleId="69">
    <w:name w:val="表头 Char"/>
    <w:link w:val="70"/>
    <w:qFormat/>
    <w:uiPriority w:val="0"/>
    <w:rPr>
      <w:kern w:val="2"/>
      <w:sz w:val="24"/>
      <w:szCs w:val="24"/>
    </w:rPr>
  </w:style>
  <w:style w:type="paragraph" w:customStyle="1" w:styleId="70">
    <w:name w:val="表头"/>
    <w:basedOn w:val="1"/>
    <w:link w:val="69"/>
    <w:qFormat/>
    <w:uiPriority w:val="0"/>
    <w:pPr>
      <w:ind w:firstLine="200" w:firstLineChars="200"/>
    </w:pPr>
    <w:rPr>
      <w:sz w:val="24"/>
    </w:rPr>
  </w:style>
  <w:style w:type="character" w:customStyle="1" w:styleId="71">
    <w:name w:val="环评正文 Char"/>
    <w:link w:val="72"/>
    <w:qFormat/>
    <w:uiPriority w:val="0"/>
    <w:rPr>
      <w:kern w:val="2"/>
      <w:sz w:val="24"/>
    </w:rPr>
  </w:style>
  <w:style w:type="paragraph" w:customStyle="1" w:styleId="72">
    <w:name w:val="环评正文"/>
    <w:basedOn w:val="1"/>
    <w:link w:val="71"/>
    <w:qFormat/>
    <w:uiPriority w:val="0"/>
    <w:pPr>
      <w:spacing w:after="10" w:line="360" w:lineRule="auto"/>
      <w:ind w:firstLine="200" w:firstLineChars="200"/>
    </w:pPr>
    <w:rPr>
      <w:sz w:val="24"/>
      <w:szCs w:val="20"/>
    </w:rPr>
  </w:style>
  <w:style w:type="character" w:customStyle="1" w:styleId="73">
    <w:name w:val="正文段落 Char"/>
    <w:link w:val="74"/>
    <w:qFormat/>
    <w:uiPriority w:val="0"/>
    <w:rPr>
      <w:rFonts w:ascii="Arial" w:hAnsi="Arial"/>
      <w:sz w:val="24"/>
      <w:szCs w:val="24"/>
    </w:rPr>
  </w:style>
  <w:style w:type="paragraph" w:customStyle="1" w:styleId="74">
    <w:name w:val="正文段落"/>
    <w:basedOn w:val="1"/>
    <w:link w:val="73"/>
    <w:qFormat/>
    <w:uiPriority w:val="0"/>
    <w:pPr>
      <w:widowControl/>
      <w:snapToGrid w:val="0"/>
      <w:spacing w:line="440" w:lineRule="exact"/>
      <w:ind w:firstLine="200" w:firstLineChars="200"/>
    </w:pPr>
    <w:rPr>
      <w:rFonts w:ascii="Arial" w:hAnsi="Arial"/>
      <w:kern w:val="0"/>
      <w:sz w:val="24"/>
    </w:rPr>
  </w:style>
  <w:style w:type="character" w:customStyle="1" w:styleId="75">
    <w:name w:val="正文四号 Char"/>
    <w:link w:val="76"/>
    <w:qFormat/>
    <w:uiPriority w:val="0"/>
    <w:rPr>
      <w:kern w:val="2"/>
      <w:sz w:val="24"/>
      <w:szCs w:val="28"/>
    </w:rPr>
  </w:style>
  <w:style w:type="paragraph" w:customStyle="1" w:styleId="76">
    <w:name w:val="正文四号"/>
    <w:basedOn w:val="1"/>
    <w:link w:val="75"/>
    <w:qFormat/>
    <w:uiPriority w:val="0"/>
    <w:pPr>
      <w:spacing w:after="50" w:line="360" w:lineRule="auto"/>
      <w:ind w:firstLine="200" w:firstLineChars="200"/>
    </w:pPr>
    <w:rPr>
      <w:sz w:val="24"/>
      <w:szCs w:val="28"/>
    </w:rPr>
  </w:style>
  <w:style w:type="character" w:customStyle="1" w:styleId="77">
    <w:name w:val="纯文本 Char"/>
    <w:link w:val="1"/>
    <w:qFormat/>
    <w:uiPriority w:val="0"/>
    <w:rPr>
      <w:rFonts w:ascii="宋体" w:hAnsi="Courier New"/>
      <w:kern w:val="2"/>
      <w:sz w:val="21"/>
      <w:szCs w:val="21"/>
    </w:rPr>
  </w:style>
  <w:style w:type="character" w:customStyle="1" w:styleId="78">
    <w:name w:val="样式3 Char Char"/>
    <w:link w:val="79"/>
    <w:qFormat/>
    <w:uiPriority w:val="0"/>
    <w:rPr>
      <w:rFonts w:ascii="Arial" w:hAnsi="Arial"/>
      <w:sz w:val="24"/>
      <w:szCs w:val="24"/>
    </w:rPr>
  </w:style>
  <w:style w:type="paragraph" w:customStyle="1" w:styleId="79">
    <w:name w:val="样式3"/>
    <w:basedOn w:val="1"/>
    <w:link w:val="78"/>
    <w:qFormat/>
    <w:uiPriority w:val="0"/>
    <w:pPr>
      <w:snapToGrid w:val="0"/>
      <w:spacing w:line="460" w:lineRule="exact"/>
      <w:ind w:firstLine="480" w:firstLineChars="200"/>
    </w:pPr>
    <w:rPr>
      <w:rFonts w:ascii="Arial" w:hAnsi="Arial"/>
      <w:kern w:val="0"/>
      <w:sz w:val="24"/>
    </w:rPr>
  </w:style>
  <w:style w:type="character" w:customStyle="1" w:styleId="80">
    <w:name w:val="正文样式 Char Char"/>
    <w:link w:val="1"/>
    <w:qFormat/>
    <w:uiPriority w:val="0"/>
    <w:rPr>
      <w:rFonts w:eastAsia="宋体"/>
      <w:color w:val="000000"/>
      <w:kern w:val="2"/>
      <w:sz w:val="26"/>
      <w:szCs w:val="26"/>
      <w:lang w:val="en-US" w:eastAsia="zh-CN" w:bidi="ar-SA"/>
    </w:rPr>
  </w:style>
  <w:style w:type="character" w:customStyle="1" w:styleId="81">
    <w:name w:val="00正文 Char"/>
    <w:link w:val="82"/>
    <w:qFormat/>
    <w:uiPriority w:val="0"/>
    <w:rPr>
      <w:rFonts w:eastAsia="仿宋"/>
      <w:kern w:val="2"/>
      <w:sz w:val="26"/>
      <w:szCs w:val="22"/>
    </w:rPr>
  </w:style>
  <w:style w:type="paragraph" w:customStyle="1" w:styleId="82">
    <w:name w:val="00正文"/>
    <w:basedOn w:val="1"/>
    <w:link w:val="81"/>
    <w:qFormat/>
    <w:uiPriority w:val="0"/>
    <w:pPr>
      <w:spacing w:line="460" w:lineRule="exact"/>
      <w:ind w:firstLine="520" w:firstLineChars="200"/>
    </w:pPr>
    <w:rPr>
      <w:rFonts w:eastAsia="仿宋"/>
      <w:sz w:val="26"/>
      <w:szCs w:val="22"/>
    </w:rPr>
  </w:style>
  <w:style w:type="character" w:customStyle="1" w:styleId="83">
    <w:name w:val="样式 样式 样式 正文 首行缩进:  2 字符 SL CON + 首行缩进:  2 字符 + 首行缩进:  2 字符 + 黑色 Char Char"/>
    <w:link w:val="84"/>
    <w:qFormat/>
    <w:uiPriority w:val="0"/>
    <w:rPr>
      <w:color w:val="000000"/>
      <w:sz w:val="24"/>
    </w:rPr>
  </w:style>
  <w:style w:type="paragraph" w:customStyle="1" w:styleId="84">
    <w:name w:val="样式 样式 样式 正文 首行缩进:  2 字符 SL CON + 首行缩进:  2 字符 + 首行缩进:  2 字符 + 黑色"/>
    <w:basedOn w:val="1"/>
    <w:link w:val="83"/>
    <w:qFormat/>
    <w:uiPriority w:val="0"/>
    <w:pPr>
      <w:widowControl/>
      <w:tabs>
        <w:tab w:val="left" w:pos="377"/>
      </w:tabs>
      <w:spacing w:line="360" w:lineRule="auto"/>
      <w:ind w:firstLine="200" w:firstLineChars="200"/>
    </w:pPr>
    <w:rPr>
      <w:color w:val="000000"/>
      <w:kern w:val="0"/>
      <w:sz w:val="24"/>
      <w:szCs w:val="20"/>
    </w:rPr>
  </w:style>
  <w:style w:type="character" w:customStyle="1" w:styleId="85">
    <w:name w:val="1-正文 Char"/>
    <w:link w:val="86"/>
    <w:qFormat/>
    <w:uiPriority w:val="0"/>
    <w:rPr>
      <w:rFonts w:ascii="宋体" w:hAnsi="宋体"/>
      <w:sz w:val="24"/>
      <w:szCs w:val="24"/>
    </w:rPr>
  </w:style>
  <w:style w:type="paragraph" w:customStyle="1" w:styleId="86">
    <w:name w:val="1-正文"/>
    <w:basedOn w:val="1"/>
    <w:link w:val="85"/>
    <w:qFormat/>
    <w:uiPriority w:val="0"/>
    <w:pPr>
      <w:spacing w:line="360" w:lineRule="auto"/>
      <w:ind w:firstLine="480" w:firstLineChars="200"/>
      <w:jc w:val="left"/>
    </w:pPr>
    <w:rPr>
      <w:rFonts w:ascii="宋体" w:hAnsi="宋体"/>
      <w:kern w:val="0"/>
      <w:sz w:val="24"/>
    </w:rPr>
  </w:style>
  <w:style w:type="character" w:customStyle="1" w:styleId="87">
    <w:name w:val="msoins"/>
    <w:basedOn w:val="9"/>
    <w:link w:val="1"/>
    <w:qFormat/>
    <w:uiPriority w:val="0"/>
  </w:style>
  <w:style w:type="paragraph" w:customStyle="1" w:styleId="88">
    <w:name w:val="_Style 4"/>
    <w:basedOn w:val="1"/>
    <w:qFormat/>
    <w:uiPriority w:val="0"/>
    <w:pPr>
      <w:widowControl/>
      <w:spacing w:after="160" w:line="240" w:lineRule="exact"/>
      <w:jc w:val="left"/>
    </w:pPr>
  </w:style>
  <w:style w:type="paragraph" w:customStyle="1" w:styleId="8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w:basedOn w:val="1"/>
    <w:qFormat/>
    <w:uiPriority w:val="0"/>
    <w:pPr>
      <w:spacing w:line="360" w:lineRule="auto"/>
      <w:ind w:firstLine="200" w:firstLineChars="200"/>
    </w:pPr>
    <w:rPr>
      <w:rFonts w:ascii="ˎ̥" w:hAnsi="ˎ̥"/>
      <w:sz w:val="24"/>
      <w:szCs w:val="26"/>
    </w:rPr>
  </w:style>
  <w:style w:type="paragraph" w:customStyle="1" w:styleId="91">
    <w:name w:val="zw1"/>
    <w:basedOn w:val="1"/>
    <w:qFormat/>
    <w:uiPriority w:val="0"/>
    <w:pPr>
      <w:ind w:firstLine="480"/>
    </w:pPr>
    <w:rPr>
      <w:rFonts w:eastAsia="仿宋_GB2312"/>
      <w:sz w:val="24"/>
    </w:rPr>
  </w:style>
  <w:style w:type="paragraph" w:customStyle="1" w:styleId="92">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3">
    <w:name w:val="默认段落字体 Para Char Char Char Char"/>
    <w:basedOn w:val="1"/>
    <w:qFormat/>
    <w:uiPriority w:val="0"/>
  </w:style>
  <w:style w:type="paragraph" w:customStyle="1" w:styleId="94">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95">
    <w:name w:val="纯文本1"/>
    <w:basedOn w:val="1"/>
    <w:qFormat/>
    <w:uiPriority w:val="0"/>
    <w:rPr>
      <w:rFonts w:ascii="宋体" w:hAnsi="Courier New"/>
    </w:rPr>
  </w:style>
  <w:style w:type="paragraph" w:customStyle="1" w:styleId="96">
    <w:name w:val=" Char"/>
    <w:basedOn w:val="1"/>
    <w:qFormat/>
    <w:uiPriority w:val="0"/>
    <w:pPr>
      <w:widowControl/>
      <w:spacing w:after="160" w:line="240" w:lineRule="exact"/>
      <w:jc w:val="left"/>
    </w:pPr>
    <w:rPr>
      <w:szCs w:val="20"/>
    </w:rPr>
  </w:style>
  <w:style w:type="paragraph" w:customStyle="1" w:styleId="97">
    <w:name w:val="正文（首行缩进2字）"/>
    <w:basedOn w:val="1"/>
    <w:qFormat/>
    <w:uiPriority w:val="0"/>
    <w:pPr>
      <w:spacing w:line="360" w:lineRule="auto"/>
      <w:ind w:firstLine="480" w:firstLineChars="200"/>
      <w:jc w:val="center"/>
    </w:pPr>
    <w:rPr>
      <w:color w:val="FF0000"/>
      <w:kern w:val="0"/>
      <w:sz w:val="24"/>
    </w:rPr>
  </w:style>
  <w:style w:type="paragraph" w:customStyle="1" w:styleId="98">
    <w:name w:val="列出段落"/>
    <w:basedOn w:val="1"/>
    <w:qFormat/>
    <w:uiPriority w:val="0"/>
    <w:pPr>
      <w:ind w:firstLine="420" w:firstLineChars="200"/>
    </w:pPr>
    <w:rPr>
      <w:rFonts w:ascii="Calibri" w:hAnsi="Calibri"/>
      <w:szCs w:val="21"/>
    </w:rPr>
  </w:style>
  <w:style w:type="paragraph" w:customStyle="1" w:styleId="99">
    <w:name w:val="正文样式 Char"/>
    <w:basedOn w:val="1"/>
    <w:qFormat/>
    <w:uiPriority w:val="0"/>
    <w:pPr>
      <w:snapToGrid w:val="0"/>
      <w:spacing w:line="460" w:lineRule="exact"/>
      <w:ind w:firstLine="200" w:firstLineChars="200"/>
    </w:pPr>
    <w:rPr>
      <w:color w:val="000000"/>
      <w:sz w:val="26"/>
      <w:szCs w:val="26"/>
    </w:rPr>
  </w:style>
  <w:style w:type="paragraph" w:customStyle="1" w:styleId="100">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1">
    <w:name w:val="正文11111111"/>
    <w:basedOn w:val="1"/>
    <w:qFormat/>
    <w:uiPriority w:val="0"/>
    <w:pPr>
      <w:spacing w:line="440" w:lineRule="exact"/>
      <w:ind w:firstLine="200" w:firstLineChars="200"/>
    </w:pPr>
    <w:rPr>
      <w:sz w:val="24"/>
      <w:szCs w:val="20"/>
    </w:rPr>
  </w:style>
  <w:style w:type="paragraph" w:customStyle="1" w:styleId="102">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3">
    <w:name w:val="Table Paragraph"/>
    <w:basedOn w:val="1"/>
    <w:qFormat/>
    <w:uiPriority w:val="0"/>
    <w:pPr>
      <w:ind w:left="107"/>
    </w:pPr>
  </w:style>
  <w:style w:type="paragraph" w:customStyle="1" w:styleId="104">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5">
    <w:name w:val="p0"/>
    <w:basedOn w:val="1"/>
    <w:qFormat/>
    <w:uiPriority w:val="0"/>
    <w:pPr>
      <w:widowControl/>
    </w:pPr>
    <w:rPr>
      <w:rFonts w:eastAsia="仿宋_GB2312"/>
      <w:kern w:val="0"/>
      <w:sz w:val="32"/>
      <w:szCs w:val="21"/>
    </w:rPr>
  </w:style>
  <w:style w:type="paragraph" w:customStyle="1" w:styleId="106">
    <w:name w:val="Char2"/>
    <w:basedOn w:val="1"/>
    <w:qFormat/>
    <w:uiPriority w:val="0"/>
    <w:pPr>
      <w:spacing w:before="156" w:after="156" w:line="560" w:lineRule="exact"/>
    </w:pPr>
    <w:rPr>
      <w:rFonts w:ascii="仿宋_GB2312" w:eastAsia="仿宋_GB2312"/>
      <w:sz w:val="28"/>
      <w:szCs w:val="28"/>
    </w:rPr>
  </w:style>
  <w:style w:type="paragraph" w:customStyle="1" w:styleId="107">
    <w:name w:val="Char Char Char2 Char Char"/>
    <w:basedOn w:val="1"/>
    <w:qFormat/>
    <w:uiPriority w:val="0"/>
    <w:pPr>
      <w:spacing w:line="360" w:lineRule="auto"/>
      <w:ind w:firstLine="200" w:firstLineChars="200"/>
    </w:pPr>
    <w:rPr>
      <w:rFonts w:ascii="宋体" w:hAnsi="宋体"/>
      <w:sz w:val="24"/>
    </w:rPr>
  </w:style>
  <w:style w:type="paragraph" w:customStyle="1" w:styleId="108">
    <w:name w:val="样式 小四 行距: 固定值 16 磅"/>
    <w:basedOn w:val="1"/>
    <w:qFormat/>
    <w:uiPriority w:val="0"/>
    <w:pPr>
      <w:snapToGrid w:val="0"/>
      <w:spacing w:line="400" w:lineRule="exact"/>
      <w:ind w:firstLine="480" w:firstLineChars="200"/>
    </w:pPr>
    <w:rPr>
      <w:sz w:val="24"/>
      <w:szCs w:val="20"/>
    </w:rPr>
  </w:style>
  <w:style w:type="paragraph" w:customStyle="1" w:styleId="109">
    <w:name w:val="新格式表"/>
    <w:basedOn w:val="1"/>
    <w:qFormat/>
    <w:uiPriority w:val="0"/>
    <w:pPr>
      <w:snapToGrid w:val="0"/>
      <w:spacing w:line="0" w:lineRule="atLeast"/>
      <w:jc w:val="center"/>
    </w:pPr>
    <w:rPr>
      <w:color w:val="000000"/>
      <w:szCs w:val="21"/>
    </w:rPr>
  </w:style>
  <w:style w:type="paragraph" w:customStyle="1" w:styleId="110">
    <w:name w:val="CM15"/>
    <w:basedOn w:val="1"/>
    <w:qFormat/>
    <w:uiPriority w:val="0"/>
    <w:pPr>
      <w:autoSpaceDE w:val="0"/>
      <w:autoSpaceDN w:val="0"/>
      <w:spacing w:line="546" w:lineRule="atLeast"/>
      <w:jc w:val="left"/>
    </w:pPr>
    <w:rPr>
      <w:rFonts w:ascii="宋体"/>
      <w:kern w:val="0"/>
      <w:sz w:val="24"/>
    </w:rPr>
  </w:style>
  <w:style w:type="paragraph" w:customStyle="1" w:styleId="111">
    <w:name w:val="样式 样式1 + 首行缩进:  2 字符"/>
    <w:basedOn w:val="1"/>
    <w:qFormat/>
    <w:uiPriority w:val="0"/>
    <w:pPr>
      <w:spacing w:line="440" w:lineRule="exact"/>
      <w:ind w:firstLine="480" w:firstLineChars="200"/>
    </w:pPr>
    <w:rPr>
      <w:sz w:val="24"/>
      <w:szCs w:val="20"/>
    </w:rPr>
  </w:style>
  <w:style w:type="paragraph" w:customStyle="1" w:styleId="112">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3">
    <w:name w:val=" Char Char Char Char"/>
    <w:basedOn w:val="1"/>
    <w:qFormat/>
    <w:uiPriority w:val="0"/>
    <w:pPr>
      <w:spacing w:line="360" w:lineRule="auto"/>
      <w:ind w:firstLine="200" w:firstLineChars="200"/>
    </w:pPr>
    <w:rPr>
      <w:szCs w:val="20"/>
    </w:rPr>
  </w:style>
  <w:style w:type="paragraph" w:customStyle="1" w:styleId="114">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554</Words>
  <Characters>713</Characters>
  <Lines>0</Lines>
  <Paragraphs>0</Paragraphs>
  <TotalTime>5</TotalTime>
  <ScaleCrop>false</ScaleCrop>
  <LinksUpToDate>false</LinksUpToDate>
  <CharactersWithSpaces>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2025-08-01T07:04:00Z</dcterms:created>
  <dc:creator>两江新区分局_两江新区分局行政审批科_薛邓益</dc:creator>
  <cp:lastModifiedBy>芸菇凉</cp:lastModifiedBy>
  <dcterms:modified xsi:type="dcterms:W3CDTF">2025-08-19T08:42:25Z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eyJoZGlkIjoiYTA3MTc1MjlhYmNjOTZjYjEzZDdjYTRmZjIzZDIzYWQiLCJ1c2VySWQiOiIzMTQ2ODczMzEifQ==</vt:lpwstr>
  </property>
  <property fmtid="{D5CDD505-2E9C-101B-9397-08002B2CF9AE}" pid="4" name="ICV">
    <vt:lpwstr>065F4471CE304DE18CA769C23135A230_12</vt:lpwstr>
  </property>
</Properties>
</file>