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57461">
      <w:pPr>
        <w:pStyle w:val="3"/>
        <w:spacing w:before="159"/>
        <w:jc w:val="center"/>
        <w:rPr>
          <w:rFonts w:hint="eastAsia" w:ascii="方正仿宋_GBK" w:hAnsi="方正仿宋_GBK" w:eastAsia="方正仿宋_GBK" w:cs="方正仿宋_GBK"/>
          <w:sz w:val="26"/>
        </w:rPr>
      </w:pPr>
      <w:r>
        <w:rPr>
          <w:rFonts w:hint="eastAsia" w:ascii="方正小标宋_GBK" w:hAnsi="方正小标宋_GBK" w:eastAsia="方正小标宋_GBK" w:cs="方正小标宋_GBK"/>
          <w:spacing w:val="-1"/>
        </w:rPr>
        <w:t>两江新区老年人高龄津贴停发审批表</w:t>
      </w:r>
    </w:p>
    <w:tbl>
      <w:tblPr>
        <w:tblStyle w:val="4"/>
        <w:tblW w:w="0" w:type="auto"/>
        <w:tblInd w:w="5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627"/>
        <w:gridCol w:w="1128"/>
        <w:gridCol w:w="1128"/>
        <w:gridCol w:w="987"/>
        <w:gridCol w:w="987"/>
        <w:gridCol w:w="1196"/>
      </w:tblGrid>
      <w:tr w14:paraId="28BB3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25" w:type="dxa"/>
          </w:tcPr>
          <w:p w14:paraId="283C613A">
            <w:pPr>
              <w:pStyle w:val="6"/>
              <w:spacing w:before="141"/>
              <w:ind w:right="4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姓名</w:t>
            </w:r>
          </w:p>
        </w:tc>
        <w:tc>
          <w:tcPr>
            <w:tcW w:w="1627" w:type="dxa"/>
            <w:vAlign w:val="center"/>
          </w:tcPr>
          <w:p w14:paraId="05361082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128" w:type="dxa"/>
          </w:tcPr>
          <w:p w14:paraId="1F84A904">
            <w:pPr>
              <w:pStyle w:val="6"/>
              <w:spacing w:before="141"/>
              <w:ind w:left="204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户籍地</w:t>
            </w:r>
          </w:p>
        </w:tc>
        <w:tc>
          <w:tcPr>
            <w:tcW w:w="4298" w:type="dxa"/>
            <w:gridSpan w:val="4"/>
            <w:vAlign w:val="center"/>
          </w:tcPr>
          <w:p w14:paraId="405DE93F">
            <w:pPr>
              <w:pStyle w:val="6"/>
              <w:tabs>
                <w:tab w:val="left" w:pos="584"/>
              </w:tabs>
              <w:jc w:val="left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ab/>
            </w:r>
          </w:p>
        </w:tc>
      </w:tr>
      <w:tr w14:paraId="7888D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25" w:type="dxa"/>
          </w:tcPr>
          <w:p w14:paraId="7FDC1465">
            <w:pPr>
              <w:pStyle w:val="6"/>
              <w:spacing w:before="141"/>
              <w:ind w:right="371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</w:rPr>
              <w:t>出生年月</w:t>
            </w:r>
          </w:p>
        </w:tc>
        <w:tc>
          <w:tcPr>
            <w:tcW w:w="2755" w:type="dxa"/>
            <w:gridSpan w:val="2"/>
          </w:tcPr>
          <w:p w14:paraId="06E685CF">
            <w:pPr>
              <w:pStyle w:val="6"/>
              <w:tabs>
                <w:tab w:val="left" w:pos="1327"/>
                <w:tab w:val="left" w:pos="1927"/>
              </w:tabs>
              <w:spacing w:before="141"/>
              <w:ind w:firstLine="1320" w:firstLineChars="600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lang w:val="en-US" w:eastAsia="zh-CN"/>
              </w:rPr>
              <w:t>年  月  日</w:t>
            </w:r>
          </w:p>
        </w:tc>
        <w:tc>
          <w:tcPr>
            <w:tcW w:w="1128" w:type="dxa"/>
          </w:tcPr>
          <w:p w14:paraId="0DEC73EA">
            <w:pPr>
              <w:pStyle w:val="6"/>
              <w:spacing w:before="141"/>
              <w:ind w:left="324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性别</w:t>
            </w:r>
          </w:p>
        </w:tc>
        <w:tc>
          <w:tcPr>
            <w:tcW w:w="987" w:type="dxa"/>
            <w:vAlign w:val="center"/>
          </w:tcPr>
          <w:p w14:paraId="3B8D7919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87" w:type="dxa"/>
          </w:tcPr>
          <w:p w14:paraId="6D968F51">
            <w:pPr>
              <w:pStyle w:val="6"/>
              <w:spacing w:before="141"/>
              <w:ind w:left="251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 w14:paraId="4AA235DC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</w:p>
        </w:tc>
      </w:tr>
      <w:tr w14:paraId="31760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5" w:hRule="atLeast"/>
        </w:trPr>
        <w:tc>
          <w:tcPr>
            <w:tcW w:w="1725" w:type="dxa"/>
          </w:tcPr>
          <w:p w14:paraId="3AE722CF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72994373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50C7BF4D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27A5E899">
            <w:pPr>
              <w:pStyle w:val="6"/>
              <w:spacing w:before="180"/>
              <w:ind w:right="371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</w:rPr>
              <w:t>享受类型</w:t>
            </w:r>
          </w:p>
        </w:tc>
        <w:tc>
          <w:tcPr>
            <w:tcW w:w="7053" w:type="dxa"/>
            <w:gridSpan w:val="6"/>
          </w:tcPr>
          <w:p w14:paraId="54416B9C">
            <w:pPr>
              <w:pStyle w:val="6"/>
              <w:numPr>
                <w:ilvl w:val="0"/>
                <w:numId w:val="1"/>
              </w:numPr>
              <w:tabs>
                <w:tab w:val="left" w:pos="468"/>
              </w:tabs>
              <w:spacing w:before="141" w:after="0" w:line="240" w:lineRule="auto"/>
              <w:ind w:left="468" w:right="0" w:hanging="36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70-99</w:t>
            </w:r>
            <w:r>
              <w:rPr>
                <w:rFonts w:hint="eastAsia" w:ascii="方正仿宋_GBK" w:hAnsi="方正仿宋_GBK" w:eastAsia="方正仿宋_GBK" w:cs="方正仿宋_GBK"/>
                <w:spacing w:val="73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周岁低保老年人</w:t>
            </w:r>
          </w:p>
          <w:p w14:paraId="132DF15C">
            <w:pPr>
              <w:pStyle w:val="6"/>
              <w:spacing w:before="6"/>
              <w:rPr>
                <w:rFonts w:hint="eastAsia" w:ascii="方正仿宋_GBK" w:hAnsi="方正仿宋_GBK" w:eastAsia="方正仿宋_GBK" w:cs="方正仿宋_GBK"/>
                <w:sz w:val="22"/>
              </w:rPr>
            </w:pPr>
          </w:p>
          <w:p w14:paraId="7E1DF81E">
            <w:pPr>
              <w:pStyle w:val="6"/>
              <w:numPr>
                <w:ilvl w:val="0"/>
                <w:numId w:val="1"/>
              </w:numPr>
              <w:tabs>
                <w:tab w:val="left" w:pos="468"/>
              </w:tabs>
              <w:spacing w:before="0" w:after="0" w:line="240" w:lineRule="auto"/>
              <w:ind w:left="468" w:right="0" w:hanging="36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70-99</w:t>
            </w:r>
            <w:r>
              <w:rPr>
                <w:rFonts w:hint="eastAsia" w:ascii="方正仿宋_GBK" w:hAnsi="方正仿宋_GBK" w:eastAsia="方正仿宋_GBK" w:cs="方正仿宋_GBK"/>
                <w:spacing w:val="73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</w:rPr>
              <w:t>周岁分散供养特困老年人</w:t>
            </w:r>
          </w:p>
          <w:p w14:paraId="76D3D2C8">
            <w:pPr>
              <w:pStyle w:val="6"/>
              <w:spacing w:before="6"/>
              <w:rPr>
                <w:rFonts w:hint="eastAsia" w:ascii="方正仿宋_GBK" w:hAnsi="方正仿宋_GBK" w:eastAsia="方正仿宋_GBK" w:cs="方正仿宋_GBK"/>
                <w:sz w:val="22"/>
              </w:rPr>
            </w:pPr>
          </w:p>
          <w:p w14:paraId="395A27A4">
            <w:pPr>
              <w:pStyle w:val="6"/>
              <w:numPr>
                <w:ilvl w:val="0"/>
                <w:numId w:val="1"/>
              </w:numPr>
              <w:tabs>
                <w:tab w:val="left" w:pos="468"/>
              </w:tabs>
              <w:spacing w:before="1" w:after="0" w:line="240" w:lineRule="auto"/>
              <w:ind w:left="468" w:right="0" w:hanging="36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80-89</w:t>
            </w:r>
            <w:r>
              <w:rPr>
                <w:rFonts w:hint="eastAsia" w:ascii="方正仿宋_GBK" w:hAnsi="方正仿宋_GBK" w:eastAsia="方正仿宋_GBK" w:cs="方正仿宋_GBK"/>
                <w:spacing w:val="73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周岁老年人</w:t>
            </w:r>
          </w:p>
          <w:p w14:paraId="38931D67">
            <w:pPr>
              <w:pStyle w:val="6"/>
              <w:spacing w:before="6"/>
              <w:rPr>
                <w:rFonts w:hint="eastAsia" w:ascii="方正仿宋_GBK" w:hAnsi="方正仿宋_GBK" w:eastAsia="方正仿宋_GBK" w:cs="方正仿宋_GBK"/>
                <w:sz w:val="22"/>
              </w:rPr>
            </w:pPr>
          </w:p>
          <w:p w14:paraId="27C0324C">
            <w:pPr>
              <w:pStyle w:val="6"/>
              <w:numPr>
                <w:ilvl w:val="0"/>
                <w:numId w:val="1"/>
              </w:numPr>
              <w:tabs>
                <w:tab w:val="left" w:pos="468"/>
              </w:tabs>
              <w:spacing w:before="0" w:after="0" w:line="240" w:lineRule="auto"/>
              <w:ind w:left="468" w:right="0" w:hanging="36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90-99</w:t>
            </w:r>
            <w:r>
              <w:rPr>
                <w:rFonts w:hint="eastAsia" w:ascii="方正仿宋_GBK" w:hAnsi="方正仿宋_GBK" w:eastAsia="方正仿宋_GBK" w:cs="方正仿宋_GBK"/>
                <w:spacing w:val="73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周岁老年人</w:t>
            </w:r>
          </w:p>
          <w:p w14:paraId="74FEFDDA">
            <w:pPr>
              <w:pStyle w:val="6"/>
              <w:numPr>
                <w:ilvl w:val="0"/>
                <w:numId w:val="1"/>
              </w:numPr>
              <w:tabs>
                <w:tab w:val="left" w:pos="468"/>
              </w:tabs>
              <w:spacing w:before="157" w:after="0" w:line="331" w:lineRule="exact"/>
              <w:ind w:left="468" w:right="0" w:hanging="36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周岁以上老年人</w:t>
            </w:r>
          </w:p>
        </w:tc>
      </w:tr>
      <w:tr w14:paraId="43072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725" w:type="dxa"/>
          </w:tcPr>
          <w:p w14:paraId="1E0FEAA8">
            <w:pPr>
              <w:pStyle w:val="6"/>
              <w:spacing w:before="140"/>
              <w:ind w:left="606" w:right="599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停发</w:t>
            </w:r>
          </w:p>
          <w:p w14:paraId="6B17F475">
            <w:pPr>
              <w:pStyle w:val="6"/>
              <w:spacing w:before="9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38FEBE1">
            <w:pPr>
              <w:pStyle w:val="6"/>
              <w:ind w:left="606" w:right="599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理由</w:t>
            </w:r>
          </w:p>
        </w:tc>
        <w:tc>
          <w:tcPr>
            <w:tcW w:w="7053" w:type="dxa"/>
            <w:gridSpan w:val="6"/>
            <w:vAlign w:val="center"/>
          </w:tcPr>
          <w:p w14:paraId="263270C5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/>
              </w:rPr>
            </w:pPr>
          </w:p>
        </w:tc>
      </w:tr>
      <w:tr w14:paraId="5DFE6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1725" w:type="dxa"/>
            <w:vAlign w:val="center"/>
          </w:tcPr>
          <w:p w14:paraId="5F097DA7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08EDD42D">
            <w:pPr>
              <w:pStyle w:val="6"/>
              <w:spacing w:before="8"/>
              <w:jc w:val="center"/>
              <w:rPr>
                <w:rFonts w:hint="eastAsia" w:ascii="方正仿宋_GBK" w:hAnsi="方正仿宋_GBK" w:eastAsia="方正仿宋_GBK" w:cs="方正仿宋_GBK"/>
                <w:sz w:val="31"/>
              </w:rPr>
            </w:pPr>
          </w:p>
          <w:p w14:paraId="4223F9C4">
            <w:pPr>
              <w:pStyle w:val="6"/>
              <w:spacing w:line="487" w:lineRule="auto"/>
              <w:ind w:left="741" w:right="131" w:hanging="600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社区居委会</w:t>
            </w:r>
          </w:p>
          <w:p w14:paraId="7015BE1C">
            <w:pPr>
              <w:pStyle w:val="6"/>
              <w:spacing w:line="487" w:lineRule="auto"/>
              <w:ind w:left="741" w:right="131" w:hanging="6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意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见</w:t>
            </w:r>
          </w:p>
        </w:tc>
        <w:tc>
          <w:tcPr>
            <w:tcW w:w="7053" w:type="dxa"/>
            <w:gridSpan w:val="6"/>
          </w:tcPr>
          <w:p w14:paraId="343B15B5">
            <w:pPr>
              <w:pStyle w:val="6"/>
              <w:tabs>
                <w:tab w:val="left" w:pos="5719"/>
                <w:tab w:val="left" w:pos="6458"/>
              </w:tabs>
              <w:spacing w:before="104" w:line="280" w:lineRule="auto"/>
              <w:ind w:left="108" w:right="97" w:firstLine="479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经调查核实，社区居委会集体讨论，建议从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月起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停发其高龄津贴。</w:t>
            </w:r>
          </w:p>
          <w:p w14:paraId="76B6C28E">
            <w:pPr>
              <w:pStyle w:val="6"/>
              <w:spacing w:before="4"/>
              <w:rPr>
                <w:rFonts w:hint="eastAsia" w:ascii="方正仿宋_GBK" w:hAnsi="方正仿宋_GBK" w:eastAsia="方正仿宋_GBK" w:cs="方正仿宋_GBK"/>
                <w:sz w:val="31"/>
              </w:rPr>
            </w:pPr>
          </w:p>
          <w:p w14:paraId="536C97D4">
            <w:pPr>
              <w:pStyle w:val="6"/>
              <w:tabs>
                <w:tab w:val="left" w:pos="2988"/>
              </w:tabs>
              <w:ind w:left="46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经办人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</w:p>
          <w:p w14:paraId="7127ECCE">
            <w:pPr>
              <w:pStyle w:val="6"/>
              <w:spacing w:before="12"/>
              <w:rPr>
                <w:rFonts w:hint="eastAsia" w:ascii="方正仿宋_GBK" w:hAnsi="方正仿宋_GBK" w:eastAsia="方正仿宋_GBK" w:cs="方正仿宋_GBK"/>
                <w:sz w:val="29"/>
              </w:rPr>
            </w:pPr>
          </w:p>
          <w:p w14:paraId="696149A7">
            <w:pPr>
              <w:pStyle w:val="6"/>
              <w:tabs>
                <w:tab w:val="left" w:pos="3828"/>
                <w:tab w:val="left" w:pos="4788"/>
              </w:tabs>
              <w:ind w:left="298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日</w:t>
            </w:r>
          </w:p>
        </w:tc>
      </w:tr>
      <w:tr w14:paraId="0BA77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</w:trPr>
        <w:tc>
          <w:tcPr>
            <w:tcW w:w="1725" w:type="dxa"/>
            <w:vAlign w:val="center"/>
          </w:tcPr>
          <w:p w14:paraId="0F22E7C9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08DAA8D8">
            <w:pPr>
              <w:pStyle w:val="6"/>
              <w:spacing w:before="3"/>
              <w:jc w:val="center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  <w:p w14:paraId="4C7E22B4">
            <w:pPr>
              <w:pStyle w:val="6"/>
              <w:spacing w:line="487" w:lineRule="auto"/>
              <w:ind w:left="741" w:right="131" w:hanging="600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街道办事处</w:t>
            </w:r>
          </w:p>
          <w:p w14:paraId="1A1512CB">
            <w:pPr>
              <w:pStyle w:val="6"/>
              <w:spacing w:line="487" w:lineRule="auto"/>
              <w:ind w:left="741" w:right="131" w:hanging="6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意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见</w:t>
            </w:r>
          </w:p>
        </w:tc>
        <w:tc>
          <w:tcPr>
            <w:tcW w:w="7053" w:type="dxa"/>
            <w:gridSpan w:val="6"/>
          </w:tcPr>
          <w:p w14:paraId="374C2F53">
            <w:pPr>
              <w:pStyle w:val="6"/>
              <w:spacing w:before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4446BA67">
            <w:pPr>
              <w:pStyle w:val="6"/>
              <w:tabs>
                <w:tab w:val="left" w:pos="2748"/>
                <w:tab w:val="left" w:pos="2868"/>
                <w:tab w:val="left" w:pos="3228"/>
              </w:tabs>
              <w:spacing w:line="592" w:lineRule="auto"/>
              <w:ind w:left="468" w:right="1172" w:firstLine="12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经审查，同意从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月起，停发其高龄津贴。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负责人：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经办人：</w:t>
            </w:r>
          </w:p>
          <w:p w14:paraId="74987EE2">
            <w:pPr>
              <w:pStyle w:val="6"/>
              <w:tabs>
                <w:tab w:val="left" w:pos="3948"/>
                <w:tab w:val="left" w:pos="4908"/>
              </w:tabs>
              <w:spacing w:before="94"/>
              <w:ind w:left="310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日</w:t>
            </w:r>
          </w:p>
        </w:tc>
      </w:tr>
      <w:tr w14:paraId="1BBB3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8778" w:type="dxa"/>
            <w:gridSpan w:val="7"/>
          </w:tcPr>
          <w:p w14:paraId="721620C7">
            <w:pPr>
              <w:pStyle w:val="6"/>
              <w:spacing w:before="3"/>
              <w:rPr>
                <w:rFonts w:hint="eastAsia" w:ascii="方正仿宋_GBK" w:hAnsi="方正仿宋_GBK" w:eastAsia="方正仿宋_GBK" w:cs="方正仿宋_GBK"/>
                <w:sz w:val="25"/>
              </w:rPr>
            </w:pPr>
          </w:p>
          <w:p w14:paraId="69C453D0">
            <w:pPr>
              <w:pStyle w:val="6"/>
              <w:ind w:left="10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</w:rPr>
              <w:t>注：附停发理由相关佐证材料。</w:t>
            </w:r>
          </w:p>
        </w:tc>
      </w:tr>
    </w:tbl>
    <w:p w14:paraId="141743DC">
      <w:pPr>
        <w:spacing w:after="0"/>
        <w:rPr>
          <w:sz w:val="24"/>
        </w:rPr>
        <w:sectPr>
          <w:pgSz w:w="11910" w:h="16840"/>
          <w:pgMar w:top="1440" w:right="1080" w:bottom="1440" w:left="1080" w:header="0" w:footer="1161" w:gutter="0"/>
          <w:cols w:space="720" w:num="1"/>
        </w:sectPr>
      </w:pPr>
    </w:p>
    <w:p w14:paraId="3F2AC3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5D9F5"/>
    <w:multiLevelType w:val="multilevel"/>
    <w:tmpl w:val="F4B5D9F5"/>
    <w:lvl w:ilvl="0" w:tentative="0">
      <w:start w:val="0"/>
      <w:numFmt w:val="bullet"/>
      <w:lvlText w:val="□"/>
      <w:lvlJc w:val="left"/>
      <w:pPr>
        <w:ind w:left="468" w:hanging="360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18" w:hanging="36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776" w:hanging="3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434" w:hanging="3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093" w:hanging="3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751" w:hanging="3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409" w:hanging="3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5068" w:hanging="3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726" w:hanging="36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zgyYTYzOTY3ZmZkM2RjNTcwOWNhZGI0YmExNmIifQ=="/>
  </w:docVars>
  <w:rsids>
    <w:rsidRoot w:val="687C163E"/>
    <w:rsid w:val="0B187AA4"/>
    <w:rsid w:val="1EA52D6F"/>
    <w:rsid w:val="26395046"/>
    <w:rsid w:val="2E4343A1"/>
    <w:rsid w:val="4736560E"/>
    <w:rsid w:val="4E671319"/>
    <w:rsid w:val="522B5BBD"/>
    <w:rsid w:val="653374B1"/>
    <w:rsid w:val="687C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13"/>
      <w:ind w:left="1425" w:right="1664"/>
      <w:jc w:val="center"/>
      <w:outlineLvl w:val="1"/>
    </w:pPr>
    <w:rPr>
      <w:rFonts w:ascii="宋体" w:hAnsi="宋体" w:eastAsia="宋体" w:cs="宋体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254</Characters>
  <Lines>0</Lines>
  <Paragraphs>0</Paragraphs>
  <TotalTime>0</TotalTime>
  <ScaleCrop>false</ScaleCrop>
  <LinksUpToDate>false</LinksUpToDate>
  <CharactersWithSpaces>275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2023-03-13T02:04:00Z</dcterms:created>
  <dc:creator>admin</dc:creator>
  <cp:lastModifiedBy>HP</cp:lastModifiedBy>
  <cp:lastPrinted>2023-03-16T07:06:00Z</cp:lastPrinted>
  <dcterms:modified xsi:type="dcterms:W3CDTF">2025-02-18T09:06:19Z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E635744404364E1A99CF42AC55E0712C</vt:lpwstr>
  </property>
  <property fmtid="{D5CDD505-2E9C-101B-9397-08002B2CF9AE}" pid="4" name="KSOTemplateDocerSaveRecord">
    <vt:lpwstr>eyJoZGlkIjoiNDI2MTQ0ZmRlNjMzZDY3ZjA0MjczYWUxMzAxN2QyZjUifQ==</vt:lpwstr>
  </property>
</Properties>
</file>