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323F" w:rsidRDefault="0069323F" w:rsidP="0069323F">
      <w:pPr>
        <w:autoSpaceDE w:val="0"/>
        <w:autoSpaceDN w:val="0"/>
        <w:adjustRightInd w:val="0"/>
        <w:spacing w:line="580" w:lineRule="exact"/>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附件1</w:t>
      </w:r>
    </w:p>
    <w:p w:rsidR="0069323F" w:rsidRDefault="0069323F" w:rsidP="0069323F">
      <w:pPr>
        <w:autoSpaceDE w:val="0"/>
        <w:autoSpaceDN w:val="0"/>
        <w:adjustRightInd w:val="0"/>
        <w:spacing w:line="600" w:lineRule="exact"/>
        <w:jc w:val="center"/>
        <w:rPr>
          <w:rFonts w:ascii="方正黑体_GBK" w:eastAsia="方正黑体_GBK" w:hAnsi="方正黑体_GBK" w:cs="方正黑体_GBK"/>
          <w:kern w:val="0"/>
          <w:sz w:val="32"/>
          <w:szCs w:val="32"/>
        </w:rPr>
      </w:pPr>
      <w:proofErr w:type="gramStart"/>
      <w:r>
        <w:rPr>
          <w:rFonts w:ascii="方正小标宋_GBK" w:eastAsia="方正小标宋_GBK" w:hint="eastAsia"/>
          <w:sz w:val="44"/>
          <w:szCs w:val="44"/>
        </w:rPr>
        <w:t>两江新区</w:t>
      </w:r>
      <w:proofErr w:type="gramEnd"/>
      <w:r>
        <w:rPr>
          <w:rFonts w:ascii="方正小标宋_GBK" w:eastAsia="方正小标宋_GBK" w:hint="eastAsia"/>
          <w:sz w:val="44"/>
          <w:szCs w:val="44"/>
        </w:rPr>
        <w:t>健康科普专家库名单</w:t>
      </w:r>
    </w:p>
    <w:p w:rsidR="0069323F" w:rsidRDefault="0069323F" w:rsidP="0069323F">
      <w:pPr>
        <w:autoSpaceDE w:val="0"/>
        <w:autoSpaceDN w:val="0"/>
        <w:adjustRightInd w:val="0"/>
        <w:spacing w:line="580" w:lineRule="exact"/>
        <w:ind w:rightChars="-446" w:right="-937"/>
        <w:jc w:val="left"/>
        <w:rPr>
          <w:rFonts w:ascii="方正楷体_GBK" w:eastAsia="方正楷体_GBK" w:hAnsi="方正黑体_GBK" w:cs="方正黑体_GBK"/>
          <w:kern w:val="0"/>
          <w:sz w:val="32"/>
          <w:szCs w:val="32"/>
        </w:rPr>
      </w:pPr>
    </w:p>
    <w:p w:rsidR="0069323F" w:rsidRDefault="0069323F" w:rsidP="0069323F">
      <w:pPr>
        <w:autoSpaceDE w:val="0"/>
        <w:autoSpaceDN w:val="0"/>
        <w:adjustRightInd w:val="0"/>
        <w:spacing w:line="580" w:lineRule="exact"/>
        <w:ind w:rightChars="-446" w:right="-937"/>
        <w:jc w:val="left"/>
        <w:rPr>
          <w:rFonts w:ascii="方正楷体_GBK" w:eastAsia="方正楷体_GBK" w:hAnsi="方正黑体_GBK" w:cs="方正黑体_GBK"/>
          <w:kern w:val="0"/>
          <w:sz w:val="32"/>
          <w:szCs w:val="32"/>
        </w:rPr>
      </w:pPr>
      <w:r>
        <w:rPr>
          <w:rFonts w:ascii="方正楷体_GBK" w:eastAsia="方正楷体_GBK" w:hAnsi="方正黑体_GBK" w:cs="方正黑体_GBK" w:hint="eastAsia"/>
          <w:kern w:val="0"/>
          <w:sz w:val="32"/>
          <w:szCs w:val="32"/>
        </w:rPr>
        <w:t>区一院健康科普专家库：26人    组长：赵俪梅    副组长：杨媚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559"/>
        <w:gridCol w:w="1134"/>
        <w:gridCol w:w="2977"/>
        <w:gridCol w:w="2403"/>
      </w:tblGrid>
      <w:tr w:rsidR="0069323F" w:rsidTr="0069323F">
        <w:trPr>
          <w:trHeight w:val="631"/>
          <w:tblHeader/>
        </w:trPr>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400" w:lineRule="exact"/>
              <w:jc w:val="center"/>
              <w:rPr>
                <w:rFonts w:ascii="方正楷体_GBK" w:eastAsia="方正楷体_GBK" w:hAnsi="方正黑体_GBK" w:cs="方正黑体_GBK"/>
                <w:kern w:val="0"/>
                <w:sz w:val="32"/>
                <w:szCs w:val="32"/>
              </w:rPr>
            </w:pPr>
            <w:r>
              <w:rPr>
                <w:rFonts w:ascii="方正黑体_GBK" w:eastAsia="方正黑体_GBK" w:hAnsi="方正仿宋_GBK" w:cs="方正仿宋_GBK" w:hint="eastAsia"/>
                <w:sz w:val="32"/>
                <w:szCs w:val="32"/>
              </w:rPr>
              <w:t>序号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400" w:lineRule="exact"/>
              <w:jc w:val="center"/>
              <w:rPr>
                <w:rFonts w:ascii="方正楷体_GBK" w:eastAsia="方正楷体_GBK" w:hAnsi="方正黑体_GBK" w:cs="方正黑体_GBK"/>
                <w:kern w:val="0"/>
                <w:sz w:val="32"/>
                <w:szCs w:val="32"/>
              </w:rPr>
            </w:pPr>
            <w:r>
              <w:rPr>
                <w:rFonts w:ascii="方正黑体_GBK" w:eastAsia="方正黑体_GBK" w:hAnsi="方正仿宋_GBK" w:cs="方正仿宋_GBK" w:hint="eastAsia"/>
                <w:sz w:val="32"/>
                <w:szCs w:val="32"/>
              </w:rPr>
              <w:t>姓名</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400" w:lineRule="exact"/>
              <w:jc w:val="center"/>
              <w:rPr>
                <w:rFonts w:ascii="方正楷体_GBK" w:eastAsia="方正楷体_GBK" w:hAnsi="方正黑体_GBK" w:cs="方正黑体_GBK"/>
                <w:kern w:val="0"/>
                <w:sz w:val="32"/>
                <w:szCs w:val="32"/>
              </w:rPr>
            </w:pPr>
            <w:r>
              <w:rPr>
                <w:rFonts w:ascii="方正黑体_GBK" w:eastAsia="方正黑体_GBK" w:hAnsi="方正仿宋_GBK" w:cs="方正仿宋_GBK" w:hint="eastAsia"/>
                <w:sz w:val="32"/>
                <w:szCs w:val="32"/>
              </w:rPr>
              <w:t>性别</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400" w:lineRule="exact"/>
              <w:jc w:val="center"/>
              <w:rPr>
                <w:rFonts w:ascii="方正楷体_GBK" w:eastAsia="方正楷体_GBK" w:hAnsi="方正黑体_GBK" w:cs="方正黑体_GBK"/>
                <w:kern w:val="0"/>
                <w:sz w:val="32"/>
                <w:szCs w:val="32"/>
              </w:rPr>
            </w:pPr>
            <w:r>
              <w:rPr>
                <w:rFonts w:ascii="方正黑体_GBK" w:eastAsia="方正黑体_GBK" w:hAnsi="方正仿宋_GBK" w:cs="方正仿宋_GBK" w:hint="eastAsia"/>
                <w:sz w:val="32"/>
                <w:szCs w:val="32"/>
              </w:rPr>
              <w:t>职称</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400" w:lineRule="exact"/>
              <w:jc w:val="center"/>
              <w:rPr>
                <w:rFonts w:ascii="方正楷体_GBK" w:eastAsia="方正楷体_GBK" w:hAnsi="方正黑体_GBK" w:cs="方正黑体_GBK"/>
                <w:kern w:val="0"/>
                <w:sz w:val="32"/>
                <w:szCs w:val="32"/>
              </w:rPr>
            </w:pPr>
            <w:r>
              <w:rPr>
                <w:rFonts w:ascii="方正黑体_GBK" w:eastAsia="方正黑体_GBK" w:hAnsi="方正仿宋_GBK" w:cs="方正仿宋_GBK" w:hint="eastAsia"/>
                <w:sz w:val="32"/>
                <w:szCs w:val="32"/>
              </w:rPr>
              <w:t>备注</w:t>
            </w: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杨</w:t>
            </w:r>
            <w:r>
              <w:rPr>
                <w:rFonts w:eastAsia="方正仿宋_GBK"/>
                <w:sz w:val="32"/>
                <w:szCs w:val="32"/>
              </w:rPr>
              <w:t xml:space="preserve">  </w:t>
            </w:r>
            <w:r>
              <w:rPr>
                <w:rFonts w:eastAsia="方正仿宋_GBK" w:hint="eastAsia"/>
                <w:sz w:val="32"/>
                <w:szCs w:val="32"/>
              </w:rPr>
              <w:t>媚</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主任医师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赵俪梅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roofErr w:type="gramStart"/>
            <w:r>
              <w:rPr>
                <w:rFonts w:eastAsia="方正仿宋_GBK" w:hint="eastAsia"/>
                <w:sz w:val="32"/>
                <w:szCs w:val="32"/>
              </w:rPr>
              <w:t>蔡依希</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主治医师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张志宏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王红星</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周</w:t>
            </w:r>
            <w:r>
              <w:rPr>
                <w:rFonts w:eastAsia="方正仿宋_GBK"/>
                <w:sz w:val="32"/>
                <w:szCs w:val="32"/>
              </w:rPr>
              <w:t xml:space="preserve">  </w:t>
            </w:r>
            <w:proofErr w:type="gramStart"/>
            <w:r>
              <w:rPr>
                <w:rFonts w:eastAsia="方正仿宋_GBK" w:hint="eastAsia"/>
                <w:sz w:val="32"/>
                <w:szCs w:val="32"/>
              </w:rPr>
              <w:t>娟</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rsidP="0069323F">
            <w:pPr>
              <w:autoSpaceDE w:val="0"/>
              <w:autoSpaceDN w:val="0"/>
              <w:adjustRightInd w:val="0"/>
              <w:spacing w:line="400" w:lineRule="exact"/>
              <w:jc w:val="center"/>
              <w:rPr>
                <w:rFonts w:ascii="方正楷体_GBK" w:eastAsia="方正楷体_GBK" w:hAnsi="方正黑体_GBK" w:cs="方正黑体_GBK"/>
                <w:kern w:val="0"/>
                <w:sz w:val="32"/>
                <w:szCs w:val="32"/>
              </w:rPr>
            </w:pPr>
            <w:r>
              <w:rPr>
                <w:rFonts w:eastAsia="方正仿宋_GBK" w:hint="eastAsia"/>
                <w:sz w:val="28"/>
                <w:szCs w:val="32"/>
              </w:rPr>
              <w:t>公众应急技能培训讲师</w:t>
            </w: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杨</w:t>
            </w:r>
            <w:r>
              <w:rPr>
                <w:rFonts w:eastAsia="方正仿宋_GBK"/>
                <w:sz w:val="32"/>
                <w:szCs w:val="32"/>
              </w:rPr>
              <w:t xml:space="preserve">  </w:t>
            </w:r>
            <w:r>
              <w:rPr>
                <w:rFonts w:eastAsia="方正仿宋_GBK" w:hint="eastAsia"/>
                <w:sz w:val="32"/>
                <w:szCs w:val="32"/>
              </w:rPr>
              <w:t>波</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左</w:t>
            </w:r>
            <w:r>
              <w:rPr>
                <w:rFonts w:eastAsia="方正仿宋_GBK"/>
                <w:sz w:val="32"/>
                <w:szCs w:val="32"/>
              </w:rPr>
              <w:t xml:space="preserve">  </w:t>
            </w:r>
            <w:proofErr w:type="gramStart"/>
            <w:r>
              <w:rPr>
                <w:rFonts w:eastAsia="方正仿宋_GBK" w:hint="eastAsia"/>
                <w:sz w:val="32"/>
                <w:szCs w:val="32"/>
              </w:rPr>
              <w:t>莉</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主任医师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邹瑞政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主任医师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王</w:t>
            </w:r>
            <w:r>
              <w:rPr>
                <w:rFonts w:eastAsia="方正仿宋_GBK"/>
                <w:sz w:val="32"/>
                <w:szCs w:val="32"/>
              </w:rPr>
              <w:t xml:space="preserve">  </w:t>
            </w:r>
            <w:r>
              <w:rPr>
                <w:rFonts w:eastAsia="方正仿宋_GBK" w:hint="eastAsia"/>
                <w:sz w:val="32"/>
                <w:szCs w:val="32"/>
              </w:rPr>
              <w:t>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11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胡</w:t>
            </w:r>
            <w:r>
              <w:rPr>
                <w:rFonts w:eastAsia="方正仿宋_GBK"/>
                <w:sz w:val="32"/>
                <w:szCs w:val="32"/>
              </w:rPr>
              <w:t xml:space="preserve">  </w:t>
            </w:r>
            <w:r>
              <w:rPr>
                <w:rFonts w:eastAsia="方正仿宋_GBK" w:hint="eastAsia"/>
                <w:sz w:val="32"/>
                <w:szCs w:val="32"/>
              </w:rPr>
              <w:t>忠</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主任医师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康保国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商施</w:t>
            </w:r>
            <w:proofErr w:type="gramStart"/>
            <w:r>
              <w:rPr>
                <w:rFonts w:eastAsia="方正仿宋_GBK" w:hint="eastAsia"/>
                <w:sz w:val="32"/>
                <w:szCs w:val="32"/>
              </w:rPr>
              <w:t>稞</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主治医师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赖</w:t>
            </w:r>
            <w:r>
              <w:rPr>
                <w:rFonts w:eastAsia="方正仿宋_GBK"/>
                <w:sz w:val="32"/>
                <w:szCs w:val="32"/>
              </w:rPr>
              <w:t xml:space="preserve">  </w:t>
            </w:r>
            <w:r>
              <w:rPr>
                <w:rFonts w:eastAsia="方正仿宋_GBK" w:hint="eastAsia"/>
                <w:sz w:val="32"/>
                <w:szCs w:val="32"/>
              </w:rPr>
              <w:t>闻</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主任医师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15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余</w:t>
            </w:r>
            <w:r>
              <w:rPr>
                <w:rFonts w:eastAsia="方正仿宋_GBK"/>
                <w:sz w:val="32"/>
                <w:szCs w:val="32"/>
              </w:rPr>
              <w:t xml:space="preserve">  </w:t>
            </w:r>
            <w:r>
              <w:rPr>
                <w:rFonts w:eastAsia="方正仿宋_GBK" w:hint="eastAsia"/>
                <w:sz w:val="32"/>
                <w:szCs w:val="32"/>
              </w:rPr>
              <w:t>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副主任护师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lastRenderedPageBreak/>
              <w:t>16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张</w:t>
            </w:r>
            <w:r>
              <w:rPr>
                <w:rFonts w:eastAsia="方正仿宋_GBK"/>
                <w:sz w:val="32"/>
                <w:szCs w:val="32"/>
              </w:rPr>
              <w:t xml:space="preserve">  </w:t>
            </w:r>
            <w:r>
              <w:rPr>
                <w:rFonts w:eastAsia="方正仿宋_GBK" w:hint="eastAsia"/>
                <w:sz w:val="32"/>
                <w:szCs w:val="32"/>
              </w:rPr>
              <w:t>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心理咨询师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17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谢素娟</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主治医师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许国梅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副主任护师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19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王迎春</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副主任护师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roofErr w:type="gramStart"/>
            <w:r>
              <w:rPr>
                <w:rFonts w:eastAsia="方正仿宋_GBK" w:hint="eastAsia"/>
                <w:sz w:val="32"/>
                <w:szCs w:val="32"/>
              </w:rPr>
              <w:t>刘海林</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副主任药师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21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roofErr w:type="gramStart"/>
            <w:r>
              <w:rPr>
                <w:rFonts w:eastAsia="方正仿宋_GBK" w:hint="eastAsia"/>
                <w:sz w:val="32"/>
                <w:szCs w:val="32"/>
              </w:rPr>
              <w:t>罗先进</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69323F" w:rsidRPr="0069323F" w:rsidRDefault="0069323F" w:rsidP="0069323F">
            <w:pPr>
              <w:autoSpaceDE w:val="0"/>
              <w:autoSpaceDN w:val="0"/>
              <w:adjustRightInd w:val="0"/>
              <w:spacing w:line="400" w:lineRule="exact"/>
              <w:jc w:val="center"/>
              <w:rPr>
                <w:rFonts w:eastAsia="方正仿宋_GBK"/>
                <w:sz w:val="28"/>
                <w:szCs w:val="32"/>
              </w:rPr>
            </w:pPr>
            <w:r w:rsidRPr="0069323F">
              <w:rPr>
                <w:rFonts w:eastAsia="方正仿宋_GBK" w:hint="eastAsia"/>
                <w:sz w:val="28"/>
                <w:szCs w:val="32"/>
              </w:rPr>
              <w:t>公众应急技能培训讲师</w:t>
            </w: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李海涛</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69323F" w:rsidRPr="0069323F" w:rsidRDefault="0069323F" w:rsidP="0069323F">
            <w:pPr>
              <w:autoSpaceDE w:val="0"/>
              <w:autoSpaceDN w:val="0"/>
              <w:adjustRightInd w:val="0"/>
              <w:spacing w:line="400" w:lineRule="exact"/>
              <w:jc w:val="center"/>
              <w:rPr>
                <w:rFonts w:eastAsia="方正仿宋_GBK"/>
                <w:sz w:val="28"/>
                <w:szCs w:val="32"/>
              </w:rPr>
            </w:pPr>
            <w:r>
              <w:rPr>
                <w:rFonts w:eastAsia="方正仿宋_GBK" w:hint="eastAsia"/>
                <w:sz w:val="28"/>
                <w:szCs w:val="32"/>
              </w:rPr>
              <w:t>公众应急技能培训讲师</w:t>
            </w: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23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李</w:t>
            </w:r>
            <w:r>
              <w:rPr>
                <w:rFonts w:eastAsia="方正仿宋_GBK"/>
                <w:sz w:val="32"/>
                <w:szCs w:val="32"/>
              </w:rPr>
              <w:t xml:space="preserve">  </w:t>
            </w:r>
            <w:r>
              <w:rPr>
                <w:rFonts w:eastAsia="方正仿宋_GBK" w:hint="eastAsia"/>
                <w:sz w:val="32"/>
                <w:szCs w:val="32"/>
              </w:rPr>
              <w:t>锐</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执业助理医师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sz w:val="32"/>
                <w:szCs w:val="32"/>
              </w:rPr>
              <w:t>24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李</w:t>
            </w:r>
            <w:r>
              <w:rPr>
                <w:rFonts w:eastAsia="方正仿宋_GBK"/>
                <w:sz w:val="32"/>
                <w:szCs w:val="32"/>
              </w:rPr>
              <w:t xml:space="preserve">  </w:t>
            </w:r>
            <w:proofErr w:type="gramStart"/>
            <w:r>
              <w:rPr>
                <w:rFonts w:eastAsia="方正仿宋_GBK" w:hint="eastAsia"/>
                <w:sz w:val="32"/>
                <w:szCs w:val="32"/>
              </w:rPr>
              <w:t>菁</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r>
              <w:rPr>
                <w:rFonts w:eastAsia="方正仿宋_GBK" w:hint="eastAsia"/>
                <w:sz w:val="32"/>
                <w:szCs w:val="32"/>
              </w:rPr>
              <w:t>主治医师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eastAsia="方正仿宋_GBK"/>
                <w:sz w:val="32"/>
                <w:szCs w:val="32"/>
              </w:rPr>
            </w:pPr>
            <w:r>
              <w:rPr>
                <w:rFonts w:eastAsia="方正仿宋_GBK"/>
                <w:sz w:val="32"/>
                <w:szCs w:val="32"/>
              </w:rPr>
              <w:t>25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eastAsia="方正仿宋_GBK"/>
                <w:sz w:val="32"/>
                <w:szCs w:val="32"/>
              </w:rPr>
            </w:pPr>
            <w:r>
              <w:rPr>
                <w:rFonts w:eastAsia="方正仿宋_GBK" w:hint="eastAsia"/>
                <w:sz w:val="32"/>
                <w:szCs w:val="32"/>
              </w:rPr>
              <w:t>查能为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eastAsia="方正仿宋_GBK"/>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eastAsia="方正仿宋_GBK"/>
                <w:sz w:val="32"/>
                <w:szCs w:val="32"/>
              </w:rPr>
            </w:pPr>
            <w:r>
              <w:rPr>
                <w:rFonts w:eastAsia="方正仿宋_GBK" w:hint="eastAsia"/>
                <w:sz w:val="32"/>
                <w:szCs w:val="32"/>
              </w:rPr>
              <w:t>主治医师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Default="0069323F">
            <w:pPr>
              <w:autoSpaceDE w:val="0"/>
              <w:autoSpaceDN w:val="0"/>
              <w:adjustRightInd w:val="0"/>
              <w:spacing w:line="600" w:lineRule="exact"/>
              <w:jc w:val="center"/>
              <w:rPr>
                <w:rFonts w:ascii="方正楷体_GBK" w:eastAsia="方正楷体_GBK" w:hAnsi="方正黑体_GBK" w:cs="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eastAsia="方正仿宋_GBK"/>
                <w:sz w:val="32"/>
                <w:szCs w:val="32"/>
              </w:rPr>
            </w:pPr>
            <w:r>
              <w:rPr>
                <w:rFonts w:eastAsia="方正仿宋_GBK"/>
                <w:sz w:val="32"/>
                <w:szCs w:val="32"/>
              </w:rPr>
              <w:t>26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eastAsia="方正仿宋_GBK"/>
                <w:sz w:val="32"/>
                <w:szCs w:val="32"/>
              </w:rPr>
            </w:pPr>
            <w:proofErr w:type="gramStart"/>
            <w:r>
              <w:rPr>
                <w:rFonts w:eastAsia="方正仿宋_GBK" w:hint="eastAsia"/>
                <w:sz w:val="32"/>
                <w:szCs w:val="32"/>
              </w:rPr>
              <w:t>周贤蓉</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eastAsia="方正仿宋_GBK"/>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600" w:lineRule="exact"/>
              <w:jc w:val="center"/>
              <w:rPr>
                <w:rFonts w:eastAsia="方正仿宋_GBK"/>
                <w:sz w:val="32"/>
                <w:szCs w:val="32"/>
              </w:rPr>
            </w:pPr>
            <w:r>
              <w:rPr>
                <w:rFonts w:eastAsia="方正仿宋_GBK" w:hint="eastAsia"/>
                <w:sz w:val="32"/>
                <w:szCs w:val="32"/>
              </w:rPr>
              <w:t>执业医师</w:t>
            </w:r>
          </w:p>
        </w:tc>
        <w:tc>
          <w:tcPr>
            <w:tcW w:w="2403" w:type="dxa"/>
            <w:tcBorders>
              <w:top w:val="single" w:sz="4" w:space="0" w:color="000000"/>
              <w:left w:val="single" w:sz="4" w:space="0" w:color="000000"/>
              <w:bottom w:val="single" w:sz="4" w:space="0" w:color="000000"/>
              <w:right w:val="single" w:sz="4" w:space="0" w:color="000000"/>
            </w:tcBorders>
            <w:vAlign w:val="center"/>
          </w:tcPr>
          <w:p w:rsidR="0069323F" w:rsidRPr="0069323F" w:rsidRDefault="0069323F" w:rsidP="0069323F">
            <w:pPr>
              <w:autoSpaceDE w:val="0"/>
              <w:autoSpaceDN w:val="0"/>
              <w:adjustRightInd w:val="0"/>
              <w:spacing w:line="400" w:lineRule="exact"/>
              <w:jc w:val="center"/>
              <w:rPr>
                <w:rFonts w:eastAsia="方正仿宋_GBK"/>
                <w:sz w:val="28"/>
                <w:szCs w:val="32"/>
              </w:rPr>
            </w:pPr>
          </w:p>
        </w:tc>
      </w:tr>
    </w:tbl>
    <w:p w:rsidR="0069323F" w:rsidRDefault="0069323F" w:rsidP="0069323F">
      <w:pPr>
        <w:autoSpaceDE w:val="0"/>
        <w:autoSpaceDN w:val="0"/>
        <w:adjustRightInd w:val="0"/>
        <w:spacing w:line="580" w:lineRule="exact"/>
        <w:ind w:rightChars="-446" w:right="-937"/>
        <w:jc w:val="left"/>
        <w:rPr>
          <w:rFonts w:ascii="方正楷体_GBK" w:eastAsia="方正楷体_GBK" w:hAnsi="方正黑体_GBK" w:cs="方正黑体_GBK"/>
          <w:kern w:val="0"/>
          <w:sz w:val="32"/>
          <w:szCs w:val="32"/>
        </w:rPr>
      </w:pPr>
    </w:p>
    <w:p w:rsidR="0069323F" w:rsidRDefault="0069323F" w:rsidP="0069323F">
      <w:pPr>
        <w:autoSpaceDE w:val="0"/>
        <w:autoSpaceDN w:val="0"/>
        <w:adjustRightInd w:val="0"/>
        <w:spacing w:line="580" w:lineRule="exact"/>
        <w:ind w:rightChars="-446" w:right="-937"/>
        <w:jc w:val="left"/>
        <w:rPr>
          <w:rFonts w:ascii="方正楷体_GBK" w:eastAsia="方正楷体_GBK" w:hAnsi="方正黑体_GBK" w:cs="方正黑体_GBK"/>
          <w:kern w:val="0"/>
          <w:sz w:val="32"/>
          <w:szCs w:val="32"/>
        </w:rPr>
      </w:pPr>
    </w:p>
    <w:p w:rsidR="0069323F" w:rsidRDefault="0069323F" w:rsidP="0069323F">
      <w:pPr>
        <w:autoSpaceDE w:val="0"/>
        <w:autoSpaceDN w:val="0"/>
        <w:adjustRightInd w:val="0"/>
        <w:spacing w:line="400" w:lineRule="exact"/>
        <w:jc w:val="center"/>
        <w:rPr>
          <w:rFonts w:eastAsia="方正楷体_GBK"/>
          <w:kern w:val="0"/>
          <w:sz w:val="32"/>
          <w:szCs w:val="32"/>
        </w:rPr>
      </w:pPr>
    </w:p>
    <w:p w:rsidR="0069323F" w:rsidRDefault="0069323F" w:rsidP="0069323F">
      <w:pPr>
        <w:autoSpaceDE w:val="0"/>
        <w:autoSpaceDN w:val="0"/>
        <w:adjustRightInd w:val="0"/>
        <w:spacing w:line="580" w:lineRule="exact"/>
        <w:jc w:val="left"/>
        <w:rPr>
          <w:rFonts w:eastAsia="方正楷体_GBK"/>
          <w:kern w:val="0"/>
          <w:sz w:val="32"/>
          <w:szCs w:val="32"/>
        </w:rPr>
      </w:pPr>
    </w:p>
    <w:p w:rsidR="0069323F" w:rsidRDefault="0069323F" w:rsidP="0069323F">
      <w:pPr>
        <w:autoSpaceDE w:val="0"/>
        <w:autoSpaceDN w:val="0"/>
        <w:adjustRightInd w:val="0"/>
        <w:spacing w:line="580" w:lineRule="exact"/>
        <w:jc w:val="left"/>
        <w:rPr>
          <w:rFonts w:eastAsia="方正楷体_GBK"/>
          <w:kern w:val="0"/>
          <w:sz w:val="32"/>
          <w:szCs w:val="32"/>
        </w:rPr>
      </w:pPr>
    </w:p>
    <w:p w:rsidR="0069323F" w:rsidRDefault="0069323F" w:rsidP="0069323F">
      <w:pPr>
        <w:autoSpaceDE w:val="0"/>
        <w:autoSpaceDN w:val="0"/>
        <w:adjustRightInd w:val="0"/>
        <w:spacing w:line="400" w:lineRule="exact"/>
        <w:jc w:val="center"/>
        <w:rPr>
          <w:rFonts w:eastAsia="方正楷体_GBK"/>
          <w:kern w:val="0"/>
          <w:sz w:val="32"/>
          <w:szCs w:val="32"/>
        </w:rPr>
      </w:pPr>
    </w:p>
    <w:p w:rsidR="0069323F" w:rsidRDefault="0069323F" w:rsidP="0069323F">
      <w:pPr>
        <w:autoSpaceDE w:val="0"/>
        <w:autoSpaceDN w:val="0"/>
        <w:adjustRightInd w:val="0"/>
        <w:spacing w:line="400" w:lineRule="exact"/>
        <w:jc w:val="center"/>
        <w:rPr>
          <w:rFonts w:eastAsia="方正楷体_GBK"/>
          <w:kern w:val="0"/>
          <w:sz w:val="32"/>
          <w:szCs w:val="32"/>
        </w:rPr>
      </w:pPr>
    </w:p>
    <w:p w:rsidR="0069323F" w:rsidRDefault="0069323F" w:rsidP="0069323F">
      <w:pPr>
        <w:autoSpaceDE w:val="0"/>
        <w:autoSpaceDN w:val="0"/>
        <w:adjustRightInd w:val="0"/>
        <w:spacing w:line="400" w:lineRule="exact"/>
        <w:jc w:val="center"/>
        <w:rPr>
          <w:rFonts w:eastAsia="方正楷体_GBK"/>
          <w:kern w:val="0"/>
          <w:sz w:val="32"/>
          <w:szCs w:val="32"/>
        </w:rPr>
      </w:pPr>
    </w:p>
    <w:p w:rsidR="00B50D72" w:rsidRDefault="00B50D72" w:rsidP="0069323F">
      <w:pPr>
        <w:autoSpaceDE w:val="0"/>
        <w:autoSpaceDN w:val="0"/>
        <w:adjustRightInd w:val="0"/>
        <w:spacing w:line="400" w:lineRule="exact"/>
        <w:jc w:val="center"/>
        <w:rPr>
          <w:rFonts w:eastAsia="方正楷体_GBK"/>
          <w:kern w:val="0"/>
          <w:sz w:val="32"/>
          <w:szCs w:val="32"/>
        </w:rPr>
      </w:pPr>
    </w:p>
    <w:p w:rsidR="00B50D72" w:rsidRDefault="00B50D72" w:rsidP="0069323F">
      <w:pPr>
        <w:autoSpaceDE w:val="0"/>
        <w:autoSpaceDN w:val="0"/>
        <w:adjustRightInd w:val="0"/>
        <w:spacing w:line="400" w:lineRule="exact"/>
        <w:jc w:val="center"/>
        <w:rPr>
          <w:rFonts w:eastAsia="方正楷体_GBK"/>
          <w:kern w:val="0"/>
          <w:sz w:val="32"/>
          <w:szCs w:val="32"/>
        </w:rPr>
      </w:pPr>
    </w:p>
    <w:p w:rsidR="0069323F" w:rsidRDefault="0069323F" w:rsidP="0069323F">
      <w:pPr>
        <w:autoSpaceDE w:val="0"/>
        <w:autoSpaceDN w:val="0"/>
        <w:adjustRightInd w:val="0"/>
        <w:spacing w:line="580" w:lineRule="exact"/>
        <w:jc w:val="left"/>
        <w:rPr>
          <w:rFonts w:eastAsia="方正楷体_GBK"/>
          <w:kern w:val="0"/>
          <w:sz w:val="32"/>
          <w:szCs w:val="32"/>
        </w:rPr>
      </w:pPr>
      <w:r>
        <w:rPr>
          <w:rFonts w:eastAsia="方正楷体_GBK" w:hint="eastAsia"/>
          <w:kern w:val="0"/>
          <w:sz w:val="32"/>
          <w:szCs w:val="32"/>
        </w:rPr>
        <w:lastRenderedPageBreak/>
        <w:t>区二院健康科普专家库：</w:t>
      </w:r>
      <w:r>
        <w:rPr>
          <w:rFonts w:eastAsia="方正楷体_GBK"/>
          <w:kern w:val="0"/>
          <w:sz w:val="32"/>
          <w:szCs w:val="32"/>
        </w:rPr>
        <w:t>17</w:t>
      </w:r>
      <w:r>
        <w:rPr>
          <w:rFonts w:eastAsia="方正楷体_GBK" w:hint="eastAsia"/>
          <w:kern w:val="0"/>
          <w:sz w:val="32"/>
          <w:szCs w:val="32"/>
        </w:rPr>
        <w:t>人</w:t>
      </w:r>
      <w:r>
        <w:rPr>
          <w:rFonts w:eastAsia="方正楷体_GBK"/>
          <w:kern w:val="0"/>
          <w:sz w:val="32"/>
          <w:szCs w:val="32"/>
        </w:rPr>
        <w:t xml:space="preserve">   </w:t>
      </w:r>
      <w:r>
        <w:rPr>
          <w:rFonts w:eastAsia="方正楷体_GBK" w:hint="eastAsia"/>
          <w:kern w:val="0"/>
          <w:sz w:val="32"/>
          <w:szCs w:val="32"/>
        </w:rPr>
        <w:t>组长：</w:t>
      </w:r>
      <w:proofErr w:type="gramStart"/>
      <w:r>
        <w:rPr>
          <w:rFonts w:eastAsia="方正楷体_GBK" w:hint="eastAsia"/>
          <w:kern w:val="0"/>
          <w:sz w:val="32"/>
          <w:szCs w:val="32"/>
        </w:rPr>
        <w:t>姜光财</w:t>
      </w:r>
      <w:proofErr w:type="gramEnd"/>
      <w:r>
        <w:rPr>
          <w:rFonts w:eastAsia="方正楷体_GBK"/>
          <w:kern w:val="0"/>
          <w:sz w:val="32"/>
          <w:szCs w:val="32"/>
        </w:rPr>
        <w:t xml:space="preserve">   </w:t>
      </w:r>
      <w:r>
        <w:rPr>
          <w:rFonts w:eastAsia="方正楷体_GBK" w:hint="eastAsia"/>
          <w:kern w:val="0"/>
          <w:sz w:val="32"/>
          <w:szCs w:val="32"/>
        </w:rPr>
        <w:t>副组长：刘兰</w:t>
      </w:r>
    </w:p>
    <w:p w:rsidR="0069323F" w:rsidRDefault="0069323F" w:rsidP="0069323F">
      <w:pPr>
        <w:rPr>
          <w:rFonts w:ascii="Calibri" w:hAnsi="Calibri"/>
          <w:vanish/>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559"/>
        <w:gridCol w:w="1134"/>
        <w:gridCol w:w="2977"/>
        <w:gridCol w:w="2403"/>
      </w:tblGrid>
      <w:tr w:rsidR="0069323F" w:rsidTr="0069323F">
        <w:tc>
          <w:tcPr>
            <w:tcW w:w="9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580" w:lineRule="exact"/>
              <w:jc w:val="center"/>
              <w:rPr>
                <w:rFonts w:eastAsia="方正黑体_GBK"/>
                <w:kern w:val="0"/>
                <w:sz w:val="32"/>
                <w:szCs w:val="32"/>
              </w:rPr>
            </w:pPr>
            <w:r>
              <w:rPr>
                <w:rFonts w:eastAsia="方正黑体_GBK" w:hint="eastAsia"/>
                <w:kern w:val="0"/>
                <w:sz w:val="28"/>
                <w:szCs w:val="28"/>
              </w:rPr>
              <w:t>序号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580" w:lineRule="exact"/>
              <w:jc w:val="center"/>
              <w:rPr>
                <w:rFonts w:eastAsia="方正黑体_GBK"/>
                <w:kern w:val="0"/>
                <w:sz w:val="32"/>
                <w:szCs w:val="32"/>
              </w:rPr>
            </w:pPr>
            <w:r>
              <w:rPr>
                <w:rFonts w:eastAsia="方正黑体_GBK" w:hint="eastAsia"/>
                <w:kern w:val="0"/>
                <w:sz w:val="28"/>
                <w:szCs w:val="28"/>
              </w:rPr>
              <w:t>姓名</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580" w:lineRule="exact"/>
              <w:jc w:val="center"/>
              <w:rPr>
                <w:rFonts w:eastAsia="方正黑体_GBK"/>
                <w:kern w:val="0"/>
                <w:sz w:val="32"/>
                <w:szCs w:val="32"/>
              </w:rPr>
            </w:pPr>
            <w:r>
              <w:rPr>
                <w:rFonts w:eastAsia="方正黑体_GBK" w:hint="eastAsia"/>
                <w:kern w:val="0"/>
                <w:sz w:val="28"/>
                <w:szCs w:val="28"/>
              </w:rPr>
              <w:t>性别</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580" w:lineRule="exact"/>
              <w:jc w:val="center"/>
              <w:rPr>
                <w:rFonts w:eastAsia="方正黑体_GBK"/>
                <w:kern w:val="0"/>
                <w:sz w:val="32"/>
                <w:szCs w:val="32"/>
              </w:rPr>
            </w:pPr>
            <w:r>
              <w:rPr>
                <w:rFonts w:eastAsia="方正黑体_GBK" w:hint="eastAsia"/>
                <w:kern w:val="0"/>
                <w:sz w:val="28"/>
                <w:szCs w:val="28"/>
              </w:rPr>
              <w:t>职称</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69323F" w:rsidRDefault="0069323F">
            <w:pPr>
              <w:autoSpaceDE w:val="0"/>
              <w:autoSpaceDN w:val="0"/>
              <w:adjustRightInd w:val="0"/>
              <w:spacing w:line="580" w:lineRule="exact"/>
              <w:jc w:val="center"/>
              <w:rPr>
                <w:rFonts w:eastAsia="方正黑体_GBK"/>
                <w:kern w:val="0"/>
                <w:sz w:val="32"/>
                <w:szCs w:val="32"/>
              </w:rPr>
            </w:pPr>
            <w:r>
              <w:rPr>
                <w:rFonts w:eastAsia="方正黑体_GBK" w:hint="eastAsia"/>
                <w:kern w:val="0"/>
                <w:sz w:val="28"/>
                <w:szCs w:val="28"/>
              </w:rPr>
              <w:t>备注</w:t>
            </w: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1</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proofErr w:type="gramStart"/>
            <w:r>
              <w:rPr>
                <w:rFonts w:eastAsia="方正仿宋_GBK" w:hint="eastAsia"/>
                <w:sz w:val="32"/>
                <w:szCs w:val="32"/>
              </w:rPr>
              <w:t>姜光财</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主任医师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2</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向阳林</w:t>
            </w:r>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3</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唐海军</w:t>
            </w:r>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4</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proofErr w:type="gramStart"/>
            <w:r>
              <w:rPr>
                <w:rFonts w:eastAsia="方正仿宋_GBK" w:hint="eastAsia"/>
                <w:sz w:val="32"/>
                <w:szCs w:val="32"/>
              </w:rPr>
              <w:t>周泓杉</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5</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李</w:t>
            </w:r>
            <w:r>
              <w:rPr>
                <w:rFonts w:eastAsia="方正仿宋_GBK"/>
                <w:sz w:val="32"/>
                <w:szCs w:val="32"/>
              </w:rPr>
              <w:t xml:space="preserve">  </w:t>
            </w:r>
            <w:proofErr w:type="gramStart"/>
            <w:r>
              <w:rPr>
                <w:rFonts w:eastAsia="方正仿宋_GBK" w:hint="eastAsia"/>
                <w:sz w:val="32"/>
                <w:szCs w:val="32"/>
              </w:rPr>
              <w:t>娟</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6</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麦</w:t>
            </w:r>
            <w:r>
              <w:rPr>
                <w:rFonts w:eastAsia="方正仿宋_GBK"/>
                <w:sz w:val="32"/>
                <w:szCs w:val="32"/>
              </w:rPr>
              <w:t xml:space="preserve">  </w:t>
            </w:r>
            <w:r>
              <w:rPr>
                <w:rFonts w:eastAsia="方正仿宋_GBK" w:hint="eastAsia"/>
                <w:sz w:val="32"/>
                <w:szCs w:val="32"/>
              </w:rPr>
              <w:t>健</w:t>
            </w:r>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7</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proofErr w:type="gramStart"/>
            <w:r>
              <w:rPr>
                <w:rFonts w:eastAsia="方正仿宋_GBK" w:hint="eastAsia"/>
                <w:sz w:val="32"/>
                <w:szCs w:val="32"/>
              </w:rPr>
              <w:t>王志娇</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8</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黄</w:t>
            </w:r>
            <w:r>
              <w:rPr>
                <w:rFonts w:eastAsia="方正仿宋_GBK"/>
                <w:sz w:val="32"/>
                <w:szCs w:val="32"/>
              </w:rPr>
              <w:t xml:space="preserve">  </w:t>
            </w:r>
            <w:r>
              <w:rPr>
                <w:rFonts w:eastAsia="方正仿宋_GBK" w:hint="eastAsia"/>
                <w:sz w:val="32"/>
                <w:szCs w:val="32"/>
              </w:rPr>
              <w:t>毅</w:t>
            </w:r>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9</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蒋佳玲</w:t>
            </w:r>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10</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刘小康</w:t>
            </w:r>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男</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副主任医师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11</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刘</w:t>
            </w:r>
            <w:r>
              <w:rPr>
                <w:rFonts w:eastAsia="方正仿宋_GBK"/>
                <w:sz w:val="32"/>
                <w:szCs w:val="32"/>
              </w:rPr>
              <w:t xml:space="preserve">  </w:t>
            </w:r>
            <w:r>
              <w:rPr>
                <w:rFonts w:eastAsia="方正仿宋_GBK" w:hint="eastAsia"/>
                <w:sz w:val="32"/>
                <w:szCs w:val="32"/>
              </w:rPr>
              <w:t>兰</w:t>
            </w:r>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副主任护师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12</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徐</w:t>
            </w:r>
            <w:r>
              <w:rPr>
                <w:rFonts w:eastAsia="方正仿宋_GBK"/>
                <w:sz w:val="32"/>
                <w:szCs w:val="32"/>
              </w:rPr>
              <w:t xml:space="preserve">  </w:t>
            </w:r>
            <w:proofErr w:type="gramStart"/>
            <w:r>
              <w:rPr>
                <w:rFonts w:eastAsia="方正仿宋_GBK" w:hint="eastAsia"/>
                <w:sz w:val="32"/>
                <w:szCs w:val="32"/>
              </w:rPr>
              <w:t>曌</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主管护师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13</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黎</w:t>
            </w:r>
            <w:r>
              <w:rPr>
                <w:rFonts w:eastAsia="方正仿宋_GBK"/>
                <w:sz w:val="32"/>
                <w:szCs w:val="32"/>
              </w:rPr>
              <w:t xml:space="preserve">  </w:t>
            </w:r>
            <w:r>
              <w:rPr>
                <w:rFonts w:eastAsia="方正仿宋_GBK" w:hint="eastAsia"/>
                <w:sz w:val="32"/>
                <w:szCs w:val="32"/>
              </w:rPr>
              <w:t>玲</w:t>
            </w:r>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副主任护师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14</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任</w:t>
            </w:r>
            <w:r>
              <w:rPr>
                <w:rFonts w:eastAsia="方正仿宋_GBK"/>
                <w:sz w:val="32"/>
                <w:szCs w:val="32"/>
              </w:rPr>
              <w:t xml:space="preserve">  </w:t>
            </w:r>
            <w:proofErr w:type="gramStart"/>
            <w:r>
              <w:rPr>
                <w:rFonts w:eastAsia="方正仿宋_GBK" w:hint="eastAsia"/>
                <w:sz w:val="32"/>
                <w:szCs w:val="32"/>
              </w:rPr>
              <w:t>莉</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主管护师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15</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proofErr w:type="gramStart"/>
            <w:r>
              <w:rPr>
                <w:rFonts w:eastAsia="方正仿宋_GBK" w:hint="eastAsia"/>
                <w:sz w:val="32"/>
                <w:szCs w:val="32"/>
              </w:rPr>
              <w:t>姚</w:t>
            </w:r>
            <w:proofErr w:type="gramEnd"/>
            <w:r>
              <w:rPr>
                <w:rFonts w:eastAsia="方正仿宋_GBK"/>
                <w:sz w:val="32"/>
                <w:szCs w:val="32"/>
              </w:rPr>
              <w:t xml:space="preserve">  </w:t>
            </w:r>
            <w:r>
              <w:rPr>
                <w:rFonts w:eastAsia="方正仿宋_GBK" w:hint="eastAsia"/>
                <w:sz w:val="32"/>
                <w:szCs w:val="32"/>
              </w:rPr>
              <w:t>黎</w:t>
            </w:r>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主管护师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16</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傅</w:t>
            </w:r>
            <w:r>
              <w:rPr>
                <w:rFonts w:eastAsia="方正仿宋_GBK"/>
                <w:sz w:val="32"/>
                <w:szCs w:val="32"/>
              </w:rPr>
              <w:t xml:space="preserve">  </w:t>
            </w:r>
            <w:r>
              <w:rPr>
                <w:rFonts w:eastAsia="方正仿宋_GBK" w:hint="eastAsia"/>
                <w:sz w:val="32"/>
                <w:szCs w:val="32"/>
              </w:rPr>
              <w:t>余</w:t>
            </w:r>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主管护师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r w:rsidR="0069323F" w:rsidTr="0069323F">
        <w:tc>
          <w:tcPr>
            <w:tcW w:w="9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sz w:val="32"/>
                <w:szCs w:val="32"/>
              </w:rPr>
              <w:t>17</w:t>
            </w:r>
          </w:p>
        </w:tc>
        <w:tc>
          <w:tcPr>
            <w:tcW w:w="1559"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熊</w:t>
            </w:r>
            <w:r>
              <w:rPr>
                <w:rFonts w:eastAsia="方正仿宋_GBK"/>
                <w:sz w:val="32"/>
                <w:szCs w:val="32"/>
              </w:rPr>
              <w:t xml:space="preserve">  </w:t>
            </w:r>
            <w:r>
              <w:rPr>
                <w:rFonts w:eastAsia="方正仿宋_GBK" w:hint="eastAsia"/>
                <w:sz w:val="32"/>
                <w:szCs w:val="32"/>
              </w:rPr>
              <w:t>会</w:t>
            </w:r>
          </w:p>
        </w:tc>
        <w:tc>
          <w:tcPr>
            <w:tcW w:w="1134"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女</w:t>
            </w:r>
          </w:p>
        </w:tc>
        <w:tc>
          <w:tcPr>
            <w:tcW w:w="2977" w:type="dxa"/>
            <w:tcBorders>
              <w:top w:val="single" w:sz="4" w:space="0" w:color="000000"/>
              <w:left w:val="single" w:sz="4" w:space="0" w:color="000000"/>
              <w:bottom w:val="single" w:sz="4" w:space="0" w:color="000000"/>
              <w:right w:val="single" w:sz="4" w:space="0" w:color="000000"/>
            </w:tcBorders>
            <w:hideMark/>
          </w:tcPr>
          <w:p w:rsidR="0069323F" w:rsidRDefault="0069323F">
            <w:pPr>
              <w:autoSpaceDE w:val="0"/>
              <w:autoSpaceDN w:val="0"/>
              <w:adjustRightInd w:val="0"/>
              <w:spacing w:line="600" w:lineRule="exact"/>
              <w:jc w:val="center"/>
              <w:rPr>
                <w:rFonts w:eastAsia="方正黑体_GBK"/>
                <w:kern w:val="0"/>
                <w:sz w:val="32"/>
                <w:szCs w:val="32"/>
              </w:rPr>
            </w:pPr>
            <w:r>
              <w:rPr>
                <w:rFonts w:eastAsia="方正仿宋_GBK" w:hint="eastAsia"/>
                <w:sz w:val="32"/>
                <w:szCs w:val="32"/>
              </w:rPr>
              <w:t>副主任护师</w:t>
            </w:r>
          </w:p>
        </w:tc>
        <w:tc>
          <w:tcPr>
            <w:tcW w:w="2403" w:type="dxa"/>
            <w:tcBorders>
              <w:top w:val="single" w:sz="4" w:space="0" w:color="000000"/>
              <w:left w:val="single" w:sz="4" w:space="0" w:color="000000"/>
              <w:bottom w:val="single" w:sz="4" w:space="0" w:color="000000"/>
              <w:right w:val="single" w:sz="4" w:space="0" w:color="000000"/>
            </w:tcBorders>
          </w:tcPr>
          <w:p w:rsidR="0069323F" w:rsidRDefault="0069323F">
            <w:pPr>
              <w:autoSpaceDE w:val="0"/>
              <w:autoSpaceDN w:val="0"/>
              <w:adjustRightInd w:val="0"/>
              <w:spacing w:line="600" w:lineRule="exact"/>
              <w:jc w:val="center"/>
              <w:rPr>
                <w:rFonts w:eastAsia="方正黑体_GBK"/>
                <w:kern w:val="0"/>
                <w:sz w:val="32"/>
                <w:szCs w:val="32"/>
              </w:rPr>
            </w:pPr>
          </w:p>
        </w:tc>
      </w:tr>
    </w:tbl>
    <w:p w:rsidR="0069323F" w:rsidRDefault="0069323F" w:rsidP="0069323F">
      <w:pPr>
        <w:autoSpaceDE w:val="0"/>
        <w:autoSpaceDN w:val="0"/>
        <w:adjustRightInd w:val="0"/>
        <w:spacing w:line="580" w:lineRule="exact"/>
        <w:jc w:val="left"/>
        <w:rPr>
          <w:rFonts w:eastAsia="方正黑体_GBK"/>
          <w:kern w:val="0"/>
          <w:sz w:val="32"/>
          <w:szCs w:val="32"/>
        </w:rPr>
      </w:pPr>
    </w:p>
    <w:p w:rsidR="0069323F" w:rsidRDefault="0069323F" w:rsidP="0069323F">
      <w:pPr>
        <w:jc w:val="left"/>
        <w:rPr>
          <w:rFonts w:ascii="方正黑体_GBK" w:eastAsia="方正黑体_GBK" w:hAnsi="方正黑体_GBK" w:cs="方正黑体_GBK"/>
          <w:kern w:val="0"/>
          <w:sz w:val="32"/>
          <w:szCs w:val="32"/>
        </w:rPr>
        <w:sectPr w:rsidR="0069323F" w:rsidSect="00667A88">
          <w:footerReference w:type="even" r:id="rId9"/>
          <w:footerReference w:type="default" r:id="rId10"/>
          <w:pgSz w:w="11906" w:h="16838"/>
          <w:pgMar w:top="2098" w:right="1559" w:bottom="1985" w:left="1531" w:header="851" w:footer="992" w:gutter="0"/>
          <w:pgNumType w:fmt="numberInDash"/>
          <w:cols w:space="720"/>
        </w:sectPr>
      </w:pPr>
    </w:p>
    <w:p w:rsidR="0069323F" w:rsidRDefault="0069323F" w:rsidP="0069323F">
      <w:pPr>
        <w:autoSpaceDE w:val="0"/>
        <w:autoSpaceDN w:val="0"/>
        <w:adjustRightInd w:val="0"/>
        <w:spacing w:line="580" w:lineRule="exact"/>
        <w:rPr>
          <w:rFonts w:ascii="方正黑体_GBK" w:eastAsia="方正黑体_GBK"/>
          <w:kern w:val="0"/>
          <w:sz w:val="32"/>
          <w:szCs w:val="32"/>
        </w:rPr>
      </w:pPr>
      <w:r>
        <w:rPr>
          <w:rFonts w:ascii="方正黑体_GBK" w:eastAsia="方正黑体_GBK" w:hint="eastAsia"/>
          <w:kern w:val="0"/>
          <w:sz w:val="32"/>
          <w:szCs w:val="32"/>
        </w:rPr>
        <w:lastRenderedPageBreak/>
        <w:t>附件2</w:t>
      </w:r>
    </w:p>
    <w:p w:rsidR="0069323F" w:rsidRDefault="0069323F" w:rsidP="0069323F">
      <w:pPr>
        <w:autoSpaceDE w:val="0"/>
        <w:autoSpaceDN w:val="0"/>
        <w:adjustRightInd w:val="0"/>
        <w:spacing w:line="600" w:lineRule="exact"/>
        <w:jc w:val="center"/>
        <w:rPr>
          <w:rFonts w:eastAsia="方正小标宋_GBK"/>
          <w:kern w:val="0"/>
          <w:sz w:val="44"/>
          <w:szCs w:val="44"/>
        </w:rPr>
      </w:pPr>
    </w:p>
    <w:p w:rsidR="0069323F" w:rsidRDefault="0069323F" w:rsidP="0069323F">
      <w:pPr>
        <w:autoSpaceDE w:val="0"/>
        <w:autoSpaceDN w:val="0"/>
        <w:adjustRightInd w:val="0"/>
        <w:spacing w:line="600" w:lineRule="exact"/>
        <w:jc w:val="center"/>
        <w:rPr>
          <w:rFonts w:eastAsia="方正小标宋_GBK"/>
          <w:kern w:val="0"/>
          <w:sz w:val="44"/>
          <w:szCs w:val="44"/>
        </w:rPr>
      </w:pPr>
      <w:r>
        <w:rPr>
          <w:rFonts w:eastAsia="方正小标宋_GBK"/>
          <w:kern w:val="0"/>
          <w:sz w:val="44"/>
          <w:szCs w:val="44"/>
        </w:rPr>
        <w:t>2021</w:t>
      </w:r>
      <w:r>
        <w:rPr>
          <w:rFonts w:eastAsia="方正小标宋_GBK" w:hint="eastAsia"/>
          <w:kern w:val="0"/>
          <w:sz w:val="44"/>
          <w:szCs w:val="44"/>
        </w:rPr>
        <w:t>年健康素养促进项目信息表</w:t>
      </w:r>
    </w:p>
    <w:p w:rsidR="0069323F" w:rsidRDefault="0069323F" w:rsidP="0069323F">
      <w:pPr>
        <w:autoSpaceDE w:val="0"/>
        <w:autoSpaceDN w:val="0"/>
        <w:adjustRightInd w:val="0"/>
        <w:spacing w:line="600" w:lineRule="exact"/>
        <w:jc w:val="center"/>
        <w:rPr>
          <w:rFonts w:eastAsia="方正仿宋_GBK"/>
          <w:kern w:val="0"/>
          <w:sz w:val="32"/>
          <w:szCs w:val="32"/>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1"/>
        <w:gridCol w:w="1991"/>
        <w:gridCol w:w="3682"/>
        <w:gridCol w:w="3521"/>
        <w:gridCol w:w="30"/>
      </w:tblGrid>
      <w:tr w:rsidR="0069323F" w:rsidTr="0069323F">
        <w:trPr>
          <w:trHeight w:val="365"/>
          <w:jc w:val="center"/>
        </w:trPr>
        <w:tc>
          <w:tcPr>
            <w:tcW w:w="2651" w:type="dxa"/>
            <w:gridSpan w:val="2"/>
            <w:tcBorders>
              <w:top w:val="single" w:sz="4" w:space="0" w:color="auto"/>
              <w:left w:val="single" w:sz="4" w:space="0" w:color="auto"/>
              <w:bottom w:val="single" w:sz="4" w:space="0" w:color="auto"/>
              <w:right w:val="single" w:sz="4" w:space="0" w:color="auto"/>
            </w:tcBorders>
            <w:vAlign w:val="bottom"/>
            <w:hideMark/>
          </w:tcPr>
          <w:p w:rsidR="0069323F" w:rsidRDefault="0069323F">
            <w:pPr>
              <w:autoSpaceDE w:val="0"/>
              <w:autoSpaceDN w:val="0"/>
              <w:adjustRightInd w:val="0"/>
              <w:spacing w:line="580" w:lineRule="exact"/>
              <w:ind w:firstLineChars="200" w:firstLine="560"/>
              <w:jc w:val="left"/>
              <w:rPr>
                <w:rFonts w:eastAsia="方正黑体_GBK"/>
                <w:kern w:val="0"/>
                <w:sz w:val="28"/>
                <w:szCs w:val="28"/>
              </w:rPr>
            </w:pPr>
            <w:r>
              <w:rPr>
                <w:rFonts w:eastAsia="方正黑体_GBK" w:hint="eastAsia"/>
                <w:kern w:val="0"/>
                <w:sz w:val="28"/>
                <w:szCs w:val="28"/>
              </w:rPr>
              <w:t>单位名称：</w:t>
            </w:r>
          </w:p>
        </w:tc>
        <w:tc>
          <w:tcPr>
            <w:tcW w:w="3681" w:type="dxa"/>
            <w:tcBorders>
              <w:top w:val="single" w:sz="4" w:space="0" w:color="auto"/>
              <w:left w:val="single" w:sz="4" w:space="0" w:color="auto"/>
              <w:bottom w:val="single" w:sz="4" w:space="0" w:color="auto"/>
              <w:right w:val="single" w:sz="4" w:space="0" w:color="auto"/>
            </w:tcBorders>
            <w:vAlign w:val="bottom"/>
            <w:hideMark/>
          </w:tcPr>
          <w:p w:rsidR="0069323F" w:rsidRDefault="0069323F">
            <w:pPr>
              <w:autoSpaceDE w:val="0"/>
              <w:autoSpaceDN w:val="0"/>
              <w:adjustRightInd w:val="0"/>
              <w:spacing w:line="580" w:lineRule="exact"/>
              <w:ind w:firstLineChars="200" w:firstLine="560"/>
              <w:jc w:val="left"/>
              <w:rPr>
                <w:rFonts w:eastAsia="方正黑体_GBK"/>
                <w:kern w:val="0"/>
                <w:sz w:val="28"/>
                <w:szCs w:val="28"/>
              </w:rPr>
            </w:pPr>
            <w:r>
              <w:rPr>
                <w:rFonts w:eastAsia="方正黑体_GBK" w:hint="eastAsia"/>
                <w:kern w:val="0"/>
                <w:sz w:val="28"/>
                <w:szCs w:val="28"/>
              </w:rPr>
              <w:t>填报人：</w:t>
            </w:r>
          </w:p>
        </w:tc>
        <w:tc>
          <w:tcPr>
            <w:tcW w:w="3520" w:type="dxa"/>
            <w:tcBorders>
              <w:top w:val="single" w:sz="4" w:space="0" w:color="auto"/>
              <w:left w:val="single" w:sz="4" w:space="0" w:color="auto"/>
              <w:bottom w:val="single" w:sz="4" w:space="0" w:color="auto"/>
              <w:right w:val="single" w:sz="4" w:space="0" w:color="auto"/>
            </w:tcBorders>
            <w:vAlign w:val="bottom"/>
            <w:hideMark/>
          </w:tcPr>
          <w:p w:rsidR="0069323F" w:rsidRDefault="0069323F">
            <w:pPr>
              <w:autoSpaceDE w:val="0"/>
              <w:autoSpaceDN w:val="0"/>
              <w:adjustRightInd w:val="0"/>
              <w:spacing w:line="580" w:lineRule="exact"/>
              <w:ind w:firstLineChars="200" w:firstLine="560"/>
              <w:jc w:val="left"/>
              <w:rPr>
                <w:rFonts w:eastAsia="方正黑体_GBK"/>
                <w:kern w:val="0"/>
                <w:sz w:val="28"/>
                <w:szCs w:val="28"/>
              </w:rPr>
            </w:pPr>
            <w:r>
              <w:rPr>
                <w:rFonts w:eastAsia="方正黑体_GBK" w:hint="eastAsia"/>
                <w:kern w:val="0"/>
                <w:sz w:val="28"/>
                <w:szCs w:val="28"/>
              </w:rPr>
              <w:t>联系电话：</w:t>
            </w:r>
          </w:p>
        </w:tc>
        <w:tc>
          <w:tcPr>
            <w:tcW w:w="30" w:type="dxa"/>
            <w:tcBorders>
              <w:top w:val="single" w:sz="4" w:space="0" w:color="auto"/>
              <w:left w:val="single" w:sz="4" w:space="0" w:color="auto"/>
              <w:bottom w:val="single" w:sz="4" w:space="0" w:color="auto"/>
              <w:right w:val="single" w:sz="4" w:space="0" w:color="auto"/>
            </w:tcBorders>
            <w:vAlign w:val="bottom"/>
          </w:tcPr>
          <w:p w:rsidR="0069323F" w:rsidRDefault="0069323F">
            <w:pPr>
              <w:autoSpaceDE w:val="0"/>
              <w:autoSpaceDN w:val="0"/>
              <w:adjustRightInd w:val="0"/>
              <w:spacing w:line="580" w:lineRule="exact"/>
              <w:ind w:firstLineChars="200" w:firstLine="640"/>
              <w:jc w:val="left"/>
              <w:rPr>
                <w:rFonts w:eastAsia="方正仿宋_GBK"/>
                <w:kern w:val="0"/>
                <w:sz w:val="32"/>
                <w:szCs w:val="32"/>
              </w:rPr>
            </w:pPr>
          </w:p>
        </w:tc>
      </w:tr>
      <w:tr w:rsidR="0069323F" w:rsidTr="0069323F">
        <w:trPr>
          <w:trHeight w:val="398"/>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jc w:val="center"/>
              <w:rPr>
                <w:rFonts w:eastAsia="方正楷体_GBK"/>
                <w:kern w:val="0"/>
                <w:sz w:val="28"/>
                <w:szCs w:val="28"/>
              </w:rPr>
            </w:pPr>
            <w:r>
              <w:rPr>
                <w:rFonts w:eastAsia="方正楷体_GBK" w:hint="eastAsia"/>
                <w:w w:val="99"/>
                <w:kern w:val="0"/>
                <w:sz w:val="28"/>
                <w:szCs w:val="28"/>
              </w:rPr>
              <w:t>序号</w:t>
            </w:r>
          </w:p>
        </w:tc>
        <w:tc>
          <w:tcPr>
            <w:tcW w:w="5671" w:type="dxa"/>
            <w:gridSpan w:val="2"/>
            <w:tcBorders>
              <w:top w:val="single" w:sz="4" w:space="0" w:color="auto"/>
              <w:left w:val="single" w:sz="4" w:space="0" w:color="auto"/>
              <w:bottom w:val="single" w:sz="4" w:space="0" w:color="auto"/>
              <w:right w:val="single" w:sz="4" w:space="0" w:color="auto"/>
            </w:tcBorders>
            <w:vAlign w:val="bottom"/>
            <w:hideMark/>
          </w:tcPr>
          <w:p w:rsidR="0069323F" w:rsidRDefault="0069323F">
            <w:pPr>
              <w:autoSpaceDE w:val="0"/>
              <w:autoSpaceDN w:val="0"/>
              <w:adjustRightInd w:val="0"/>
              <w:spacing w:line="580" w:lineRule="exact"/>
              <w:ind w:left="1520" w:firstLineChars="200" w:firstLine="560"/>
              <w:rPr>
                <w:rFonts w:eastAsia="方正楷体_GBK"/>
                <w:kern w:val="0"/>
                <w:sz w:val="28"/>
                <w:szCs w:val="28"/>
              </w:rPr>
            </w:pPr>
            <w:r>
              <w:rPr>
                <w:rFonts w:eastAsia="方正楷体_GBK" w:hint="eastAsia"/>
                <w:kern w:val="0"/>
                <w:sz w:val="28"/>
                <w:szCs w:val="28"/>
              </w:rPr>
              <w:t>指</w:t>
            </w:r>
            <w:r>
              <w:rPr>
                <w:rFonts w:eastAsia="方正楷体_GBK"/>
                <w:kern w:val="0"/>
                <w:sz w:val="28"/>
                <w:szCs w:val="28"/>
              </w:rPr>
              <w:t xml:space="preserve">    </w:t>
            </w:r>
            <w:r>
              <w:rPr>
                <w:rFonts w:eastAsia="方正楷体_GBK" w:hint="eastAsia"/>
                <w:kern w:val="0"/>
                <w:sz w:val="28"/>
                <w:szCs w:val="28"/>
              </w:rPr>
              <w:t>标</w:t>
            </w:r>
          </w:p>
        </w:tc>
        <w:tc>
          <w:tcPr>
            <w:tcW w:w="3550" w:type="dxa"/>
            <w:gridSpan w:val="2"/>
            <w:tcBorders>
              <w:top w:val="single" w:sz="4" w:space="0" w:color="auto"/>
              <w:left w:val="single" w:sz="4" w:space="0" w:color="auto"/>
              <w:bottom w:val="single" w:sz="4" w:space="0" w:color="auto"/>
              <w:right w:val="single" w:sz="4" w:space="0" w:color="auto"/>
            </w:tcBorders>
            <w:vAlign w:val="bottom"/>
            <w:hideMark/>
          </w:tcPr>
          <w:p w:rsidR="0069323F" w:rsidRDefault="0069323F">
            <w:pPr>
              <w:autoSpaceDE w:val="0"/>
              <w:autoSpaceDN w:val="0"/>
              <w:adjustRightInd w:val="0"/>
              <w:spacing w:line="580" w:lineRule="exact"/>
              <w:ind w:firstLineChars="200" w:firstLine="551"/>
              <w:jc w:val="center"/>
              <w:rPr>
                <w:rFonts w:eastAsia="方正楷体_GBK"/>
                <w:kern w:val="0"/>
                <w:sz w:val="28"/>
                <w:szCs w:val="28"/>
              </w:rPr>
            </w:pPr>
            <w:r>
              <w:rPr>
                <w:rFonts w:eastAsia="方正楷体_GBK" w:hint="eastAsia"/>
                <w:w w:val="99"/>
                <w:kern w:val="0"/>
                <w:sz w:val="28"/>
                <w:szCs w:val="28"/>
              </w:rPr>
              <w:t>填</w:t>
            </w:r>
            <w:r>
              <w:rPr>
                <w:rFonts w:eastAsia="方正楷体_GBK"/>
                <w:w w:val="99"/>
                <w:kern w:val="0"/>
                <w:sz w:val="28"/>
                <w:szCs w:val="28"/>
              </w:rPr>
              <w:t xml:space="preserve">  </w:t>
            </w:r>
            <w:r>
              <w:rPr>
                <w:rFonts w:eastAsia="方正楷体_GBK" w:hint="eastAsia"/>
                <w:w w:val="99"/>
                <w:kern w:val="0"/>
                <w:sz w:val="28"/>
                <w:szCs w:val="28"/>
              </w:rPr>
              <w:t>报</w:t>
            </w:r>
          </w:p>
        </w:tc>
      </w:tr>
      <w:tr w:rsidR="0069323F" w:rsidTr="0069323F">
        <w:trPr>
          <w:trHeight w:val="663"/>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jc w:val="center"/>
              <w:rPr>
                <w:rFonts w:eastAsia="方正仿宋_GBK"/>
                <w:kern w:val="0"/>
                <w:sz w:val="28"/>
                <w:szCs w:val="28"/>
              </w:rPr>
            </w:pPr>
            <w:r>
              <w:rPr>
                <w:rFonts w:eastAsia="方正仿宋_GBK"/>
                <w:w w:val="89"/>
                <w:kern w:val="0"/>
                <w:sz w:val="28"/>
                <w:szCs w:val="28"/>
              </w:rPr>
              <w:t>1</w:t>
            </w:r>
          </w:p>
        </w:tc>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jc w:val="left"/>
              <w:rPr>
                <w:rFonts w:eastAsia="方正仿宋_GBK"/>
                <w:kern w:val="0"/>
                <w:sz w:val="28"/>
                <w:szCs w:val="28"/>
              </w:rPr>
            </w:pPr>
            <w:r>
              <w:rPr>
                <w:rFonts w:eastAsia="方正仿宋_GBK"/>
                <w:kern w:val="0"/>
                <w:sz w:val="28"/>
                <w:szCs w:val="28"/>
              </w:rPr>
              <w:t>2021</w:t>
            </w:r>
            <w:r>
              <w:rPr>
                <w:rFonts w:eastAsia="方正仿宋_GBK" w:hint="eastAsia"/>
                <w:kern w:val="0"/>
                <w:sz w:val="28"/>
                <w:szCs w:val="28"/>
              </w:rPr>
              <w:t>年健康素养促进项目经费（万元）</w:t>
            </w:r>
          </w:p>
        </w:tc>
        <w:tc>
          <w:tcPr>
            <w:tcW w:w="3550" w:type="dxa"/>
            <w:gridSpan w:val="2"/>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rPr>
                <w:rFonts w:eastAsia="方正仿宋_GBK"/>
                <w:kern w:val="0"/>
                <w:sz w:val="28"/>
                <w:szCs w:val="28"/>
              </w:rPr>
            </w:pPr>
            <w:r>
              <w:rPr>
                <w:rFonts w:eastAsia="方正仿宋_GBK" w:hint="eastAsia"/>
                <w:kern w:val="0"/>
                <w:sz w:val="28"/>
                <w:szCs w:val="28"/>
              </w:rPr>
              <w:t>总金额：</w:t>
            </w:r>
            <w:r>
              <w:rPr>
                <w:rFonts w:eastAsia="方正仿宋_GBK"/>
                <w:kern w:val="0"/>
                <w:sz w:val="28"/>
                <w:szCs w:val="28"/>
              </w:rPr>
              <w:t xml:space="preserve">  </w:t>
            </w:r>
            <w:r>
              <w:rPr>
                <w:rFonts w:eastAsia="方正仿宋_GBK" w:hint="eastAsia"/>
                <w:kern w:val="0"/>
                <w:sz w:val="28"/>
                <w:szCs w:val="28"/>
              </w:rPr>
              <w:t>（万）。</w:t>
            </w:r>
          </w:p>
        </w:tc>
      </w:tr>
      <w:tr w:rsidR="0069323F" w:rsidTr="0069323F">
        <w:trPr>
          <w:trHeight w:val="509"/>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jc w:val="center"/>
              <w:rPr>
                <w:rFonts w:eastAsia="方正仿宋_GBK"/>
                <w:kern w:val="0"/>
                <w:sz w:val="28"/>
                <w:szCs w:val="28"/>
              </w:rPr>
            </w:pPr>
            <w:r>
              <w:rPr>
                <w:rFonts w:eastAsia="方正仿宋_GBK"/>
                <w:w w:val="89"/>
                <w:kern w:val="0"/>
                <w:sz w:val="28"/>
                <w:szCs w:val="28"/>
              </w:rPr>
              <w:t>2</w:t>
            </w:r>
          </w:p>
        </w:tc>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ind w:left="80"/>
              <w:jc w:val="left"/>
              <w:rPr>
                <w:rFonts w:eastAsia="方正仿宋_GBK"/>
                <w:kern w:val="0"/>
                <w:sz w:val="28"/>
                <w:szCs w:val="28"/>
              </w:rPr>
            </w:pPr>
            <w:r>
              <w:rPr>
                <w:rFonts w:eastAsia="方正仿宋_GBK" w:hint="eastAsia"/>
                <w:w w:val="94"/>
                <w:kern w:val="0"/>
                <w:sz w:val="28"/>
                <w:szCs w:val="28"/>
              </w:rPr>
              <w:t>截至</w:t>
            </w:r>
            <w:r>
              <w:rPr>
                <w:rFonts w:eastAsia="方正仿宋_GBK"/>
                <w:w w:val="94"/>
                <w:kern w:val="0"/>
                <w:sz w:val="28"/>
                <w:szCs w:val="28"/>
              </w:rPr>
              <w:t xml:space="preserve"> 2021</w:t>
            </w:r>
            <w:r>
              <w:rPr>
                <w:rFonts w:eastAsia="方正仿宋_GBK" w:hint="eastAsia"/>
                <w:w w:val="94"/>
                <w:kern w:val="0"/>
                <w:sz w:val="28"/>
                <w:szCs w:val="28"/>
              </w:rPr>
              <w:t>年末，通过技术评估的健康促进场</w:t>
            </w:r>
            <w:r>
              <w:rPr>
                <w:rFonts w:eastAsia="方正仿宋_GBK" w:hint="eastAsia"/>
                <w:kern w:val="0"/>
                <w:sz w:val="28"/>
                <w:szCs w:val="28"/>
              </w:rPr>
              <w:t>所数量（</w:t>
            </w:r>
            <w:proofErr w:type="gramStart"/>
            <w:r>
              <w:rPr>
                <w:rFonts w:eastAsia="方正仿宋_GBK" w:hint="eastAsia"/>
                <w:kern w:val="0"/>
                <w:sz w:val="28"/>
                <w:szCs w:val="28"/>
              </w:rPr>
              <w:t>个</w:t>
            </w:r>
            <w:proofErr w:type="gramEnd"/>
            <w:r>
              <w:rPr>
                <w:rFonts w:eastAsia="方正仿宋_GBK" w:hint="eastAsia"/>
                <w:kern w:val="0"/>
                <w:sz w:val="28"/>
                <w:szCs w:val="28"/>
              </w:rPr>
              <w:t>）</w:t>
            </w:r>
          </w:p>
        </w:tc>
        <w:tc>
          <w:tcPr>
            <w:tcW w:w="3550" w:type="dxa"/>
            <w:gridSpan w:val="2"/>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jc w:val="center"/>
              <w:rPr>
                <w:rFonts w:eastAsia="方正仿宋_GBK"/>
                <w:b/>
                <w:bCs/>
                <w:kern w:val="0"/>
                <w:sz w:val="28"/>
                <w:szCs w:val="28"/>
              </w:rPr>
            </w:pPr>
            <w:r>
              <w:rPr>
                <w:rFonts w:eastAsia="方正仿宋_GBK"/>
                <w:kern w:val="0"/>
                <w:sz w:val="28"/>
                <w:szCs w:val="28"/>
              </w:rPr>
              <w:t>—</w:t>
            </w:r>
          </w:p>
        </w:tc>
      </w:tr>
      <w:tr w:rsidR="0069323F" w:rsidTr="00667A88">
        <w:trPr>
          <w:trHeight w:val="689"/>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jc w:val="center"/>
              <w:rPr>
                <w:rFonts w:eastAsia="方正仿宋_GBK"/>
                <w:kern w:val="0"/>
                <w:sz w:val="28"/>
                <w:szCs w:val="28"/>
              </w:rPr>
            </w:pPr>
            <w:r>
              <w:rPr>
                <w:rFonts w:eastAsia="方正仿宋_GBK"/>
                <w:w w:val="89"/>
                <w:kern w:val="0"/>
                <w:sz w:val="28"/>
                <w:szCs w:val="28"/>
              </w:rPr>
              <w:t>2.1</w:t>
            </w:r>
          </w:p>
        </w:tc>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69323F" w:rsidRDefault="0069323F">
            <w:pPr>
              <w:keepNext/>
              <w:autoSpaceDE w:val="0"/>
              <w:autoSpaceDN w:val="0"/>
              <w:adjustRightInd w:val="0"/>
              <w:spacing w:line="580" w:lineRule="exact"/>
              <w:ind w:left="80"/>
              <w:rPr>
                <w:rFonts w:eastAsia="方正仿宋_GBK"/>
                <w:kern w:val="0"/>
                <w:sz w:val="28"/>
                <w:szCs w:val="28"/>
              </w:rPr>
            </w:pPr>
            <w:r>
              <w:rPr>
                <w:rFonts w:eastAsia="方正仿宋_GBK" w:hint="eastAsia"/>
                <w:kern w:val="0"/>
                <w:sz w:val="28"/>
                <w:szCs w:val="28"/>
              </w:rPr>
              <w:t>健康促进医院（二级及以上医院）</w:t>
            </w:r>
          </w:p>
        </w:tc>
        <w:tc>
          <w:tcPr>
            <w:tcW w:w="3550" w:type="dxa"/>
            <w:gridSpan w:val="2"/>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jc w:val="center"/>
              <w:rPr>
                <w:rFonts w:eastAsia="方正仿宋_GBK"/>
                <w:kern w:val="0"/>
                <w:sz w:val="28"/>
                <w:szCs w:val="28"/>
              </w:rPr>
            </w:pPr>
            <w:r>
              <w:rPr>
                <w:rFonts w:eastAsia="方正仿宋_GBK" w:hint="eastAsia"/>
                <w:kern w:val="0"/>
                <w:sz w:val="28"/>
                <w:szCs w:val="28"/>
              </w:rPr>
              <w:t>（</w:t>
            </w:r>
            <w:proofErr w:type="gramStart"/>
            <w:r>
              <w:rPr>
                <w:rFonts w:eastAsia="方正仿宋_GBK" w:hint="eastAsia"/>
                <w:kern w:val="0"/>
                <w:sz w:val="28"/>
                <w:szCs w:val="28"/>
              </w:rPr>
              <w:t>个</w:t>
            </w:r>
            <w:proofErr w:type="gramEnd"/>
            <w:r>
              <w:rPr>
                <w:rFonts w:eastAsia="方正仿宋_GBK" w:hint="eastAsia"/>
                <w:kern w:val="0"/>
                <w:sz w:val="28"/>
                <w:szCs w:val="28"/>
              </w:rPr>
              <w:t>）</w:t>
            </w:r>
          </w:p>
        </w:tc>
      </w:tr>
      <w:tr w:rsidR="0069323F" w:rsidTr="0069323F">
        <w:trPr>
          <w:trHeight w:val="536"/>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jc w:val="center"/>
              <w:rPr>
                <w:rFonts w:eastAsia="方正仿宋_GBK"/>
                <w:kern w:val="0"/>
                <w:sz w:val="28"/>
                <w:szCs w:val="28"/>
              </w:rPr>
            </w:pPr>
            <w:r>
              <w:rPr>
                <w:rFonts w:eastAsia="方正仿宋_GBK"/>
                <w:kern w:val="0"/>
                <w:sz w:val="28"/>
                <w:szCs w:val="28"/>
              </w:rPr>
              <w:t>2.2</w:t>
            </w:r>
          </w:p>
        </w:tc>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jc w:val="left"/>
              <w:rPr>
                <w:rFonts w:eastAsia="方正仿宋_GBK"/>
                <w:kern w:val="0"/>
                <w:sz w:val="28"/>
                <w:szCs w:val="28"/>
              </w:rPr>
            </w:pPr>
            <w:r>
              <w:rPr>
                <w:rFonts w:eastAsia="方正仿宋_GBK" w:hint="eastAsia"/>
                <w:kern w:val="0"/>
                <w:sz w:val="28"/>
                <w:szCs w:val="28"/>
              </w:rPr>
              <w:t>健康促进学校（仅统计中、小学校）</w:t>
            </w:r>
          </w:p>
        </w:tc>
        <w:tc>
          <w:tcPr>
            <w:tcW w:w="3550" w:type="dxa"/>
            <w:gridSpan w:val="2"/>
            <w:tcBorders>
              <w:top w:val="single" w:sz="4" w:space="0" w:color="auto"/>
              <w:left w:val="single" w:sz="4" w:space="0" w:color="auto"/>
              <w:bottom w:val="single" w:sz="4" w:space="0" w:color="auto"/>
              <w:right w:val="single" w:sz="4" w:space="0" w:color="auto"/>
            </w:tcBorders>
            <w:vAlign w:val="bottom"/>
            <w:hideMark/>
          </w:tcPr>
          <w:p w:rsidR="0069323F" w:rsidRDefault="0069323F">
            <w:pPr>
              <w:autoSpaceDE w:val="0"/>
              <w:autoSpaceDN w:val="0"/>
              <w:adjustRightInd w:val="0"/>
              <w:spacing w:line="580" w:lineRule="exact"/>
              <w:jc w:val="center"/>
              <w:rPr>
                <w:rFonts w:eastAsia="方正仿宋_GBK"/>
                <w:kern w:val="0"/>
                <w:sz w:val="28"/>
                <w:szCs w:val="28"/>
              </w:rPr>
            </w:pPr>
            <w:r>
              <w:rPr>
                <w:rFonts w:eastAsia="方正仿宋_GBK" w:hint="eastAsia"/>
                <w:kern w:val="0"/>
                <w:sz w:val="28"/>
                <w:szCs w:val="28"/>
              </w:rPr>
              <w:t>（</w:t>
            </w:r>
            <w:proofErr w:type="gramStart"/>
            <w:r>
              <w:rPr>
                <w:rFonts w:eastAsia="方正仿宋_GBK" w:hint="eastAsia"/>
                <w:kern w:val="0"/>
                <w:sz w:val="28"/>
                <w:szCs w:val="28"/>
              </w:rPr>
              <w:t>个</w:t>
            </w:r>
            <w:proofErr w:type="gramEnd"/>
            <w:r>
              <w:rPr>
                <w:rFonts w:eastAsia="方正仿宋_GBK" w:hint="eastAsia"/>
                <w:kern w:val="0"/>
                <w:sz w:val="28"/>
                <w:szCs w:val="28"/>
              </w:rPr>
              <w:t>）</w:t>
            </w:r>
          </w:p>
        </w:tc>
      </w:tr>
      <w:tr w:rsidR="0069323F" w:rsidTr="0069323F">
        <w:trPr>
          <w:trHeight w:val="497"/>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jc w:val="center"/>
              <w:rPr>
                <w:rFonts w:eastAsia="方正仿宋_GBK"/>
                <w:kern w:val="0"/>
                <w:sz w:val="28"/>
                <w:szCs w:val="28"/>
              </w:rPr>
            </w:pPr>
            <w:r>
              <w:rPr>
                <w:rFonts w:eastAsia="方正仿宋_GBK"/>
                <w:w w:val="89"/>
                <w:kern w:val="0"/>
                <w:sz w:val="28"/>
                <w:szCs w:val="28"/>
              </w:rPr>
              <w:t>3</w:t>
            </w:r>
          </w:p>
        </w:tc>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jc w:val="left"/>
              <w:rPr>
                <w:rFonts w:eastAsia="方正仿宋_GBK"/>
                <w:kern w:val="0"/>
                <w:sz w:val="28"/>
                <w:szCs w:val="28"/>
              </w:rPr>
            </w:pPr>
            <w:r>
              <w:rPr>
                <w:rFonts w:eastAsia="方正仿宋_GBK"/>
                <w:kern w:val="0"/>
                <w:sz w:val="28"/>
                <w:szCs w:val="28"/>
              </w:rPr>
              <w:t>2021</w:t>
            </w:r>
            <w:r>
              <w:rPr>
                <w:rFonts w:eastAsia="方正仿宋_GBK" w:hint="eastAsia"/>
                <w:kern w:val="0"/>
                <w:sz w:val="28"/>
                <w:szCs w:val="28"/>
              </w:rPr>
              <w:t>年公益广告投放总时间</w:t>
            </w:r>
          </w:p>
        </w:tc>
        <w:tc>
          <w:tcPr>
            <w:tcW w:w="3550" w:type="dxa"/>
            <w:gridSpan w:val="2"/>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ind w:right="20" w:firstLineChars="200" w:firstLine="560"/>
              <w:jc w:val="center"/>
              <w:rPr>
                <w:rFonts w:eastAsia="方正仿宋_GBK"/>
                <w:kern w:val="0"/>
                <w:sz w:val="28"/>
                <w:szCs w:val="28"/>
              </w:rPr>
            </w:pPr>
            <w:r>
              <w:rPr>
                <w:rFonts w:eastAsia="方正仿宋_GBK" w:hint="eastAsia"/>
                <w:kern w:val="0"/>
                <w:sz w:val="28"/>
                <w:szCs w:val="28"/>
              </w:rPr>
              <w:t>小时</w:t>
            </w:r>
          </w:p>
        </w:tc>
      </w:tr>
      <w:tr w:rsidR="0069323F" w:rsidTr="0069323F">
        <w:trPr>
          <w:trHeight w:val="602"/>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jc w:val="center"/>
              <w:rPr>
                <w:rFonts w:eastAsia="方正仿宋_GBK"/>
                <w:kern w:val="0"/>
                <w:sz w:val="28"/>
                <w:szCs w:val="28"/>
              </w:rPr>
            </w:pPr>
            <w:r>
              <w:rPr>
                <w:rFonts w:eastAsia="方正仿宋_GBK"/>
                <w:w w:val="89"/>
                <w:kern w:val="0"/>
                <w:sz w:val="28"/>
                <w:szCs w:val="28"/>
              </w:rPr>
              <w:t>4</w:t>
            </w:r>
          </w:p>
        </w:tc>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80" w:lineRule="exact"/>
              <w:jc w:val="left"/>
              <w:rPr>
                <w:rFonts w:eastAsia="方正仿宋_GBK"/>
                <w:kern w:val="0"/>
                <w:sz w:val="28"/>
                <w:szCs w:val="28"/>
              </w:rPr>
            </w:pPr>
            <w:r>
              <w:rPr>
                <w:rFonts w:eastAsia="方正仿宋_GBK" w:hint="eastAsia"/>
                <w:kern w:val="0"/>
                <w:sz w:val="28"/>
                <w:szCs w:val="28"/>
              </w:rPr>
              <w:t>健康科普专家</w:t>
            </w:r>
            <w:proofErr w:type="gramStart"/>
            <w:r>
              <w:rPr>
                <w:rFonts w:eastAsia="方正仿宋_GBK" w:hint="eastAsia"/>
                <w:kern w:val="0"/>
                <w:sz w:val="28"/>
                <w:szCs w:val="28"/>
              </w:rPr>
              <w:t>库人数</w:t>
            </w:r>
            <w:proofErr w:type="gramEnd"/>
          </w:p>
        </w:tc>
        <w:tc>
          <w:tcPr>
            <w:tcW w:w="3550" w:type="dxa"/>
            <w:gridSpan w:val="2"/>
            <w:tcBorders>
              <w:top w:val="single" w:sz="4" w:space="0" w:color="auto"/>
              <w:left w:val="single" w:sz="4" w:space="0" w:color="auto"/>
              <w:bottom w:val="single" w:sz="4" w:space="0" w:color="auto"/>
              <w:right w:val="single" w:sz="4" w:space="0" w:color="auto"/>
            </w:tcBorders>
            <w:vAlign w:val="bottom"/>
            <w:hideMark/>
          </w:tcPr>
          <w:p w:rsidR="0069323F" w:rsidRDefault="0069323F">
            <w:pPr>
              <w:autoSpaceDE w:val="0"/>
              <w:autoSpaceDN w:val="0"/>
              <w:adjustRightInd w:val="0"/>
              <w:spacing w:line="580" w:lineRule="exact"/>
              <w:ind w:right="20" w:firstLineChars="500" w:firstLine="1400"/>
              <w:rPr>
                <w:rFonts w:eastAsia="方正仿宋_GBK"/>
                <w:kern w:val="0"/>
                <w:sz w:val="28"/>
                <w:szCs w:val="28"/>
              </w:rPr>
            </w:pPr>
            <w:r>
              <w:rPr>
                <w:rFonts w:eastAsia="方正仿宋_GBK" w:hint="eastAsia"/>
                <w:kern w:val="0"/>
                <w:sz w:val="28"/>
                <w:szCs w:val="28"/>
              </w:rPr>
              <w:t>（人）</w:t>
            </w:r>
          </w:p>
        </w:tc>
      </w:tr>
    </w:tbl>
    <w:p w:rsidR="0069323F" w:rsidRDefault="0069323F" w:rsidP="0069323F">
      <w:pPr>
        <w:spacing w:line="600" w:lineRule="exact"/>
        <w:jc w:val="left"/>
        <w:rPr>
          <w:rFonts w:ascii="方正黑体_GBK" w:eastAsia="方正黑体_GBK" w:hAnsi="方正黑体_GBK" w:cs="方正黑体_GBK"/>
          <w:kern w:val="0"/>
          <w:sz w:val="32"/>
          <w:szCs w:val="32"/>
        </w:rPr>
      </w:pPr>
      <w:r>
        <w:rPr>
          <w:rFonts w:eastAsia="方正仿宋_GBK"/>
          <w:kern w:val="0"/>
          <w:sz w:val="32"/>
          <w:szCs w:val="32"/>
        </w:rPr>
        <w:br w:type="page"/>
      </w:r>
      <w:r>
        <w:rPr>
          <w:rFonts w:ascii="方正黑体_GBK" w:eastAsia="方正黑体_GBK" w:hAnsi="方正黑体_GBK" w:cs="方正黑体_GBK" w:hint="eastAsia"/>
          <w:kern w:val="0"/>
          <w:sz w:val="32"/>
          <w:szCs w:val="32"/>
        </w:rPr>
        <w:lastRenderedPageBreak/>
        <w:t>附件</w:t>
      </w:r>
      <w:r w:rsidRPr="00667A88">
        <w:rPr>
          <w:rFonts w:eastAsia="方正黑体_GBK"/>
          <w:kern w:val="0"/>
          <w:sz w:val="32"/>
          <w:szCs w:val="32"/>
        </w:rPr>
        <w:t>3</w:t>
      </w:r>
    </w:p>
    <w:p w:rsidR="0069323F" w:rsidRDefault="0069323F" w:rsidP="0069323F">
      <w:pPr>
        <w:adjustRightInd w:val="0"/>
        <w:snapToGrid w:val="0"/>
        <w:spacing w:line="600" w:lineRule="exact"/>
        <w:jc w:val="center"/>
        <w:rPr>
          <w:rFonts w:eastAsia="方正小标宋_GBK"/>
          <w:sz w:val="44"/>
          <w:szCs w:val="32"/>
        </w:rPr>
      </w:pPr>
    </w:p>
    <w:p w:rsidR="0069323F" w:rsidRDefault="0069323F" w:rsidP="0069323F">
      <w:pPr>
        <w:adjustRightInd w:val="0"/>
        <w:snapToGrid w:val="0"/>
        <w:spacing w:line="600" w:lineRule="exact"/>
        <w:jc w:val="center"/>
        <w:rPr>
          <w:rFonts w:eastAsia="方正小标宋_GBK"/>
          <w:sz w:val="44"/>
          <w:szCs w:val="32"/>
        </w:rPr>
      </w:pPr>
      <w:r>
        <w:rPr>
          <w:rFonts w:eastAsia="方正小标宋_GBK"/>
          <w:sz w:val="44"/>
          <w:szCs w:val="32"/>
        </w:rPr>
        <w:t>2021</w:t>
      </w:r>
      <w:r>
        <w:rPr>
          <w:rFonts w:eastAsia="方正小标宋_GBK" w:hint="eastAsia"/>
          <w:sz w:val="44"/>
          <w:szCs w:val="32"/>
        </w:rPr>
        <w:t>年</w:t>
      </w:r>
      <w:proofErr w:type="gramStart"/>
      <w:r>
        <w:rPr>
          <w:rFonts w:eastAsia="方正小标宋_GBK" w:hint="eastAsia"/>
          <w:sz w:val="44"/>
          <w:szCs w:val="32"/>
        </w:rPr>
        <w:t>两江新区</w:t>
      </w:r>
      <w:proofErr w:type="gramEnd"/>
      <w:r>
        <w:rPr>
          <w:rFonts w:eastAsia="方正小标宋_GBK" w:hint="eastAsia"/>
          <w:sz w:val="44"/>
          <w:szCs w:val="32"/>
        </w:rPr>
        <w:t>健康促进学校创建工作方案</w:t>
      </w:r>
    </w:p>
    <w:p w:rsidR="0069323F" w:rsidRDefault="0069323F" w:rsidP="0069323F">
      <w:pPr>
        <w:adjustRightInd w:val="0"/>
        <w:snapToGrid w:val="0"/>
        <w:spacing w:line="600" w:lineRule="exact"/>
        <w:jc w:val="center"/>
        <w:rPr>
          <w:rFonts w:eastAsia="方正仿宋_GBK"/>
          <w:sz w:val="32"/>
          <w:szCs w:val="32"/>
        </w:rPr>
      </w:pPr>
    </w:p>
    <w:p w:rsidR="0069323F" w:rsidRPr="00667A88" w:rsidRDefault="0069323F" w:rsidP="0069323F">
      <w:pPr>
        <w:pStyle w:val="Default"/>
        <w:snapToGrid w:val="0"/>
        <w:spacing w:line="600" w:lineRule="exact"/>
        <w:ind w:firstLineChars="200" w:firstLine="652"/>
        <w:jc w:val="both"/>
        <w:rPr>
          <w:rFonts w:ascii="Times New Roman" w:eastAsia="方正仿宋_GBK" w:hAnsi="Times New Roman" w:cs="Times New Roman"/>
          <w:spacing w:val="3"/>
          <w:sz w:val="32"/>
          <w:szCs w:val="32"/>
        </w:rPr>
      </w:pPr>
      <w:r>
        <w:rPr>
          <w:rFonts w:ascii="Times New Roman" w:eastAsia="方正仿宋_GBK" w:hAnsi="Times New Roman" w:cs="Times New Roman" w:hint="eastAsia"/>
          <w:spacing w:val="3"/>
          <w:sz w:val="32"/>
          <w:szCs w:val="32"/>
        </w:rPr>
        <w:t>为贯彻落实《“健康重</w:t>
      </w:r>
      <w:r w:rsidRPr="00667A88">
        <w:rPr>
          <w:rFonts w:ascii="Times New Roman" w:eastAsia="方正仿宋_GBK" w:hAnsi="Times New Roman" w:cs="Times New Roman"/>
          <w:spacing w:val="3"/>
          <w:sz w:val="32"/>
          <w:szCs w:val="32"/>
        </w:rPr>
        <w:t>庆</w:t>
      </w:r>
      <w:r w:rsidRPr="00667A88">
        <w:rPr>
          <w:rFonts w:ascii="Times New Roman" w:eastAsia="方正仿宋_GBK" w:hAnsi="Times New Roman" w:cs="Times New Roman"/>
          <w:spacing w:val="3"/>
          <w:sz w:val="32"/>
          <w:szCs w:val="32"/>
        </w:rPr>
        <w:t>2030</w:t>
      </w:r>
      <w:r>
        <w:rPr>
          <w:rFonts w:ascii="Times New Roman" w:eastAsia="方正仿宋_GBK" w:hAnsi="Times New Roman" w:cs="Times New Roman" w:hint="eastAsia"/>
          <w:spacing w:val="3"/>
          <w:sz w:val="32"/>
          <w:szCs w:val="32"/>
        </w:rPr>
        <w:t>”规划纲要》，促进</w:t>
      </w:r>
      <w:r>
        <w:rPr>
          <w:rFonts w:ascii="Times New Roman" w:eastAsia="方正仿宋_GBK" w:hAnsi="Times New Roman" w:cs="Times New Roman" w:hint="eastAsia"/>
          <w:sz w:val="32"/>
          <w:szCs w:val="32"/>
        </w:rPr>
        <w:t>新区中小学校师生健康素养水平提高，</w:t>
      </w:r>
      <w:r>
        <w:rPr>
          <w:rFonts w:ascii="Times New Roman" w:eastAsia="方正仿宋_GBK" w:hAnsi="Times New Roman" w:cs="Times New Roman" w:hint="eastAsia"/>
          <w:spacing w:val="3"/>
          <w:sz w:val="32"/>
          <w:szCs w:val="32"/>
        </w:rPr>
        <w:t>按照重庆市卫生健康委员会办公室《关于做好</w:t>
      </w:r>
      <w:r>
        <w:rPr>
          <w:rFonts w:ascii="Times New Roman" w:eastAsia="方正仿宋_GBK" w:hAnsi="Times New Roman" w:cs="Times New Roman"/>
          <w:spacing w:val="3"/>
          <w:sz w:val="32"/>
          <w:szCs w:val="32"/>
        </w:rPr>
        <w:t>2021</w:t>
      </w:r>
      <w:r>
        <w:rPr>
          <w:rFonts w:ascii="Times New Roman" w:eastAsia="方正仿宋_GBK" w:hAnsi="Times New Roman" w:cs="Times New Roman" w:hint="eastAsia"/>
          <w:spacing w:val="3"/>
          <w:sz w:val="32"/>
          <w:szCs w:val="32"/>
        </w:rPr>
        <w:t>年健康素养促进项目工作的通知》（委办〔</w:t>
      </w:r>
      <w:r>
        <w:rPr>
          <w:rFonts w:ascii="Times New Roman" w:eastAsia="方正仿宋_GBK" w:hAnsi="Times New Roman" w:cs="Times New Roman"/>
          <w:spacing w:val="3"/>
          <w:sz w:val="32"/>
          <w:szCs w:val="32"/>
        </w:rPr>
        <w:t>2021</w:t>
      </w:r>
      <w:r>
        <w:rPr>
          <w:rFonts w:ascii="Times New Roman" w:eastAsia="方正仿宋_GBK" w:hAnsi="Times New Roman" w:cs="Times New Roman" w:hint="eastAsia"/>
          <w:spacing w:val="3"/>
          <w:sz w:val="32"/>
          <w:szCs w:val="32"/>
        </w:rPr>
        <w:t>〕</w:t>
      </w:r>
      <w:r>
        <w:rPr>
          <w:rFonts w:ascii="Times New Roman" w:eastAsia="方正仿宋_GBK" w:hAnsi="Times New Roman" w:cs="Times New Roman"/>
          <w:spacing w:val="3"/>
          <w:sz w:val="32"/>
          <w:szCs w:val="32"/>
        </w:rPr>
        <w:t>104</w:t>
      </w:r>
      <w:r>
        <w:rPr>
          <w:rFonts w:ascii="Times New Roman" w:eastAsia="方正仿宋_GBK" w:hAnsi="Times New Roman" w:cs="Times New Roman" w:hint="eastAsia"/>
          <w:spacing w:val="3"/>
          <w:sz w:val="32"/>
          <w:szCs w:val="32"/>
        </w:rPr>
        <w:t>号）有关精神，结合新区实际工作情况，</w:t>
      </w:r>
      <w:r w:rsidRPr="00667A88">
        <w:rPr>
          <w:rFonts w:ascii="Times New Roman" w:eastAsia="方正仿宋_GBK" w:hAnsi="Times New Roman" w:cs="Times New Roman" w:hint="eastAsia"/>
          <w:spacing w:val="3"/>
          <w:sz w:val="32"/>
          <w:szCs w:val="32"/>
        </w:rPr>
        <w:t>特制定本工作方案</w:t>
      </w:r>
      <w:r>
        <w:rPr>
          <w:rFonts w:ascii="Times New Roman" w:eastAsia="方正仿宋_GBK" w:hAnsi="Times New Roman" w:cs="Times New Roman" w:hint="eastAsia"/>
          <w:spacing w:val="3"/>
          <w:sz w:val="32"/>
          <w:szCs w:val="32"/>
        </w:rPr>
        <w:t>：</w:t>
      </w:r>
    </w:p>
    <w:p w:rsidR="0069323F" w:rsidRDefault="0069323F" w:rsidP="0069323F">
      <w:pPr>
        <w:adjustRightInd w:val="0"/>
        <w:snapToGrid w:val="0"/>
        <w:spacing w:line="600" w:lineRule="exact"/>
        <w:ind w:firstLineChars="200" w:firstLine="640"/>
        <w:rPr>
          <w:rFonts w:eastAsia="方正黑体_GBK"/>
          <w:sz w:val="32"/>
          <w:szCs w:val="32"/>
        </w:rPr>
      </w:pPr>
      <w:r>
        <w:rPr>
          <w:rFonts w:eastAsia="方正黑体_GBK" w:hint="eastAsia"/>
          <w:sz w:val="32"/>
          <w:szCs w:val="32"/>
        </w:rPr>
        <w:t>一、工作目标</w:t>
      </w:r>
    </w:p>
    <w:p w:rsidR="0069323F" w:rsidRPr="00667A88" w:rsidRDefault="0069323F" w:rsidP="0069323F">
      <w:pPr>
        <w:adjustRightInd w:val="0"/>
        <w:snapToGrid w:val="0"/>
        <w:spacing w:line="600" w:lineRule="exact"/>
        <w:ind w:firstLineChars="200" w:firstLine="640"/>
        <w:rPr>
          <w:rFonts w:eastAsia="方正仿宋_GBK"/>
          <w:color w:val="000000"/>
          <w:spacing w:val="3"/>
          <w:kern w:val="0"/>
          <w:sz w:val="32"/>
          <w:szCs w:val="32"/>
        </w:rPr>
      </w:pPr>
      <w:r>
        <w:rPr>
          <w:rFonts w:eastAsia="方正仿宋_GBK" w:hint="eastAsia"/>
          <w:sz w:val="32"/>
          <w:szCs w:val="32"/>
        </w:rPr>
        <w:t>（一）</w:t>
      </w:r>
      <w:r w:rsidRPr="00667A88">
        <w:rPr>
          <w:rFonts w:eastAsia="方正仿宋_GBK" w:hint="eastAsia"/>
          <w:color w:val="000000"/>
          <w:spacing w:val="3"/>
          <w:kern w:val="0"/>
          <w:sz w:val="32"/>
          <w:szCs w:val="32"/>
        </w:rPr>
        <w:t>到</w:t>
      </w:r>
      <w:r w:rsidRPr="00667A88">
        <w:rPr>
          <w:rFonts w:eastAsia="方正仿宋_GBK"/>
          <w:color w:val="000000"/>
          <w:spacing w:val="3"/>
          <w:kern w:val="0"/>
          <w:sz w:val="32"/>
          <w:szCs w:val="32"/>
        </w:rPr>
        <w:t>2021</w:t>
      </w:r>
      <w:r w:rsidRPr="00667A88">
        <w:rPr>
          <w:rFonts w:eastAsia="方正仿宋_GBK" w:hint="eastAsia"/>
          <w:color w:val="000000"/>
          <w:spacing w:val="3"/>
          <w:kern w:val="0"/>
          <w:sz w:val="32"/>
          <w:szCs w:val="32"/>
        </w:rPr>
        <w:t>年新区健康促进学校比例达到</w:t>
      </w:r>
      <w:r w:rsidRPr="00667A88">
        <w:rPr>
          <w:rFonts w:eastAsia="方正仿宋_GBK"/>
          <w:color w:val="000000"/>
          <w:spacing w:val="3"/>
          <w:kern w:val="0"/>
          <w:sz w:val="32"/>
          <w:szCs w:val="32"/>
        </w:rPr>
        <w:t>55%</w:t>
      </w:r>
      <w:r w:rsidRPr="00667A88">
        <w:rPr>
          <w:rFonts w:eastAsia="方正仿宋_GBK" w:hint="eastAsia"/>
          <w:color w:val="000000"/>
          <w:spacing w:val="3"/>
          <w:kern w:val="0"/>
          <w:sz w:val="32"/>
          <w:szCs w:val="32"/>
        </w:rPr>
        <w:t>以上。</w:t>
      </w:r>
    </w:p>
    <w:p w:rsidR="0069323F" w:rsidRDefault="0069323F" w:rsidP="00667A88">
      <w:pPr>
        <w:spacing w:line="600" w:lineRule="exact"/>
        <w:ind w:firstLineChars="200" w:firstLine="652"/>
        <w:rPr>
          <w:rFonts w:eastAsia="方正仿宋_GBK"/>
          <w:color w:val="000000"/>
          <w:sz w:val="32"/>
          <w:szCs w:val="32"/>
          <w:lang w:bidi="zh-CN"/>
        </w:rPr>
      </w:pPr>
      <w:r w:rsidRPr="00667A88">
        <w:rPr>
          <w:rFonts w:eastAsia="方正仿宋_GBK" w:hint="eastAsia"/>
          <w:color w:val="000000"/>
          <w:spacing w:val="3"/>
          <w:kern w:val="0"/>
          <w:sz w:val="32"/>
          <w:szCs w:val="32"/>
        </w:rPr>
        <w:t>（二）通过健康促进学校创建，使青少年树立健康理念、行</w:t>
      </w:r>
      <w:r>
        <w:rPr>
          <w:rFonts w:eastAsia="方正仿宋_GBK" w:hint="eastAsia"/>
          <w:color w:val="000000"/>
          <w:sz w:val="32"/>
          <w:szCs w:val="32"/>
          <w:lang w:bidi="zh-CN"/>
        </w:rPr>
        <w:t>为习惯，达到全面提升学生素养水平的目的。</w:t>
      </w:r>
    </w:p>
    <w:p w:rsidR="0069323F" w:rsidRDefault="0069323F" w:rsidP="0069323F">
      <w:pPr>
        <w:adjustRightInd w:val="0"/>
        <w:snapToGrid w:val="0"/>
        <w:spacing w:line="600" w:lineRule="exact"/>
        <w:ind w:firstLineChars="200" w:firstLine="640"/>
        <w:rPr>
          <w:rFonts w:eastAsia="方正黑体_GBK"/>
          <w:sz w:val="32"/>
          <w:szCs w:val="32"/>
        </w:rPr>
      </w:pPr>
      <w:r>
        <w:rPr>
          <w:rFonts w:eastAsia="方正黑体_GBK" w:hint="eastAsia"/>
          <w:sz w:val="32"/>
          <w:szCs w:val="32"/>
        </w:rPr>
        <w:t>二、创建范围</w:t>
      </w:r>
    </w:p>
    <w:p w:rsidR="0069323F" w:rsidRDefault="0069323F" w:rsidP="0069323F">
      <w:pPr>
        <w:adjustRightInd w:val="0"/>
        <w:snapToGrid w:val="0"/>
        <w:spacing w:line="600" w:lineRule="exact"/>
        <w:ind w:firstLineChars="200" w:firstLine="640"/>
        <w:rPr>
          <w:rFonts w:eastAsia="方正仿宋_GBK"/>
          <w:sz w:val="32"/>
          <w:szCs w:val="32"/>
        </w:rPr>
      </w:pPr>
      <w:r>
        <w:rPr>
          <w:rFonts w:eastAsia="方正仿宋_GBK" w:hint="eastAsia"/>
          <w:sz w:val="32"/>
          <w:szCs w:val="32"/>
        </w:rPr>
        <w:t>新区各中小学。</w:t>
      </w:r>
    </w:p>
    <w:p w:rsidR="0069323F" w:rsidRDefault="0069323F" w:rsidP="0069323F">
      <w:pPr>
        <w:adjustRightInd w:val="0"/>
        <w:snapToGrid w:val="0"/>
        <w:spacing w:line="600" w:lineRule="exact"/>
        <w:ind w:firstLineChars="200" w:firstLine="640"/>
        <w:rPr>
          <w:rFonts w:eastAsia="方正黑体_GBK"/>
          <w:sz w:val="32"/>
          <w:szCs w:val="32"/>
        </w:rPr>
      </w:pPr>
      <w:r>
        <w:rPr>
          <w:rFonts w:eastAsia="方正黑体_GBK" w:hint="eastAsia"/>
          <w:sz w:val="32"/>
          <w:szCs w:val="32"/>
        </w:rPr>
        <w:t>三、工作要求</w:t>
      </w:r>
    </w:p>
    <w:p w:rsidR="0069323F" w:rsidRPr="00667A88" w:rsidRDefault="0069323F" w:rsidP="00667A88">
      <w:pPr>
        <w:adjustRightInd w:val="0"/>
        <w:snapToGrid w:val="0"/>
        <w:spacing w:line="600" w:lineRule="exact"/>
        <w:ind w:firstLineChars="200" w:firstLine="640"/>
        <w:rPr>
          <w:rFonts w:eastAsia="方正仿宋_GBK"/>
          <w:color w:val="000000"/>
          <w:spacing w:val="3"/>
          <w:kern w:val="0"/>
          <w:sz w:val="32"/>
          <w:szCs w:val="32"/>
        </w:rPr>
      </w:pPr>
      <w:r>
        <w:rPr>
          <w:rFonts w:eastAsia="方正仿宋_GBK"/>
          <w:color w:val="000000"/>
          <w:sz w:val="32"/>
          <w:szCs w:val="32"/>
          <w:lang w:bidi="zh-CN"/>
        </w:rPr>
        <w:t>1.</w:t>
      </w:r>
      <w:r>
        <w:rPr>
          <w:rFonts w:eastAsia="方正仿宋_GBK" w:hint="eastAsia"/>
          <w:color w:val="000000"/>
          <w:sz w:val="32"/>
          <w:szCs w:val="32"/>
          <w:lang w:bidi="zh-CN"/>
        </w:rPr>
        <w:t>在新区各中小学校全面开展健康促进学校建设</w:t>
      </w:r>
      <w:r w:rsidRPr="00667A88">
        <w:rPr>
          <w:rFonts w:eastAsia="方正仿宋_GBK" w:hint="eastAsia"/>
          <w:color w:val="000000"/>
          <w:spacing w:val="3"/>
          <w:kern w:val="0"/>
          <w:sz w:val="32"/>
          <w:szCs w:val="32"/>
        </w:rPr>
        <w:t>，到</w:t>
      </w:r>
      <w:r w:rsidRPr="00667A88">
        <w:rPr>
          <w:rFonts w:eastAsia="方正仿宋_GBK"/>
          <w:color w:val="000000"/>
          <w:spacing w:val="3"/>
          <w:kern w:val="0"/>
          <w:sz w:val="32"/>
          <w:szCs w:val="32"/>
        </w:rPr>
        <w:t>2021</w:t>
      </w:r>
      <w:r w:rsidRPr="00667A88">
        <w:rPr>
          <w:rFonts w:eastAsia="方正仿宋_GBK" w:hint="eastAsia"/>
          <w:color w:val="000000"/>
          <w:spacing w:val="3"/>
          <w:kern w:val="0"/>
          <w:sz w:val="32"/>
          <w:szCs w:val="32"/>
        </w:rPr>
        <w:t>年新区健康促进学校创建比例达到</w:t>
      </w:r>
      <w:r w:rsidRPr="00667A88">
        <w:rPr>
          <w:rFonts w:eastAsia="方正仿宋_GBK"/>
          <w:color w:val="000000"/>
          <w:spacing w:val="3"/>
          <w:kern w:val="0"/>
          <w:sz w:val="32"/>
          <w:szCs w:val="32"/>
        </w:rPr>
        <w:t>55%</w:t>
      </w:r>
      <w:r w:rsidRPr="00667A88">
        <w:rPr>
          <w:rFonts w:eastAsia="方正仿宋_GBK" w:hint="eastAsia"/>
          <w:color w:val="000000"/>
          <w:spacing w:val="3"/>
          <w:kern w:val="0"/>
          <w:sz w:val="32"/>
          <w:szCs w:val="32"/>
        </w:rPr>
        <w:t>以上。</w:t>
      </w:r>
    </w:p>
    <w:p w:rsidR="0069323F" w:rsidRDefault="0069323F" w:rsidP="00667A88">
      <w:pPr>
        <w:spacing w:line="600" w:lineRule="exact"/>
        <w:ind w:firstLineChars="200" w:firstLine="652"/>
        <w:rPr>
          <w:rFonts w:eastAsia="方正仿宋_GBK"/>
          <w:color w:val="000000"/>
          <w:sz w:val="32"/>
          <w:szCs w:val="32"/>
          <w:lang w:bidi="zh-CN"/>
        </w:rPr>
      </w:pPr>
      <w:r w:rsidRPr="00667A88">
        <w:rPr>
          <w:rFonts w:eastAsia="方正仿宋_GBK"/>
          <w:color w:val="000000"/>
          <w:spacing w:val="3"/>
          <w:kern w:val="0"/>
          <w:sz w:val="32"/>
          <w:szCs w:val="32"/>
        </w:rPr>
        <w:t>2.</w:t>
      </w:r>
      <w:r>
        <w:rPr>
          <w:rFonts w:eastAsia="方正仿宋_GBK" w:hint="eastAsia"/>
          <w:color w:val="000000"/>
          <w:sz w:val="32"/>
          <w:szCs w:val="32"/>
          <w:lang w:bidi="zh-CN"/>
        </w:rPr>
        <w:t>各中小学开设健康教育课程，向学生讲授传染病防治、合理膳食、食品安全、适量运动、科学洗手、用眼卫生、口腔健康、自救互救、青少年性与生殖健康等基本知识与技能。</w:t>
      </w:r>
    </w:p>
    <w:p w:rsidR="0069323F" w:rsidRPr="00667A88" w:rsidRDefault="0069323F" w:rsidP="00667A88">
      <w:pPr>
        <w:spacing w:line="600" w:lineRule="exact"/>
        <w:ind w:firstLineChars="200" w:firstLine="652"/>
        <w:rPr>
          <w:rFonts w:eastAsia="方正仿宋_GBK"/>
          <w:color w:val="000000"/>
          <w:spacing w:val="3"/>
          <w:kern w:val="0"/>
          <w:sz w:val="32"/>
          <w:szCs w:val="32"/>
        </w:rPr>
      </w:pPr>
      <w:r w:rsidRPr="00667A88">
        <w:rPr>
          <w:rFonts w:eastAsia="方正仿宋_GBK"/>
          <w:color w:val="000000"/>
          <w:spacing w:val="3"/>
          <w:kern w:val="0"/>
          <w:sz w:val="32"/>
          <w:szCs w:val="32"/>
        </w:rPr>
        <w:lastRenderedPageBreak/>
        <w:t>3.</w:t>
      </w:r>
      <w:r w:rsidRPr="00667A88">
        <w:rPr>
          <w:rFonts w:eastAsia="方正仿宋_GBK" w:hint="eastAsia"/>
          <w:color w:val="000000"/>
          <w:spacing w:val="3"/>
          <w:kern w:val="0"/>
          <w:sz w:val="32"/>
          <w:szCs w:val="32"/>
        </w:rPr>
        <w:t>各中小学通过举办健康知识大赛、演讲比赛、手抄报等多种形式，鼓励吸引师生参与，提升健康教育活动的趣味性和实效性。</w:t>
      </w:r>
    </w:p>
    <w:p w:rsidR="0069323F" w:rsidRPr="00667A88" w:rsidRDefault="0069323F" w:rsidP="00667A88">
      <w:pPr>
        <w:spacing w:line="600" w:lineRule="exact"/>
        <w:ind w:firstLineChars="200" w:firstLine="652"/>
        <w:rPr>
          <w:rFonts w:eastAsia="方正仿宋_GBK"/>
          <w:color w:val="000000"/>
          <w:spacing w:val="3"/>
          <w:kern w:val="0"/>
          <w:sz w:val="32"/>
          <w:szCs w:val="32"/>
        </w:rPr>
      </w:pPr>
      <w:r w:rsidRPr="00667A88">
        <w:rPr>
          <w:rFonts w:eastAsia="方正仿宋_GBK"/>
          <w:color w:val="000000"/>
          <w:spacing w:val="3"/>
          <w:kern w:val="0"/>
          <w:sz w:val="32"/>
          <w:szCs w:val="32"/>
        </w:rPr>
        <w:t>4.</w:t>
      </w:r>
      <w:r w:rsidRPr="00667A88">
        <w:rPr>
          <w:rFonts w:eastAsia="方正仿宋_GBK" w:hint="eastAsia"/>
          <w:color w:val="000000"/>
          <w:spacing w:val="3"/>
          <w:kern w:val="0"/>
          <w:sz w:val="32"/>
          <w:szCs w:val="32"/>
        </w:rPr>
        <w:t>教育系统至少整理</w:t>
      </w:r>
      <w:r w:rsidRPr="00667A88">
        <w:rPr>
          <w:rFonts w:eastAsia="方正仿宋_GBK"/>
          <w:color w:val="000000"/>
          <w:spacing w:val="3"/>
          <w:kern w:val="0"/>
          <w:sz w:val="32"/>
          <w:szCs w:val="32"/>
        </w:rPr>
        <w:t>3</w:t>
      </w:r>
      <w:r w:rsidRPr="00667A88">
        <w:rPr>
          <w:rFonts w:eastAsia="方正仿宋_GBK" w:hint="eastAsia"/>
          <w:color w:val="000000"/>
          <w:spacing w:val="3"/>
          <w:kern w:val="0"/>
          <w:sz w:val="32"/>
          <w:szCs w:val="32"/>
        </w:rPr>
        <w:t>个健康促进学校典型案例上报。</w:t>
      </w:r>
    </w:p>
    <w:p w:rsidR="0069323F" w:rsidRDefault="0069323F" w:rsidP="0069323F">
      <w:pPr>
        <w:adjustRightInd w:val="0"/>
        <w:snapToGrid w:val="0"/>
        <w:spacing w:line="600" w:lineRule="exact"/>
        <w:ind w:firstLineChars="200" w:firstLine="640"/>
        <w:rPr>
          <w:rFonts w:eastAsia="方正黑体_GBK"/>
          <w:sz w:val="32"/>
          <w:szCs w:val="32"/>
        </w:rPr>
      </w:pPr>
      <w:r>
        <w:rPr>
          <w:rFonts w:eastAsia="方正黑体_GBK" w:hint="eastAsia"/>
          <w:sz w:val="32"/>
          <w:szCs w:val="32"/>
        </w:rPr>
        <w:t>四、组织实施</w:t>
      </w:r>
    </w:p>
    <w:p w:rsidR="0069323F" w:rsidRDefault="0069323F" w:rsidP="0069323F">
      <w:pPr>
        <w:spacing w:line="600" w:lineRule="exact"/>
        <w:ind w:rightChars="-39" w:right="-82" w:firstLineChars="200" w:firstLine="640"/>
        <w:rPr>
          <w:rFonts w:eastAsia="方正仿宋_GBK"/>
          <w:sz w:val="32"/>
          <w:szCs w:val="32"/>
        </w:rPr>
      </w:pPr>
      <w:r>
        <w:rPr>
          <w:rFonts w:eastAsia="方正仿宋_GBK" w:hint="eastAsia"/>
          <w:sz w:val="32"/>
          <w:szCs w:val="32"/>
        </w:rPr>
        <w:t>（一）社发局负责新区创建健康促进学校项目管理和监督指导，组织专家对新区健康促进学校工作进行督促指导评价。</w:t>
      </w:r>
    </w:p>
    <w:p w:rsidR="0069323F" w:rsidRDefault="0069323F" w:rsidP="0069323F">
      <w:pPr>
        <w:spacing w:line="600" w:lineRule="exact"/>
        <w:ind w:firstLineChars="200" w:firstLine="640"/>
        <w:rPr>
          <w:rFonts w:eastAsia="方正仿宋_GBK"/>
          <w:sz w:val="32"/>
          <w:szCs w:val="32"/>
        </w:rPr>
      </w:pPr>
      <w:r>
        <w:rPr>
          <w:rFonts w:eastAsia="方正仿宋_GBK" w:hint="eastAsia"/>
          <w:sz w:val="32"/>
          <w:szCs w:val="32"/>
        </w:rPr>
        <w:t>（二）区一院和区二院健康科普专家队伍分别协助开展本辖区中小学项目指导与督导，必要时邀请市级专家共同参与。</w:t>
      </w:r>
    </w:p>
    <w:p w:rsidR="0069323F" w:rsidRDefault="0069323F" w:rsidP="0069323F">
      <w:pPr>
        <w:spacing w:line="600" w:lineRule="exact"/>
        <w:ind w:firstLineChars="200" w:firstLine="640"/>
        <w:rPr>
          <w:rFonts w:eastAsia="方正仿宋_GBK"/>
          <w:sz w:val="32"/>
          <w:szCs w:val="32"/>
        </w:rPr>
      </w:pPr>
      <w:r>
        <w:rPr>
          <w:rFonts w:eastAsia="方正仿宋_GBK" w:hint="eastAsia"/>
          <w:sz w:val="32"/>
          <w:szCs w:val="32"/>
        </w:rPr>
        <w:t>（三）社发局负责项目组织实施，会同教育局共同做好此项工作考核、验收评估工作。</w:t>
      </w:r>
      <w:r>
        <w:rPr>
          <w:rFonts w:eastAsia="方正仿宋_GBK"/>
          <w:sz w:val="32"/>
          <w:szCs w:val="32"/>
        </w:rPr>
        <w:t xml:space="preserve"> </w:t>
      </w:r>
    </w:p>
    <w:p w:rsidR="0069323F" w:rsidRDefault="0069323F" w:rsidP="0069323F">
      <w:pPr>
        <w:spacing w:line="600" w:lineRule="exact"/>
        <w:ind w:firstLineChars="200" w:firstLine="640"/>
        <w:rPr>
          <w:rFonts w:eastAsia="方正仿宋_GBK"/>
          <w:sz w:val="32"/>
          <w:szCs w:val="32"/>
        </w:rPr>
      </w:pPr>
      <w:r>
        <w:rPr>
          <w:rFonts w:eastAsia="方正仿宋_GBK" w:hint="eastAsia"/>
          <w:sz w:val="32"/>
          <w:szCs w:val="32"/>
        </w:rPr>
        <w:t>（四）各中小学于</w:t>
      </w:r>
      <w:r w:rsidRPr="00667A88">
        <w:rPr>
          <w:rFonts w:eastAsia="方正仿宋_GBK"/>
          <w:color w:val="000000"/>
          <w:spacing w:val="3"/>
          <w:kern w:val="0"/>
          <w:sz w:val="32"/>
          <w:szCs w:val="32"/>
        </w:rPr>
        <w:t>2021</w:t>
      </w:r>
      <w:r w:rsidRPr="00667A88">
        <w:rPr>
          <w:rFonts w:eastAsia="方正仿宋_GBK" w:hint="eastAsia"/>
          <w:color w:val="000000"/>
          <w:spacing w:val="3"/>
          <w:kern w:val="0"/>
          <w:sz w:val="32"/>
          <w:szCs w:val="32"/>
        </w:rPr>
        <w:t>年</w:t>
      </w:r>
      <w:r w:rsidRPr="00667A88">
        <w:rPr>
          <w:rFonts w:eastAsia="方正仿宋_GBK"/>
          <w:color w:val="000000"/>
          <w:spacing w:val="3"/>
          <w:kern w:val="0"/>
          <w:sz w:val="32"/>
          <w:szCs w:val="32"/>
        </w:rPr>
        <w:t>11</w:t>
      </w:r>
      <w:r w:rsidRPr="00667A88">
        <w:rPr>
          <w:rFonts w:eastAsia="方正仿宋_GBK" w:hint="eastAsia"/>
          <w:color w:val="000000"/>
          <w:spacing w:val="3"/>
          <w:kern w:val="0"/>
          <w:sz w:val="32"/>
          <w:szCs w:val="32"/>
        </w:rPr>
        <w:t>月</w:t>
      </w:r>
      <w:r w:rsidRPr="00667A88">
        <w:rPr>
          <w:rFonts w:eastAsia="方正仿宋_GBK"/>
          <w:color w:val="000000"/>
          <w:spacing w:val="3"/>
          <w:kern w:val="0"/>
          <w:sz w:val="32"/>
          <w:szCs w:val="32"/>
        </w:rPr>
        <w:t>1</w:t>
      </w:r>
      <w:r w:rsidRPr="00667A88">
        <w:rPr>
          <w:rFonts w:eastAsia="方正仿宋_GBK" w:hint="eastAsia"/>
          <w:color w:val="000000"/>
          <w:spacing w:val="3"/>
          <w:kern w:val="0"/>
          <w:sz w:val="32"/>
          <w:szCs w:val="32"/>
        </w:rPr>
        <w:t>日前向教育局进行申报，创建成功的中小学于</w:t>
      </w:r>
      <w:r w:rsidRPr="00667A88">
        <w:rPr>
          <w:rFonts w:eastAsia="方正仿宋_GBK"/>
          <w:color w:val="000000"/>
          <w:spacing w:val="3"/>
          <w:kern w:val="0"/>
          <w:sz w:val="32"/>
          <w:szCs w:val="32"/>
        </w:rPr>
        <w:t>2021</w:t>
      </w:r>
      <w:r w:rsidRPr="00667A88">
        <w:rPr>
          <w:rFonts w:eastAsia="方正仿宋_GBK" w:hint="eastAsia"/>
          <w:color w:val="000000"/>
          <w:spacing w:val="3"/>
          <w:kern w:val="0"/>
          <w:sz w:val="32"/>
          <w:szCs w:val="32"/>
        </w:rPr>
        <w:t>年</w:t>
      </w:r>
      <w:r w:rsidRPr="00667A88">
        <w:rPr>
          <w:rFonts w:eastAsia="方正仿宋_GBK"/>
          <w:color w:val="000000"/>
          <w:spacing w:val="3"/>
          <w:kern w:val="0"/>
          <w:sz w:val="32"/>
          <w:szCs w:val="32"/>
        </w:rPr>
        <w:t>12</w:t>
      </w:r>
      <w:r w:rsidRPr="00667A88">
        <w:rPr>
          <w:rFonts w:eastAsia="方正仿宋_GBK" w:hint="eastAsia"/>
          <w:color w:val="000000"/>
          <w:spacing w:val="3"/>
          <w:kern w:val="0"/>
          <w:sz w:val="32"/>
          <w:szCs w:val="32"/>
        </w:rPr>
        <w:t>月</w:t>
      </w:r>
      <w:r w:rsidRPr="00667A88">
        <w:rPr>
          <w:rFonts w:eastAsia="方正仿宋_GBK"/>
          <w:color w:val="000000"/>
          <w:spacing w:val="3"/>
          <w:kern w:val="0"/>
          <w:sz w:val="32"/>
          <w:szCs w:val="32"/>
        </w:rPr>
        <w:t>10</w:t>
      </w:r>
      <w:r w:rsidRPr="00667A88">
        <w:rPr>
          <w:rFonts w:eastAsia="方正仿宋_GBK" w:hint="eastAsia"/>
          <w:color w:val="000000"/>
          <w:spacing w:val="3"/>
          <w:kern w:val="0"/>
          <w:sz w:val="32"/>
          <w:szCs w:val="32"/>
        </w:rPr>
        <w:t>日前报送</w:t>
      </w:r>
      <w:r>
        <w:rPr>
          <w:rFonts w:eastAsia="方正仿宋_GBK" w:hint="eastAsia"/>
          <w:sz w:val="32"/>
          <w:szCs w:val="32"/>
        </w:rPr>
        <w:t>创建工作总结及案例至教育局联系人。</w:t>
      </w:r>
      <w:r>
        <w:rPr>
          <w:rFonts w:eastAsia="方正仿宋_GBK"/>
          <w:sz w:val="32"/>
          <w:szCs w:val="32"/>
        </w:rPr>
        <w:t xml:space="preserve"> </w:t>
      </w:r>
    </w:p>
    <w:p w:rsidR="0069323F" w:rsidRDefault="0069323F" w:rsidP="0069323F">
      <w:pPr>
        <w:adjustRightInd w:val="0"/>
        <w:snapToGrid w:val="0"/>
        <w:spacing w:line="600" w:lineRule="exact"/>
        <w:ind w:firstLineChars="200" w:firstLine="640"/>
        <w:rPr>
          <w:rFonts w:eastAsia="方正黑体_GBK"/>
          <w:sz w:val="32"/>
          <w:szCs w:val="32"/>
        </w:rPr>
      </w:pPr>
      <w:r>
        <w:rPr>
          <w:rFonts w:eastAsia="方正黑体_GBK" w:hint="eastAsia"/>
          <w:sz w:val="32"/>
          <w:szCs w:val="32"/>
        </w:rPr>
        <w:t>五、联系人及联系方式</w:t>
      </w:r>
      <w:r>
        <w:rPr>
          <w:rFonts w:eastAsia="方正黑体_GBK"/>
          <w:sz w:val="32"/>
          <w:szCs w:val="32"/>
        </w:rPr>
        <w:tab/>
      </w:r>
    </w:p>
    <w:p w:rsidR="0069323F" w:rsidRPr="00667A88" w:rsidRDefault="0069323F" w:rsidP="0069323F">
      <w:pPr>
        <w:spacing w:line="600" w:lineRule="exact"/>
        <w:ind w:firstLineChars="200" w:firstLine="640"/>
        <w:jc w:val="left"/>
        <w:rPr>
          <w:rFonts w:eastAsia="方正仿宋_GBK"/>
          <w:color w:val="000000"/>
          <w:spacing w:val="3"/>
          <w:kern w:val="0"/>
          <w:sz w:val="32"/>
          <w:szCs w:val="32"/>
        </w:rPr>
      </w:pPr>
      <w:r>
        <w:rPr>
          <w:rFonts w:eastAsia="方正仿宋_GBK" w:hint="eastAsia"/>
          <w:color w:val="000000"/>
          <w:sz w:val="32"/>
          <w:szCs w:val="32"/>
        </w:rPr>
        <w:t>社发局</w:t>
      </w:r>
      <w:r>
        <w:rPr>
          <w:rFonts w:eastAsia="方正仿宋_GBK" w:hint="eastAsia"/>
          <w:sz w:val="32"/>
          <w:szCs w:val="32"/>
        </w:rPr>
        <w:t>联系人：</w:t>
      </w:r>
      <w:r>
        <w:rPr>
          <w:rFonts w:eastAsia="方正仿宋_GBK" w:hint="eastAsia"/>
          <w:color w:val="000000"/>
          <w:sz w:val="32"/>
          <w:szCs w:val="32"/>
        </w:rPr>
        <w:t>袁李欣；</w:t>
      </w:r>
      <w:r>
        <w:rPr>
          <w:rFonts w:eastAsia="方正仿宋_GBK" w:hint="eastAsia"/>
          <w:sz w:val="32"/>
          <w:szCs w:val="32"/>
        </w:rPr>
        <w:t>联系电话</w:t>
      </w:r>
      <w:r w:rsidRPr="00667A88">
        <w:rPr>
          <w:rFonts w:eastAsia="方正仿宋_GBK" w:hint="eastAsia"/>
          <w:color w:val="000000"/>
          <w:spacing w:val="3"/>
          <w:kern w:val="0"/>
          <w:sz w:val="32"/>
          <w:szCs w:val="32"/>
        </w:rPr>
        <w:t>：</w:t>
      </w:r>
      <w:r w:rsidRPr="00667A88">
        <w:rPr>
          <w:rFonts w:eastAsia="方正仿宋_GBK"/>
          <w:color w:val="000000"/>
          <w:spacing w:val="3"/>
          <w:kern w:val="0"/>
          <w:sz w:val="32"/>
          <w:szCs w:val="32"/>
        </w:rPr>
        <w:t>67463987</w:t>
      </w:r>
      <w:r w:rsidRPr="00667A88">
        <w:rPr>
          <w:rFonts w:eastAsia="方正仿宋_GBK" w:hint="eastAsia"/>
          <w:color w:val="000000"/>
          <w:spacing w:val="3"/>
          <w:kern w:val="0"/>
          <w:sz w:val="32"/>
          <w:szCs w:val="32"/>
        </w:rPr>
        <w:t>；</w:t>
      </w:r>
    </w:p>
    <w:p w:rsidR="0069323F" w:rsidRPr="00667A88" w:rsidRDefault="0069323F" w:rsidP="00667A88">
      <w:pPr>
        <w:spacing w:line="600" w:lineRule="exact"/>
        <w:ind w:firstLineChars="200" w:firstLine="652"/>
        <w:rPr>
          <w:rFonts w:eastAsia="方正仿宋_GBK"/>
          <w:color w:val="000000"/>
          <w:spacing w:val="3"/>
          <w:kern w:val="0"/>
          <w:sz w:val="32"/>
          <w:szCs w:val="32"/>
        </w:rPr>
      </w:pPr>
      <w:r w:rsidRPr="00667A88">
        <w:rPr>
          <w:rFonts w:eastAsia="方正仿宋_GBK" w:hint="eastAsia"/>
          <w:color w:val="000000"/>
          <w:spacing w:val="3"/>
          <w:kern w:val="0"/>
          <w:sz w:val="32"/>
          <w:szCs w:val="32"/>
        </w:rPr>
        <w:t>教育局联系人：阳廷国；联系电话：</w:t>
      </w:r>
      <w:r w:rsidRPr="00667A88">
        <w:rPr>
          <w:rFonts w:eastAsia="方正仿宋_GBK"/>
          <w:color w:val="000000"/>
          <w:spacing w:val="3"/>
          <w:kern w:val="0"/>
          <w:sz w:val="32"/>
          <w:szCs w:val="32"/>
        </w:rPr>
        <w:t>63022482</w:t>
      </w:r>
      <w:r w:rsidRPr="00667A88">
        <w:rPr>
          <w:rFonts w:eastAsia="方正仿宋_GBK" w:hint="eastAsia"/>
          <w:color w:val="000000"/>
          <w:spacing w:val="3"/>
          <w:kern w:val="0"/>
          <w:sz w:val="32"/>
          <w:szCs w:val="32"/>
        </w:rPr>
        <w:t>；电子邮箱：</w:t>
      </w:r>
      <w:r w:rsidRPr="00667A88">
        <w:rPr>
          <w:rFonts w:eastAsia="方正仿宋_GBK"/>
          <w:color w:val="000000"/>
          <w:spacing w:val="3"/>
          <w:kern w:val="0"/>
          <w:sz w:val="32"/>
          <w:szCs w:val="32"/>
        </w:rPr>
        <w:t>38387717@qq.com</w:t>
      </w:r>
      <w:r w:rsidRPr="00667A88">
        <w:rPr>
          <w:rFonts w:eastAsia="方正仿宋_GBK" w:hint="eastAsia"/>
          <w:color w:val="000000"/>
          <w:spacing w:val="3"/>
          <w:kern w:val="0"/>
          <w:sz w:val="32"/>
          <w:szCs w:val="32"/>
        </w:rPr>
        <w:t>。</w:t>
      </w:r>
    </w:p>
    <w:p w:rsidR="0069323F" w:rsidRDefault="0069323F" w:rsidP="0069323F">
      <w:pPr>
        <w:spacing w:line="600" w:lineRule="exact"/>
        <w:ind w:firstLineChars="200" w:firstLine="640"/>
        <w:rPr>
          <w:rFonts w:eastAsia="方正仿宋_GBK"/>
          <w:sz w:val="32"/>
          <w:szCs w:val="32"/>
        </w:rPr>
      </w:pPr>
    </w:p>
    <w:p w:rsidR="0069323F" w:rsidRPr="00667A88" w:rsidRDefault="0069323F" w:rsidP="0069323F">
      <w:pPr>
        <w:spacing w:line="600" w:lineRule="exact"/>
        <w:ind w:firstLineChars="200" w:firstLine="640"/>
        <w:rPr>
          <w:rFonts w:eastAsia="方正仿宋_GBK"/>
          <w:color w:val="000000"/>
          <w:spacing w:val="3"/>
          <w:kern w:val="0"/>
          <w:sz w:val="32"/>
          <w:szCs w:val="32"/>
        </w:rPr>
      </w:pPr>
      <w:r>
        <w:rPr>
          <w:rFonts w:eastAsia="方正仿宋_GBK" w:hint="eastAsia"/>
          <w:sz w:val="32"/>
          <w:szCs w:val="32"/>
        </w:rPr>
        <w:t>附表：</w:t>
      </w:r>
      <w:r w:rsidRPr="00667A88">
        <w:rPr>
          <w:rFonts w:eastAsia="方正仿宋_GBK"/>
          <w:color w:val="000000"/>
          <w:spacing w:val="3"/>
          <w:kern w:val="0"/>
          <w:sz w:val="32"/>
          <w:szCs w:val="32"/>
        </w:rPr>
        <w:t>1.2021</w:t>
      </w:r>
      <w:r w:rsidRPr="00667A88">
        <w:rPr>
          <w:rFonts w:eastAsia="方正仿宋_GBK" w:hint="eastAsia"/>
          <w:color w:val="000000"/>
          <w:spacing w:val="3"/>
          <w:kern w:val="0"/>
          <w:sz w:val="32"/>
          <w:szCs w:val="32"/>
        </w:rPr>
        <w:t>年</w:t>
      </w:r>
      <w:proofErr w:type="gramStart"/>
      <w:r w:rsidRPr="00667A88">
        <w:rPr>
          <w:rFonts w:eastAsia="方正仿宋_GBK" w:hint="eastAsia"/>
          <w:color w:val="000000"/>
          <w:spacing w:val="3"/>
          <w:kern w:val="0"/>
          <w:sz w:val="32"/>
          <w:szCs w:val="32"/>
        </w:rPr>
        <w:t>两江新区</w:t>
      </w:r>
      <w:proofErr w:type="gramEnd"/>
      <w:r w:rsidRPr="00667A88">
        <w:rPr>
          <w:rFonts w:eastAsia="方正仿宋_GBK" w:hint="eastAsia"/>
          <w:color w:val="000000"/>
          <w:spacing w:val="3"/>
          <w:kern w:val="0"/>
          <w:sz w:val="32"/>
          <w:szCs w:val="32"/>
        </w:rPr>
        <w:t>健康促进学校创建申报表</w:t>
      </w:r>
    </w:p>
    <w:p w:rsidR="0069323F" w:rsidRPr="00667A88" w:rsidRDefault="0069323F" w:rsidP="00667A88">
      <w:pPr>
        <w:spacing w:line="600" w:lineRule="exact"/>
        <w:ind w:firstLineChars="500" w:firstLine="1630"/>
        <w:rPr>
          <w:rFonts w:eastAsia="方正仿宋_GBK"/>
          <w:color w:val="000000"/>
          <w:spacing w:val="3"/>
          <w:kern w:val="0"/>
          <w:sz w:val="32"/>
          <w:szCs w:val="32"/>
        </w:rPr>
      </w:pPr>
      <w:r w:rsidRPr="00667A88">
        <w:rPr>
          <w:rFonts w:eastAsia="方正仿宋_GBK"/>
          <w:color w:val="000000"/>
          <w:spacing w:val="3"/>
          <w:kern w:val="0"/>
          <w:sz w:val="32"/>
          <w:szCs w:val="32"/>
        </w:rPr>
        <w:t>2.</w:t>
      </w:r>
      <w:r w:rsidRPr="00667A88">
        <w:rPr>
          <w:rFonts w:eastAsia="方正仿宋_GBK" w:hint="eastAsia"/>
          <w:color w:val="000000"/>
          <w:spacing w:val="3"/>
          <w:kern w:val="0"/>
          <w:sz w:val="32"/>
          <w:szCs w:val="32"/>
        </w:rPr>
        <w:t>健康促进学校标准（</w:t>
      </w:r>
      <w:r w:rsidRPr="00667A88">
        <w:rPr>
          <w:rFonts w:eastAsia="方正仿宋_GBK"/>
          <w:color w:val="000000"/>
          <w:spacing w:val="3"/>
          <w:kern w:val="0"/>
          <w:sz w:val="32"/>
          <w:szCs w:val="32"/>
        </w:rPr>
        <w:t>2016</w:t>
      </w:r>
      <w:r w:rsidRPr="00667A88">
        <w:rPr>
          <w:rFonts w:eastAsia="方正仿宋_GBK" w:hint="eastAsia"/>
          <w:color w:val="000000"/>
          <w:spacing w:val="3"/>
          <w:kern w:val="0"/>
          <w:sz w:val="32"/>
          <w:szCs w:val="32"/>
        </w:rPr>
        <w:t>版）</w:t>
      </w:r>
    </w:p>
    <w:p w:rsidR="0069323F" w:rsidRDefault="0069323F" w:rsidP="0069323F">
      <w:pPr>
        <w:jc w:val="left"/>
        <w:rPr>
          <w:rFonts w:eastAsia="方正仿宋_GBK"/>
          <w:sz w:val="32"/>
          <w:szCs w:val="32"/>
        </w:rPr>
        <w:sectPr w:rsidR="0069323F" w:rsidSect="00667A88">
          <w:pgSz w:w="11906" w:h="16838"/>
          <w:pgMar w:top="2098" w:right="1531" w:bottom="1985" w:left="1531" w:header="851" w:footer="992" w:gutter="0"/>
          <w:pgNumType w:fmt="numberInDash"/>
          <w:cols w:space="720"/>
        </w:sectPr>
      </w:pPr>
    </w:p>
    <w:p w:rsidR="0069323F" w:rsidRDefault="0069323F" w:rsidP="0069323F">
      <w:pPr>
        <w:rPr>
          <w:rFonts w:ascii="方正黑体_GBK" w:eastAsia="方正黑体_GBK"/>
          <w:sz w:val="32"/>
          <w:szCs w:val="32"/>
        </w:rPr>
      </w:pPr>
      <w:r>
        <w:rPr>
          <w:rFonts w:ascii="方正黑体_GBK" w:eastAsia="方正黑体_GBK" w:hint="eastAsia"/>
          <w:sz w:val="32"/>
          <w:szCs w:val="32"/>
        </w:rPr>
        <w:lastRenderedPageBreak/>
        <w:t>附表</w:t>
      </w:r>
      <w:r w:rsidRPr="00667A88">
        <w:rPr>
          <w:rFonts w:eastAsia="方正仿宋_GBK" w:hint="eastAsia"/>
          <w:color w:val="000000"/>
          <w:spacing w:val="3"/>
          <w:kern w:val="0"/>
          <w:sz w:val="32"/>
          <w:szCs w:val="32"/>
        </w:rPr>
        <w:t>1</w:t>
      </w:r>
    </w:p>
    <w:p w:rsidR="0069323F" w:rsidRDefault="0069323F" w:rsidP="0069323F">
      <w:pPr>
        <w:spacing w:line="600" w:lineRule="exact"/>
        <w:ind w:firstLineChars="200" w:firstLine="640"/>
        <w:rPr>
          <w:rFonts w:eastAsia="方正楷体_GBK"/>
          <w:color w:val="000000"/>
          <w:sz w:val="32"/>
          <w:szCs w:val="32"/>
        </w:rPr>
      </w:pPr>
    </w:p>
    <w:p w:rsidR="0069323F" w:rsidRDefault="0069323F" w:rsidP="0069323F">
      <w:pPr>
        <w:spacing w:line="600" w:lineRule="exact"/>
        <w:jc w:val="center"/>
        <w:rPr>
          <w:rFonts w:ascii="方正小标宋_GBK" w:eastAsia="方正小标宋_GBK" w:hAnsi="Calibri"/>
          <w:sz w:val="44"/>
          <w:szCs w:val="44"/>
        </w:rPr>
      </w:pPr>
      <w:r w:rsidRPr="00667A88">
        <w:rPr>
          <w:rFonts w:eastAsia="方正仿宋_GBK" w:hint="eastAsia"/>
          <w:color w:val="000000"/>
          <w:spacing w:val="3"/>
          <w:kern w:val="0"/>
          <w:sz w:val="44"/>
          <w:szCs w:val="44"/>
        </w:rPr>
        <w:t>2021</w:t>
      </w:r>
      <w:r>
        <w:rPr>
          <w:rFonts w:ascii="方正小标宋_GBK" w:eastAsia="方正小标宋_GBK" w:hint="eastAsia"/>
          <w:sz w:val="44"/>
          <w:szCs w:val="44"/>
        </w:rPr>
        <w:t>年</w:t>
      </w:r>
      <w:proofErr w:type="gramStart"/>
      <w:r>
        <w:rPr>
          <w:rFonts w:ascii="方正小标宋_GBK" w:eastAsia="方正小标宋_GBK" w:hint="eastAsia"/>
          <w:sz w:val="44"/>
          <w:szCs w:val="44"/>
        </w:rPr>
        <w:t>两江新区</w:t>
      </w:r>
      <w:proofErr w:type="gramEnd"/>
      <w:r>
        <w:rPr>
          <w:rFonts w:ascii="方正小标宋_GBK" w:eastAsia="方正小标宋_GBK" w:hint="eastAsia"/>
          <w:sz w:val="44"/>
          <w:szCs w:val="44"/>
        </w:rPr>
        <w:t>健康促进学校</w:t>
      </w:r>
    </w:p>
    <w:p w:rsidR="0069323F" w:rsidRDefault="0069323F" w:rsidP="0069323F">
      <w:pPr>
        <w:spacing w:line="600" w:lineRule="exact"/>
        <w:jc w:val="center"/>
        <w:rPr>
          <w:rFonts w:ascii="方正小标宋_GBK" w:eastAsia="方正小标宋_GBK"/>
          <w:sz w:val="44"/>
          <w:szCs w:val="44"/>
        </w:rPr>
      </w:pPr>
      <w:r>
        <w:rPr>
          <w:rFonts w:ascii="方正小标宋_GBK" w:eastAsia="方正小标宋_GBK" w:hint="eastAsia"/>
          <w:sz w:val="44"/>
          <w:szCs w:val="44"/>
        </w:rPr>
        <w:t>创建申报表</w:t>
      </w:r>
    </w:p>
    <w:p w:rsidR="0069323F" w:rsidRDefault="0069323F" w:rsidP="0069323F">
      <w:pPr>
        <w:spacing w:line="600" w:lineRule="exact"/>
        <w:ind w:firstLineChars="200" w:firstLine="640"/>
        <w:rPr>
          <w:rFonts w:ascii="方正仿宋_GBK" w:eastAsia="方正仿宋_GBK"/>
          <w:sz w:val="32"/>
          <w:szCs w:val="32"/>
        </w:rPr>
      </w:pPr>
    </w:p>
    <w:tbl>
      <w:tblPr>
        <w:tblW w:w="9210"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692"/>
        <w:gridCol w:w="2409"/>
        <w:gridCol w:w="1842"/>
        <w:gridCol w:w="2267"/>
      </w:tblGrid>
      <w:tr w:rsidR="0069323F" w:rsidTr="0069323F">
        <w:trPr>
          <w:trHeight w:val="397"/>
        </w:trPr>
        <w:tc>
          <w:tcPr>
            <w:tcW w:w="2694" w:type="dxa"/>
            <w:tcBorders>
              <w:top w:val="single" w:sz="8" w:space="0" w:color="000000"/>
              <w:left w:val="single" w:sz="4" w:space="0" w:color="000000"/>
              <w:bottom w:val="single" w:sz="8" w:space="0" w:color="000000"/>
              <w:right w:val="single" w:sz="8" w:space="0" w:color="000000"/>
            </w:tcBorders>
            <w:hideMark/>
          </w:tcPr>
          <w:p w:rsidR="0069323F" w:rsidRDefault="0069323F">
            <w:pPr>
              <w:pStyle w:val="TableParagraph"/>
              <w:spacing w:before="45"/>
              <w:ind w:right="635"/>
              <w:jc w:val="center"/>
              <w:rPr>
                <w:rFonts w:ascii="方正楷体_GBK" w:eastAsia="方正楷体_GBK"/>
                <w:sz w:val="32"/>
                <w:szCs w:val="32"/>
              </w:rPr>
            </w:pPr>
            <w:r>
              <w:rPr>
                <w:rFonts w:ascii="方正楷体_GBK" w:eastAsia="方正楷体_GBK" w:hint="eastAsia"/>
                <w:sz w:val="32"/>
                <w:szCs w:val="32"/>
              </w:rPr>
              <w:t xml:space="preserve">   学校名称    </w:t>
            </w:r>
          </w:p>
          <w:p w:rsidR="0069323F" w:rsidRDefault="0069323F">
            <w:pPr>
              <w:pStyle w:val="TableParagraph"/>
              <w:spacing w:before="45"/>
              <w:ind w:right="635"/>
              <w:jc w:val="center"/>
              <w:rPr>
                <w:rFonts w:ascii="方正楷体_GBK" w:eastAsia="方正楷体_GBK"/>
                <w:sz w:val="32"/>
                <w:szCs w:val="32"/>
              </w:rPr>
            </w:pPr>
            <w:r>
              <w:rPr>
                <w:rFonts w:ascii="方正楷体_GBK" w:eastAsia="方正楷体_GBK" w:hint="eastAsia"/>
                <w:sz w:val="32"/>
                <w:szCs w:val="32"/>
              </w:rPr>
              <w:t xml:space="preserve">   （盖章）</w:t>
            </w:r>
          </w:p>
        </w:tc>
        <w:tc>
          <w:tcPr>
            <w:tcW w:w="6521" w:type="dxa"/>
            <w:gridSpan w:val="3"/>
            <w:tcBorders>
              <w:top w:val="single" w:sz="8" w:space="0" w:color="000000"/>
              <w:left w:val="single" w:sz="8" w:space="0" w:color="000000"/>
              <w:bottom w:val="single" w:sz="8" w:space="0" w:color="000000"/>
              <w:right w:val="single" w:sz="8" w:space="0" w:color="000000"/>
            </w:tcBorders>
          </w:tcPr>
          <w:p w:rsidR="0069323F" w:rsidRDefault="0069323F">
            <w:pPr>
              <w:pStyle w:val="TableParagraph"/>
              <w:jc w:val="center"/>
              <w:rPr>
                <w:rFonts w:ascii="方正楷体_GBK" w:eastAsia="方正楷体_GBK"/>
                <w:sz w:val="32"/>
                <w:szCs w:val="32"/>
              </w:rPr>
            </w:pPr>
          </w:p>
        </w:tc>
      </w:tr>
      <w:tr w:rsidR="0069323F" w:rsidTr="0069323F">
        <w:trPr>
          <w:trHeight w:val="383"/>
        </w:trPr>
        <w:tc>
          <w:tcPr>
            <w:tcW w:w="2694" w:type="dxa"/>
            <w:tcBorders>
              <w:top w:val="single" w:sz="8" w:space="0" w:color="000000"/>
              <w:left w:val="single" w:sz="4" w:space="0" w:color="000000"/>
              <w:bottom w:val="single" w:sz="8" w:space="0" w:color="000000"/>
              <w:right w:val="single" w:sz="8" w:space="0" w:color="000000"/>
            </w:tcBorders>
            <w:hideMark/>
          </w:tcPr>
          <w:p w:rsidR="0069323F" w:rsidRDefault="0069323F">
            <w:pPr>
              <w:pStyle w:val="TableParagraph"/>
              <w:spacing w:before="39"/>
              <w:jc w:val="center"/>
              <w:rPr>
                <w:rFonts w:ascii="方正楷体_GBK" w:eastAsia="方正楷体_GBK"/>
                <w:sz w:val="32"/>
                <w:szCs w:val="32"/>
              </w:rPr>
            </w:pPr>
            <w:r>
              <w:rPr>
                <w:rFonts w:ascii="方正楷体_GBK" w:eastAsia="方正楷体_GBK" w:hint="eastAsia"/>
                <w:sz w:val="32"/>
                <w:szCs w:val="32"/>
              </w:rPr>
              <w:t>单位负责人</w:t>
            </w:r>
          </w:p>
        </w:tc>
        <w:tc>
          <w:tcPr>
            <w:tcW w:w="2410" w:type="dxa"/>
            <w:tcBorders>
              <w:top w:val="single" w:sz="8" w:space="0" w:color="000000"/>
              <w:left w:val="single" w:sz="8" w:space="0" w:color="000000"/>
              <w:bottom w:val="single" w:sz="8" w:space="0" w:color="000000"/>
              <w:right w:val="single" w:sz="8" w:space="0" w:color="000000"/>
            </w:tcBorders>
          </w:tcPr>
          <w:p w:rsidR="0069323F" w:rsidRDefault="0069323F">
            <w:pPr>
              <w:pStyle w:val="TableParagraph"/>
              <w:jc w:val="center"/>
              <w:rPr>
                <w:rFonts w:ascii="方正楷体_GBK" w:eastAsia="方正楷体_GBK"/>
                <w:sz w:val="32"/>
                <w:szCs w:val="32"/>
              </w:rPr>
            </w:pPr>
          </w:p>
        </w:tc>
        <w:tc>
          <w:tcPr>
            <w:tcW w:w="1843" w:type="dxa"/>
            <w:tcBorders>
              <w:top w:val="single" w:sz="8" w:space="0" w:color="000000"/>
              <w:left w:val="single" w:sz="8" w:space="0" w:color="000000"/>
              <w:bottom w:val="single" w:sz="8" w:space="0" w:color="000000"/>
              <w:right w:val="single" w:sz="8" w:space="0" w:color="000000"/>
            </w:tcBorders>
            <w:hideMark/>
          </w:tcPr>
          <w:p w:rsidR="0069323F" w:rsidRDefault="0069323F">
            <w:pPr>
              <w:pStyle w:val="TableParagraph"/>
              <w:spacing w:before="39"/>
              <w:ind w:right="103"/>
              <w:jc w:val="center"/>
              <w:rPr>
                <w:rFonts w:ascii="方正楷体_GBK" w:eastAsia="方正楷体_GBK"/>
                <w:sz w:val="32"/>
                <w:szCs w:val="32"/>
              </w:rPr>
            </w:pPr>
            <w:r>
              <w:rPr>
                <w:rFonts w:ascii="方正楷体_GBK" w:eastAsia="方正楷体_GBK" w:hint="eastAsia"/>
                <w:sz w:val="32"/>
                <w:szCs w:val="32"/>
              </w:rPr>
              <w:t>联系电话</w:t>
            </w:r>
          </w:p>
        </w:tc>
        <w:tc>
          <w:tcPr>
            <w:tcW w:w="2268" w:type="dxa"/>
            <w:tcBorders>
              <w:top w:val="single" w:sz="8" w:space="0" w:color="000000"/>
              <w:left w:val="single" w:sz="8" w:space="0" w:color="000000"/>
              <w:bottom w:val="single" w:sz="8" w:space="0" w:color="000000"/>
              <w:right w:val="single" w:sz="8" w:space="0" w:color="000000"/>
            </w:tcBorders>
          </w:tcPr>
          <w:p w:rsidR="0069323F" w:rsidRDefault="0069323F">
            <w:pPr>
              <w:pStyle w:val="TableParagraph"/>
              <w:jc w:val="center"/>
              <w:rPr>
                <w:rFonts w:ascii="方正楷体_GBK" w:eastAsia="方正楷体_GBK"/>
                <w:sz w:val="32"/>
                <w:szCs w:val="32"/>
              </w:rPr>
            </w:pPr>
          </w:p>
        </w:tc>
      </w:tr>
      <w:tr w:rsidR="0069323F" w:rsidTr="0069323F">
        <w:trPr>
          <w:trHeight w:val="383"/>
        </w:trPr>
        <w:tc>
          <w:tcPr>
            <w:tcW w:w="2694" w:type="dxa"/>
            <w:tcBorders>
              <w:top w:val="single" w:sz="8" w:space="0" w:color="000000"/>
              <w:left w:val="single" w:sz="4" w:space="0" w:color="000000"/>
              <w:bottom w:val="single" w:sz="8" w:space="0" w:color="000000"/>
              <w:right w:val="single" w:sz="8" w:space="0" w:color="000000"/>
            </w:tcBorders>
            <w:hideMark/>
          </w:tcPr>
          <w:p w:rsidR="0069323F" w:rsidRDefault="0069323F">
            <w:pPr>
              <w:pStyle w:val="TableParagraph"/>
              <w:spacing w:before="45"/>
              <w:ind w:firstLineChars="300" w:firstLine="960"/>
              <w:rPr>
                <w:rFonts w:ascii="方正楷体_GBK" w:eastAsia="方正楷体_GBK"/>
                <w:sz w:val="32"/>
                <w:szCs w:val="32"/>
              </w:rPr>
            </w:pPr>
            <w:r>
              <w:rPr>
                <w:rFonts w:ascii="方正楷体_GBK" w:eastAsia="方正楷体_GBK" w:hint="eastAsia"/>
                <w:sz w:val="32"/>
                <w:szCs w:val="32"/>
              </w:rPr>
              <w:t>传 真</w:t>
            </w:r>
          </w:p>
        </w:tc>
        <w:tc>
          <w:tcPr>
            <w:tcW w:w="2410" w:type="dxa"/>
            <w:tcBorders>
              <w:top w:val="single" w:sz="8" w:space="0" w:color="000000"/>
              <w:left w:val="single" w:sz="8" w:space="0" w:color="000000"/>
              <w:bottom w:val="single" w:sz="8" w:space="0" w:color="000000"/>
              <w:right w:val="single" w:sz="8" w:space="0" w:color="000000"/>
            </w:tcBorders>
          </w:tcPr>
          <w:p w:rsidR="0069323F" w:rsidRDefault="0069323F">
            <w:pPr>
              <w:pStyle w:val="TableParagraph"/>
              <w:jc w:val="center"/>
              <w:rPr>
                <w:rFonts w:ascii="方正楷体_GBK" w:eastAsia="方正楷体_GBK"/>
                <w:sz w:val="32"/>
                <w:szCs w:val="32"/>
              </w:rPr>
            </w:pPr>
          </w:p>
        </w:tc>
        <w:tc>
          <w:tcPr>
            <w:tcW w:w="1843" w:type="dxa"/>
            <w:tcBorders>
              <w:top w:val="single" w:sz="8" w:space="0" w:color="000000"/>
              <w:left w:val="single" w:sz="8" w:space="0" w:color="000000"/>
              <w:bottom w:val="single" w:sz="8" w:space="0" w:color="000000"/>
              <w:right w:val="single" w:sz="8" w:space="0" w:color="000000"/>
            </w:tcBorders>
            <w:hideMark/>
          </w:tcPr>
          <w:p w:rsidR="0069323F" w:rsidRDefault="0069323F">
            <w:pPr>
              <w:pStyle w:val="TableParagraph"/>
              <w:spacing w:before="45"/>
              <w:ind w:right="103"/>
              <w:jc w:val="center"/>
              <w:rPr>
                <w:rFonts w:ascii="方正楷体_GBK" w:eastAsia="方正楷体_GBK"/>
                <w:sz w:val="32"/>
                <w:szCs w:val="32"/>
              </w:rPr>
            </w:pPr>
            <w:r>
              <w:rPr>
                <w:rFonts w:ascii="方正楷体_GBK" w:eastAsia="方正楷体_GBK" w:hint="eastAsia"/>
                <w:sz w:val="32"/>
                <w:szCs w:val="32"/>
              </w:rPr>
              <w:t>电子邮箱</w:t>
            </w:r>
          </w:p>
        </w:tc>
        <w:tc>
          <w:tcPr>
            <w:tcW w:w="2268" w:type="dxa"/>
            <w:tcBorders>
              <w:top w:val="single" w:sz="8" w:space="0" w:color="000000"/>
              <w:left w:val="single" w:sz="8" w:space="0" w:color="000000"/>
              <w:bottom w:val="single" w:sz="8" w:space="0" w:color="000000"/>
              <w:right w:val="single" w:sz="8" w:space="0" w:color="000000"/>
            </w:tcBorders>
          </w:tcPr>
          <w:p w:rsidR="0069323F" w:rsidRDefault="0069323F">
            <w:pPr>
              <w:pStyle w:val="TableParagraph"/>
              <w:jc w:val="center"/>
              <w:rPr>
                <w:rFonts w:ascii="方正楷体_GBK" w:eastAsia="方正楷体_GBK"/>
                <w:sz w:val="32"/>
                <w:szCs w:val="32"/>
              </w:rPr>
            </w:pPr>
          </w:p>
        </w:tc>
      </w:tr>
      <w:tr w:rsidR="0069323F" w:rsidTr="0069323F">
        <w:trPr>
          <w:trHeight w:val="397"/>
        </w:trPr>
        <w:tc>
          <w:tcPr>
            <w:tcW w:w="2694" w:type="dxa"/>
            <w:tcBorders>
              <w:top w:val="single" w:sz="8" w:space="0" w:color="000000"/>
              <w:left w:val="single" w:sz="4" w:space="0" w:color="000000"/>
              <w:bottom w:val="single" w:sz="8" w:space="0" w:color="000000"/>
              <w:right w:val="single" w:sz="8" w:space="0" w:color="000000"/>
            </w:tcBorders>
            <w:hideMark/>
          </w:tcPr>
          <w:p w:rsidR="0069323F" w:rsidRDefault="0069323F">
            <w:pPr>
              <w:pStyle w:val="TableParagraph"/>
              <w:spacing w:before="45"/>
              <w:jc w:val="center"/>
              <w:rPr>
                <w:rFonts w:ascii="方正楷体_GBK" w:eastAsia="方正楷体_GBK"/>
                <w:sz w:val="32"/>
                <w:szCs w:val="32"/>
              </w:rPr>
            </w:pPr>
            <w:r>
              <w:rPr>
                <w:rFonts w:ascii="方正楷体_GBK" w:eastAsia="方正楷体_GBK" w:hint="eastAsia"/>
                <w:sz w:val="32"/>
                <w:szCs w:val="32"/>
              </w:rPr>
              <w:t>教职工人数</w:t>
            </w:r>
          </w:p>
        </w:tc>
        <w:tc>
          <w:tcPr>
            <w:tcW w:w="2410" w:type="dxa"/>
            <w:tcBorders>
              <w:top w:val="single" w:sz="8" w:space="0" w:color="000000"/>
              <w:left w:val="single" w:sz="8" w:space="0" w:color="000000"/>
              <w:bottom w:val="single" w:sz="8" w:space="0" w:color="000000"/>
              <w:right w:val="single" w:sz="8" w:space="0" w:color="000000"/>
            </w:tcBorders>
          </w:tcPr>
          <w:p w:rsidR="0069323F" w:rsidRDefault="0069323F">
            <w:pPr>
              <w:pStyle w:val="TableParagraph"/>
              <w:jc w:val="center"/>
              <w:rPr>
                <w:rFonts w:ascii="方正楷体_GBK" w:eastAsia="方正楷体_GBK"/>
                <w:sz w:val="32"/>
                <w:szCs w:val="32"/>
              </w:rPr>
            </w:pPr>
          </w:p>
        </w:tc>
        <w:tc>
          <w:tcPr>
            <w:tcW w:w="1843" w:type="dxa"/>
            <w:tcBorders>
              <w:top w:val="single" w:sz="8" w:space="0" w:color="000000"/>
              <w:left w:val="single" w:sz="8" w:space="0" w:color="000000"/>
              <w:bottom w:val="single" w:sz="8" w:space="0" w:color="000000"/>
              <w:right w:val="single" w:sz="8" w:space="0" w:color="000000"/>
            </w:tcBorders>
            <w:hideMark/>
          </w:tcPr>
          <w:p w:rsidR="0069323F" w:rsidRDefault="0069323F">
            <w:pPr>
              <w:pStyle w:val="TableParagraph"/>
              <w:spacing w:before="45"/>
              <w:ind w:right="103"/>
              <w:jc w:val="center"/>
              <w:rPr>
                <w:rFonts w:ascii="方正楷体_GBK" w:eastAsia="方正楷体_GBK"/>
                <w:sz w:val="32"/>
                <w:szCs w:val="32"/>
              </w:rPr>
            </w:pPr>
            <w:r>
              <w:rPr>
                <w:rFonts w:ascii="方正楷体_GBK" w:eastAsia="方正楷体_GBK" w:hint="eastAsia"/>
                <w:sz w:val="32"/>
                <w:szCs w:val="32"/>
              </w:rPr>
              <w:t>学生人数</w:t>
            </w:r>
          </w:p>
        </w:tc>
        <w:tc>
          <w:tcPr>
            <w:tcW w:w="2268" w:type="dxa"/>
            <w:tcBorders>
              <w:top w:val="single" w:sz="8" w:space="0" w:color="000000"/>
              <w:left w:val="single" w:sz="8" w:space="0" w:color="000000"/>
              <w:bottom w:val="single" w:sz="8" w:space="0" w:color="000000"/>
              <w:right w:val="single" w:sz="8" w:space="0" w:color="000000"/>
            </w:tcBorders>
          </w:tcPr>
          <w:p w:rsidR="0069323F" w:rsidRDefault="0069323F">
            <w:pPr>
              <w:pStyle w:val="TableParagraph"/>
              <w:jc w:val="center"/>
              <w:rPr>
                <w:rFonts w:ascii="方正楷体_GBK" w:eastAsia="方正楷体_GBK"/>
                <w:sz w:val="32"/>
                <w:szCs w:val="32"/>
              </w:rPr>
            </w:pPr>
          </w:p>
        </w:tc>
      </w:tr>
      <w:tr w:rsidR="0069323F" w:rsidTr="0069323F">
        <w:trPr>
          <w:trHeight w:val="397"/>
        </w:trPr>
        <w:tc>
          <w:tcPr>
            <w:tcW w:w="2694" w:type="dxa"/>
            <w:tcBorders>
              <w:top w:val="single" w:sz="8" w:space="0" w:color="000000"/>
              <w:left w:val="single" w:sz="4" w:space="0" w:color="000000"/>
              <w:bottom w:val="single" w:sz="8" w:space="0" w:color="000000"/>
              <w:right w:val="single" w:sz="8" w:space="0" w:color="000000"/>
            </w:tcBorders>
            <w:hideMark/>
          </w:tcPr>
          <w:p w:rsidR="0069323F" w:rsidRDefault="0069323F">
            <w:pPr>
              <w:pStyle w:val="TableParagraph"/>
              <w:spacing w:before="46"/>
              <w:jc w:val="center"/>
              <w:rPr>
                <w:rFonts w:ascii="方正楷体_GBK" w:eastAsia="方正楷体_GBK"/>
                <w:sz w:val="32"/>
                <w:szCs w:val="32"/>
              </w:rPr>
            </w:pPr>
            <w:r>
              <w:rPr>
                <w:rFonts w:ascii="方正楷体_GBK" w:eastAsia="方正楷体_GBK" w:hint="eastAsia"/>
                <w:sz w:val="32"/>
                <w:szCs w:val="32"/>
              </w:rPr>
              <w:t>详细地址</w:t>
            </w:r>
          </w:p>
        </w:tc>
        <w:tc>
          <w:tcPr>
            <w:tcW w:w="6521" w:type="dxa"/>
            <w:gridSpan w:val="3"/>
            <w:tcBorders>
              <w:top w:val="single" w:sz="8" w:space="0" w:color="000000"/>
              <w:left w:val="single" w:sz="8" w:space="0" w:color="000000"/>
              <w:bottom w:val="single" w:sz="8" w:space="0" w:color="000000"/>
              <w:right w:val="single" w:sz="8" w:space="0" w:color="000000"/>
            </w:tcBorders>
          </w:tcPr>
          <w:p w:rsidR="0069323F" w:rsidRDefault="0069323F">
            <w:pPr>
              <w:pStyle w:val="TableParagraph"/>
              <w:jc w:val="center"/>
              <w:rPr>
                <w:rFonts w:ascii="方正楷体_GBK" w:eastAsia="方正楷体_GBK"/>
                <w:sz w:val="32"/>
                <w:szCs w:val="32"/>
              </w:rPr>
            </w:pPr>
          </w:p>
        </w:tc>
      </w:tr>
      <w:tr w:rsidR="0069323F" w:rsidTr="0069323F">
        <w:trPr>
          <w:trHeight w:val="2788"/>
        </w:trPr>
        <w:tc>
          <w:tcPr>
            <w:tcW w:w="2694" w:type="dxa"/>
            <w:tcBorders>
              <w:top w:val="single" w:sz="8" w:space="0" w:color="000000"/>
              <w:left w:val="single" w:sz="4" w:space="0" w:color="000000"/>
              <w:bottom w:val="single" w:sz="4" w:space="0" w:color="auto"/>
              <w:right w:val="single" w:sz="4" w:space="0" w:color="auto"/>
            </w:tcBorders>
            <w:vAlign w:val="center"/>
          </w:tcPr>
          <w:p w:rsidR="0069323F" w:rsidRDefault="0069323F">
            <w:pPr>
              <w:pStyle w:val="TableParagraph"/>
              <w:spacing w:before="2"/>
              <w:ind w:left="108" w:right="83"/>
              <w:jc w:val="center"/>
              <w:rPr>
                <w:b/>
                <w:spacing w:val="-2"/>
                <w:sz w:val="24"/>
              </w:rPr>
            </w:pPr>
          </w:p>
          <w:p w:rsidR="0069323F" w:rsidRDefault="0069323F">
            <w:pPr>
              <w:pStyle w:val="TableParagraph"/>
              <w:spacing w:before="2"/>
              <w:ind w:left="108" w:right="83"/>
              <w:jc w:val="center"/>
              <w:rPr>
                <w:b/>
                <w:spacing w:val="-2"/>
                <w:sz w:val="24"/>
              </w:rPr>
            </w:pPr>
          </w:p>
          <w:p w:rsidR="0069323F" w:rsidRDefault="0069323F">
            <w:pPr>
              <w:pStyle w:val="TableParagraph"/>
              <w:spacing w:before="2"/>
              <w:ind w:left="108" w:right="83"/>
              <w:jc w:val="center"/>
              <w:rPr>
                <w:b/>
                <w:spacing w:val="-2"/>
                <w:sz w:val="24"/>
              </w:rPr>
            </w:pPr>
          </w:p>
          <w:p w:rsidR="0069323F" w:rsidRDefault="0069323F">
            <w:pPr>
              <w:pStyle w:val="TableParagraph"/>
              <w:spacing w:before="2"/>
              <w:ind w:left="108" w:right="83"/>
              <w:jc w:val="center"/>
              <w:rPr>
                <w:rFonts w:ascii="方正楷体_GBK" w:eastAsia="方正楷体_GBK"/>
                <w:spacing w:val="-2"/>
                <w:sz w:val="32"/>
                <w:szCs w:val="32"/>
              </w:rPr>
            </w:pPr>
          </w:p>
          <w:p w:rsidR="0069323F" w:rsidRDefault="0069323F">
            <w:pPr>
              <w:pStyle w:val="TableParagraph"/>
              <w:spacing w:before="2"/>
              <w:ind w:left="108" w:right="83"/>
              <w:jc w:val="center"/>
              <w:rPr>
                <w:spacing w:val="-12"/>
                <w:sz w:val="24"/>
              </w:rPr>
            </w:pPr>
            <w:r>
              <w:rPr>
                <w:rFonts w:ascii="方正楷体_GBK" w:eastAsia="方正楷体_GBK" w:hint="eastAsia"/>
                <w:spacing w:val="-2"/>
                <w:sz w:val="32"/>
                <w:szCs w:val="32"/>
              </w:rPr>
              <w:t>创建工作报告</w:t>
            </w:r>
          </w:p>
          <w:p w:rsidR="0069323F" w:rsidRDefault="0069323F">
            <w:pPr>
              <w:pStyle w:val="TableParagraph"/>
              <w:tabs>
                <w:tab w:val="left" w:pos="6468"/>
              </w:tabs>
              <w:ind w:left="4548"/>
              <w:jc w:val="center"/>
              <w:rPr>
                <w:sz w:val="24"/>
              </w:rPr>
            </w:pPr>
          </w:p>
          <w:p w:rsidR="0069323F" w:rsidRDefault="0069323F">
            <w:pPr>
              <w:pStyle w:val="TableParagraph"/>
              <w:tabs>
                <w:tab w:val="left" w:pos="1908"/>
                <w:tab w:val="left" w:pos="2388"/>
              </w:tabs>
              <w:ind w:leftChars="649" w:left="1363" w:firstLineChars="1650" w:firstLine="3909"/>
              <w:jc w:val="center"/>
              <w:rPr>
                <w:b/>
                <w:spacing w:val="-2"/>
                <w:sz w:val="24"/>
              </w:rPr>
            </w:pPr>
          </w:p>
          <w:p w:rsidR="0069323F" w:rsidRDefault="0069323F">
            <w:pPr>
              <w:pStyle w:val="TableParagraph"/>
              <w:tabs>
                <w:tab w:val="left" w:pos="1908"/>
                <w:tab w:val="left" w:pos="2388"/>
              </w:tabs>
              <w:ind w:leftChars="649" w:left="1363" w:firstLineChars="1650" w:firstLine="3909"/>
              <w:jc w:val="center"/>
              <w:rPr>
                <w:b/>
                <w:spacing w:val="-2"/>
                <w:sz w:val="24"/>
              </w:rPr>
            </w:pPr>
          </w:p>
          <w:p w:rsidR="0069323F" w:rsidRDefault="0069323F">
            <w:pPr>
              <w:pStyle w:val="TableParagraph"/>
              <w:tabs>
                <w:tab w:val="left" w:pos="1908"/>
                <w:tab w:val="left" w:pos="2388"/>
              </w:tabs>
              <w:ind w:leftChars="649" w:left="1363" w:firstLineChars="1650" w:firstLine="3909"/>
              <w:jc w:val="center"/>
              <w:rPr>
                <w:b/>
                <w:spacing w:val="-2"/>
                <w:sz w:val="24"/>
              </w:rPr>
            </w:pPr>
          </w:p>
        </w:tc>
        <w:tc>
          <w:tcPr>
            <w:tcW w:w="6521" w:type="dxa"/>
            <w:gridSpan w:val="3"/>
            <w:tcBorders>
              <w:top w:val="single" w:sz="8" w:space="0" w:color="000000"/>
              <w:left w:val="single" w:sz="4" w:space="0" w:color="auto"/>
              <w:bottom w:val="single" w:sz="4" w:space="0" w:color="auto"/>
              <w:right w:val="single" w:sz="8" w:space="0" w:color="000000"/>
            </w:tcBorders>
          </w:tcPr>
          <w:p w:rsidR="0069323F" w:rsidRDefault="0069323F">
            <w:pPr>
              <w:pStyle w:val="TableParagraph"/>
              <w:spacing w:before="2"/>
              <w:ind w:left="108" w:right="83"/>
              <w:rPr>
                <w:rFonts w:ascii="方正仿宋_GBK" w:eastAsia="方正仿宋_GBK"/>
                <w:sz w:val="32"/>
                <w:szCs w:val="32"/>
              </w:rPr>
            </w:pPr>
            <w:r>
              <w:rPr>
                <w:rFonts w:ascii="方正仿宋_GBK" w:eastAsia="方正仿宋_GBK" w:hint="eastAsia"/>
                <w:sz w:val="32"/>
                <w:szCs w:val="32"/>
              </w:rPr>
              <w:t>（</w:t>
            </w:r>
            <w:r>
              <w:rPr>
                <w:rFonts w:ascii="方正仿宋_GBK" w:eastAsia="方正仿宋_GBK" w:hint="eastAsia"/>
                <w:spacing w:val="-15"/>
                <w:sz w:val="32"/>
                <w:szCs w:val="32"/>
              </w:rPr>
              <w:t xml:space="preserve">不超过 </w:t>
            </w:r>
            <w:r>
              <w:rPr>
                <w:rFonts w:ascii="方正仿宋_GBK" w:eastAsia="方正仿宋_GBK" w:hint="eastAsia"/>
                <w:sz w:val="32"/>
                <w:szCs w:val="32"/>
              </w:rPr>
              <w:t>2000</w:t>
            </w:r>
            <w:r>
              <w:rPr>
                <w:rFonts w:ascii="方正仿宋_GBK" w:eastAsia="方正仿宋_GBK" w:hint="eastAsia"/>
                <w:spacing w:val="-12"/>
                <w:sz w:val="32"/>
                <w:szCs w:val="32"/>
              </w:rPr>
              <w:t xml:space="preserve"> 字，包括基本情况、自评情况等，可</w:t>
            </w:r>
            <w:r>
              <w:rPr>
                <w:rFonts w:ascii="方正仿宋_GBK" w:eastAsia="方正仿宋_GBK" w:hint="eastAsia"/>
                <w:sz w:val="32"/>
                <w:szCs w:val="32"/>
              </w:rPr>
              <w:t>另附页）</w:t>
            </w:r>
          </w:p>
          <w:p w:rsidR="0069323F" w:rsidRDefault="0069323F">
            <w:pPr>
              <w:pStyle w:val="TableParagraph"/>
              <w:rPr>
                <w:rFonts w:ascii="方正仿宋_GBK" w:eastAsia="方正仿宋_GBK"/>
                <w:b/>
                <w:sz w:val="32"/>
                <w:szCs w:val="32"/>
              </w:rPr>
            </w:pPr>
          </w:p>
          <w:p w:rsidR="0069323F" w:rsidRDefault="0069323F">
            <w:pPr>
              <w:pStyle w:val="TableParagraph"/>
              <w:spacing w:before="2"/>
              <w:ind w:leftChars="51" w:left="107" w:right="83" w:firstLineChars="600" w:firstLine="1776"/>
              <w:rPr>
                <w:b/>
                <w:spacing w:val="-2"/>
                <w:sz w:val="24"/>
              </w:rPr>
            </w:pPr>
            <w:r>
              <w:rPr>
                <w:rFonts w:ascii="方正仿宋_GBK" w:eastAsia="方正仿宋_GBK" w:hint="eastAsia"/>
                <w:spacing w:val="-12"/>
                <w:sz w:val="32"/>
                <w:szCs w:val="32"/>
              </w:rPr>
              <w:t>另附页</w:t>
            </w:r>
          </w:p>
        </w:tc>
      </w:tr>
      <w:tr w:rsidR="0069323F" w:rsidTr="0069323F">
        <w:trPr>
          <w:trHeight w:val="3240"/>
        </w:trPr>
        <w:tc>
          <w:tcPr>
            <w:tcW w:w="2694" w:type="dxa"/>
            <w:tcBorders>
              <w:top w:val="single" w:sz="4" w:space="0" w:color="auto"/>
              <w:left w:val="single" w:sz="4" w:space="0" w:color="000000"/>
              <w:bottom w:val="single" w:sz="8" w:space="0" w:color="000000"/>
              <w:right w:val="single" w:sz="4" w:space="0" w:color="auto"/>
            </w:tcBorders>
            <w:vAlign w:val="center"/>
          </w:tcPr>
          <w:p w:rsidR="0069323F" w:rsidRDefault="0069323F">
            <w:pPr>
              <w:pStyle w:val="TableParagraph"/>
              <w:tabs>
                <w:tab w:val="left" w:pos="1908"/>
                <w:tab w:val="left" w:pos="2388"/>
              </w:tabs>
              <w:spacing w:line="600" w:lineRule="exact"/>
              <w:rPr>
                <w:b/>
                <w:spacing w:val="-2"/>
                <w:sz w:val="24"/>
              </w:rPr>
            </w:pPr>
          </w:p>
          <w:p w:rsidR="0069323F" w:rsidRDefault="0069323F">
            <w:pPr>
              <w:pStyle w:val="TableParagraph"/>
              <w:spacing w:line="600" w:lineRule="exact"/>
              <w:ind w:left="108" w:right="83"/>
              <w:rPr>
                <w:rFonts w:ascii="方正楷体_GBK" w:eastAsia="方正楷体_GBK"/>
                <w:spacing w:val="-2"/>
                <w:sz w:val="32"/>
                <w:szCs w:val="32"/>
              </w:rPr>
            </w:pPr>
            <w:r>
              <w:rPr>
                <w:rFonts w:ascii="方正楷体_GBK" w:eastAsia="方正楷体_GBK" w:hint="eastAsia"/>
                <w:spacing w:val="-2"/>
                <w:sz w:val="32"/>
                <w:szCs w:val="32"/>
              </w:rPr>
              <w:t>社发局、教育局评估意见</w:t>
            </w:r>
          </w:p>
          <w:p w:rsidR="0069323F" w:rsidRDefault="0069323F">
            <w:pPr>
              <w:pStyle w:val="TableParagraph"/>
              <w:spacing w:line="600" w:lineRule="exact"/>
              <w:ind w:left="108" w:right="83"/>
              <w:rPr>
                <w:b/>
                <w:spacing w:val="-2"/>
                <w:sz w:val="24"/>
              </w:rPr>
            </w:pPr>
          </w:p>
        </w:tc>
        <w:tc>
          <w:tcPr>
            <w:tcW w:w="6521" w:type="dxa"/>
            <w:gridSpan w:val="3"/>
            <w:tcBorders>
              <w:top w:val="single" w:sz="4" w:space="0" w:color="auto"/>
              <w:left w:val="single" w:sz="4" w:space="0" w:color="auto"/>
              <w:bottom w:val="single" w:sz="8" w:space="0" w:color="000000"/>
              <w:right w:val="single" w:sz="8" w:space="0" w:color="000000"/>
            </w:tcBorders>
          </w:tcPr>
          <w:p w:rsidR="0069323F" w:rsidRDefault="0069323F">
            <w:pPr>
              <w:pStyle w:val="TableParagraph"/>
              <w:tabs>
                <w:tab w:val="left" w:pos="1908"/>
                <w:tab w:val="left" w:pos="2388"/>
              </w:tabs>
              <w:spacing w:line="600" w:lineRule="exact"/>
              <w:ind w:leftChars="1736" w:left="3646"/>
              <w:rPr>
                <w:b/>
                <w:spacing w:val="-2"/>
                <w:sz w:val="24"/>
              </w:rPr>
            </w:pPr>
          </w:p>
          <w:p w:rsidR="0069323F" w:rsidRDefault="0069323F">
            <w:pPr>
              <w:pStyle w:val="TableParagraph"/>
              <w:tabs>
                <w:tab w:val="left" w:pos="1908"/>
                <w:tab w:val="left" w:pos="2388"/>
              </w:tabs>
              <w:spacing w:line="600" w:lineRule="exact"/>
              <w:ind w:leftChars="1736" w:left="3646"/>
              <w:rPr>
                <w:b/>
                <w:spacing w:val="-2"/>
                <w:sz w:val="24"/>
              </w:rPr>
            </w:pPr>
          </w:p>
          <w:p w:rsidR="0069323F" w:rsidRDefault="0069323F">
            <w:pPr>
              <w:pStyle w:val="TableParagraph"/>
              <w:tabs>
                <w:tab w:val="left" w:pos="1908"/>
                <w:tab w:val="left" w:pos="2388"/>
              </w:tabs>
              <w:spacing w:line="600" w:lineRule="exact"/>
              <w:ind w:leftChars="1736" w:left="3646"/>
              <w:rPr>
                <w:b/>
                <w:spacing w:val="-2"/>
                <w:sz w:val="24"/>
              </w:rPr>
            </w:pPr>
          </w:p>
          <w:p w:rsidR="0069323F" w:rsidRDefault="0069323F">
            <w:pPr>
              <w:pStyle w:val="TableParagraph"/>
              <w:tabs>
                <w:tab w:val="left" w:pos="1908"/>
                <w:tab w:val="left" w:pos="2388"/>
              </w:tabs>
              <w:spacing w:line="600" w:lineRule="exact"/>
              <w:rPr>
                <w:rFonts w:ascii="方正仿宋_GBK" w:eastAsia="方正仿宋_GBK"/>
                <w:spacing w:val="-15"/>
                <w:sz w:val="32"/>
                <w:szCs w:val="32"/>
              </w:rPr>
            </w:pPr>
            <w:r>
              <w:rPr>
                <w:rFonts w:ascii="方正仿宋_GBK" w:eastAsia="方正仿宋_GBK" w:hint="eastAsia"/>
                <w:spacing w:val="-15"/>
                <w:sz w:val="32"/>
                <w:szCs w:val="32"/>
              </w:rPr>
              <w:t xml:space="preserve">                       （盖章）</w:t>
            </w:r>
          </w:p>
          <w:p w:rsidR="0069323F" w:rsidRDefault="0069323F">
            <w:pPr>
              <w:pStyle w:val="TableParagraph"/>
              <w:tabs>
                <w:tab w:val="left" w:pos="1908"/>
                <w:tab w:val="left" w:pos="2388"/>
              </w:tabs>
              <w:spacing w:line="600" w:lineRule="exact"/>
              <w:ind w:leftChars="1736" w:left="3646"/>
              <w:rPr>
                <w:b/>
                <w:spacing w:val="-2"/>
                <w:sz w:val="24"/>
              </w:rPr>
            </w:pPr>
            <w:r>
              <w:rPr>
                <w:rFonts w:ascii="方正仿宋_GBK" w:eastAsia="方正仿宋_GBK" w:hint="eastAsia"/>
                <w:spacing w:val="-15"/>
                <w:sz w:val="32"/>
                <w:szCs w:val="32"/>
              </w:rPr>
              <w:t xml:space="preserve">        年  月  日</w:t>
            </w:r>
          </w:p>
        </w:tc>
      </w:tr>
    </w:tbl>
    <w:p w:rsidR="0069323F" w:rsidRDefault="0069323F" w:rsidP="0069323F">
      <w:pPr>
        <w:jc w:val="left"/>
        <w:rPr>
          <w:rFonts w:ascii="方正小标宋_GBK" w:eastAsia="方正小标宋_GBK"/>
          <w:color w:val="000000"/>
          <w:sz w:val="44"/>
          <w:szCs w:val="44"/>
        </w:rPr>
        <w:sectPr w:rsidR="0069323F" w:rsidSect="00667A88">
          <w:pgSz w:w="11906" w:h="16838"/>
          <w:pgMar w:top="2098" w:right="1531" w:bottom="1985" w:left="1531" w:header="851" w:footer="992" w:gutter="0"/>
          <w:pgNumType w:fmt="numberInDash"/>
          <w:cols w:space="720"/>
        </w:sectPr>
      </w:pPr>
    </w:p>
    <w:p w:rsidR="0069323F" w:rsidRDefault="0069323F" w:rsidP="0069323F">
      <w:pPr>
        <w:rPr>
          <w:rFonts w:ascii="方正黑体_GBK" w:eastAsia="方正黑体_GBK"/>
          <w:color w:val="000000"/>
          <w:szCs w:val="22"/>
        </w:rPr>
      </w:pPr>
      <w:r>
        <w:rPr>
          <w:rFonts w:ascii="方正黑体_GBK" w:eastAsia="方正黑体_GBK" w:hint="eastAsia"/>
          <w:color w:val="000000"/>
          <w:kern w:val="0"/>
          <w:sz w:val="32"/>
          <w:szCs w:val="32"/>
        </w:rPr>
        <w:lastRenderedPageBreak/>
        <w:t>附表2</w:t>
      </w:r>
    </w:p>
    <w:p w:rsidR="0069323F" w:rsidRDefault="0069323F" w:rsidP="0069323F">
      <w:pPr>
        <w:autoSpaceDE w:val="0"/>
        <w:autoSpaceDN w:val="0"/>
        <w:adjustRightInd w:val="0"/>
        <w:jc w:val="left"/>
        <w:rPr>
          <w:rFonts w:eastAsia="方正仿宋_GBK"/>
          <w:kern w:val="0"/>
          <w:sz w:val="32"/>
          <w:szCs w:val="32"/>
        </w:rPr>
      </w:pPr>
    </w:p>
    <w:p w:rsidR="0069323F" w:rsidRDefault="0069323F" w:rsidP="0069323F">
      <w:pPr>
        <w:jc w:val="center"/>
        <w:rPr>
          <w:rFonts w:ascii="方正小标宋_GBK" w:eastAsia="方正小标宋_GBK"/>
          <w:sz w:val="44"/>
          <w:szCs w:val="32"/>
        </w:rPr>
      </w:pPr>
      <w:r>
        <w:rPr>
          <w:rFonts w:ascii="方正小标宋_GBK" w:eastAsia="方正小标宋_GBK" w:hint="eastAsia"/>
          <w:sz w:val="44"/>
          <w:szCs w:val="32"/>
        </w:rPr>
        <w:t>健康促进学校标准（2016版）</w:t>
      </w:r>
    </w:p>
    <w:p w:rsidR="0069323F" w:rsidRDefault="0069323F" w:rsidP="0069323F">
      <w:pPr>
        <w:jc w:val="center"/>
        <w:rPr>
          <w:rFonts w:ascii="方正小标宋_GBK" w:eastAsia="方正小标宋_GBK"/>
          <w:sz w:val="22"/>
          <w:szCs w:val="22"/>
        </w:rPr>
      </w:pPr>
    </w:p>
    <w:tbl>
      <w:tblPr>
        <w:tblW w:w="13890" w:type="dxa"/>
        <w:jc w:val="center"/>
        <w:tblLayout w:type="fixed"/>
        <w:tblLook w:val="04A0" w:firstRow="1" w:lastRow="0" w:firstColumn="1" w:lastColumn="0" w:noHBand="0" w:noVBand="1"/>
      </w:tblPr>
      <w:tblGrid>
        <w:gridCol w:w="1372"/>
        <w:gridCol w:w="1313"/>
        <w:gridCol w:w="4613"/>
        <w:gridCol w:w="4642"/>
        <w:gridCol w:w="815"/>
        <w:gridCol w:w="1135"/>
      </w:tblGrid>
      <w:tr w:rsidR="0069323F" w:rsidTr="0069323F">
        <w:trPr>
          <w:trHeight w:val="288"/>
          <w:tblHeader/>
          <w:jc w:val="center"/>
        </w:trPr>
        <w:tc>
          <w:tcPr>
            <w:tcW w:w="1372" w:type="dxa"/>
            <w:tcBorders>
              <w:top w:val="single" w:sz="4" w:space="0" w:color="auto"/>
              <w:left w:val="single" w:sz="4" w:space="0" w:color="auto"/>
              <w:bottom w:val="single" w:sz="4" w:space="0" w:color="auto"/>
              <w:right w:val="single" w:sz="4" w:space="0" w:color="auto"/>
            </w:tcBorders>
            <w:vAlign w:val="center"/>
            <w:hideMark/>
          </w:tcPr>
          <w:p w:rsidR="0069323F" w:rsidRDefault="0069323F">
            <w:pPr>
              <w:spacing w:line="260" w:lineRule="exact"/>
              <w:jc w:val="center"/>
              <w:rPr>
                <w:b/>
                <w:bCs/>
                <w:color w:val="000000"/>
                <w:kern w:val="0"/>
                <w:szCs w:val="21"/>
              </w:rPr>
            </w:pPr>
            <w:r>
              <w:rPr>
                <w:rFonts w:hint="eastAsia"/>
                <w:b/>
                <w:bCs/>
                <w:color w:val="000000"/>
                <w:kern w:val="0"/>
                <w:szCs w:val="21"/>
              </w:rPr>
              <w:t>一级指标</w:t>
            </w:r>
          </w:p>
        </w:tc>
        <w:tc>
          <w:tcPr>
            <w:tcW w:w="1313" w:type="dxa"/>
            <w:tcBorders>
              <w:top w:val="single" w:sz="4" w:space="0" w:color="auto"/>
              <w:left w:val="nil"/>
              <w:bottom w:val="single" w:sz="4" w:space="0" w:color="auto"/>
              <w:right w:val="single" w:sz="4" w:space="0" w:color="auto"/>
            </w:tcBorders>
            <w:vAlign w:val="center"/>
            <w:hideMark/>
          </w:tcPr>
          <w:p w:rsidR="0069323F" w:rsidRDefault="0069323F">
            <w:pPr>
              <w:spacing w:line="260" w:lineRule="exact"/>
              <w:jc w:val="center"/>
              <w:rPr>
                <w:b/>
                <w:bCs/>
                <w:color w:val="000000"/>
                <w:kern w:val="0"/>
                <w:szCs w:val="21"/>
              </w:rPr>
            </w:pPr>
            <w:r>
              <w:rPr>
                <w:rFonts w:hint="eastAsia"/>
                <w:b/>
                <w:bCs/>
                <w:color w:val="000000"/>
                <w:kern w:val="0"/>
                <w:szCs w:val="21"/>
              </w:rPr>
              <w:t>二级指标</w:t>
            </w:r>
          </w:p>
        </w:tc>
        <w:tc>
          <w:tcPr>
            <w:tcW w:w="4613" w:type="dxa"/>
            <w:tcBorders>
              <w:top w:val="single" w:sz="4" w:space="0" w:color="auto"/>
              <w:left w:val="nil"/>
              <w:bottom w:val="single" w:sz="4" w:space="0" w:color="auto"/>
              <w:right w:val="single" w:sz="4" w:space="0" w:color="auto"/>
            </w:tcBorders>
            <w:vAlign w:val="center"/>
            <w:hideMark/>
          </w:tcPr>
          <w:p w:rsidR="0069323F" w:rsidRDefault="0069323F">
            <w:pPr>
              <w:spacing w:line="260" w:lineRule="exact"/>
              <w:jc w:val="center"/>
              <w:rPr>
                <w:b/>
                <w:bCs/>
                <w:color w:val="000000"/>
                <w:kern w:val="0"/>
                <w:szCs w:val="21"/>
              </w:rPr>
            </w:pPr>
            <w:r>
              <w:rPr>
                <w:rFonts w:hint="eastAsia"/>
                <w:b/>
                <w:bCs/>
                <w:color w:val="000000"/>
                <w:kern w:val="0"/>
                <w:szCs w:val="21"/>
              </w:rPr>
              <w:t>指标内容</w:t>
            </w:r>
          </w:p>
        </w:tc>
        <w:tc>
          <w:tcPr>
            <w:tcW w:w="4642" w:type="dxa"/>
            <w:tcBorders>
              <w:top w:val="single" w:sz="4" w:space="0" w:color="auto"/>
              <w:left w:val="nil"/>
              <w:bottom w:val="single" w:sz="4" w:space="0" w:color="auto"/>
              <w:right w:val="single" w:sz="4" w:space="0" w:color="auto"/>
            </w:tcBorders>
            <w:vAlign w:val="center"/>
            <w:hideMark/>
          </w:tcPr>
          <w:p w:rsidR="0069323F" w:rsidRDefault="0069323F">
            <w:pPr>
              <w:spacing w:line="260" w:lineRule="exact"/>
              <w:jc w:val="center"/>
              <w:rPr>
                <w:b/>
                <w:bCs/>
                <w:color w:val="000000"/>
                <w:kern w:val="0"/>
                <w:szCs w:val="21"/>
              </w:rPr>
            </w:pPr>
            <w:r>
              <w:rPr>
                <w:rFonts w:hint="eastAsia"/>
                <w:b/>
                <w:bCs/>
                <w:color w:val="000000"/>
                <w:kern w:val="0"/>
                <w:szCs w:val="21"/>
              </w:rPr>
              <w:t>评分标准</w:t>
            </w:r>
          </w:p>
        </w:tc>
        <w:tc>
          <w:tcPr>
            <w:tcW w:w="815" w:type="dxa"/>
            <w:tcBorders>
              <w:top w:val="single" w:sz="4" w:space="0" w:color="auto"/>
              <w:left w:val="nil"/>
              <w:bottom w:val="single" w:sz="4" w:space="0" w:color="auto"/>
              <w:right w:val="single" w:sz="4" w:space="0" w:color="auto"/>
            </w:tcBorders>
            <w:vAlign w:val="center"/>
            <w:hideMark/>
          </w:tcPr>
          <w:p w:rsidR="0069323F" w:rsidRDefault="0069323F">
            <w:pPr>
              <w:spacing w:line="260" w:lineRule="exact"/>
              <w:jc w:val="center"/>
              <w:rPr>
                <w:b/>
                <w:bCs/>
                <w:color w:val="000000"/>
                <w:kern w:val="0"/>
                <w:szCs w:val="21"/>
              </w:rPr>
            </w:pPr>
            <w:r>
              <w:rPr>
                <w:rFonts w:hint="eastAsia"/>
                <w:b/>
                <w:bCs/>
                <w:color w:val="000000"/>
                <w:kern w:val="0"/>
                <w:szCs w:val="21"/>
              </w:rPr>
              <w:t>分值</w:t>
            </w:r>
          </w:p>
        </w:tc>
        <w:tc>
          <w:tcPr>
            <w:tcW w:w="1135" w:type="dxa"/>
            <w:tcBorders>
              <w:top w:val="single" w:sz="4" w:space="0" w:color="auto"/>
              <w:left w:val="nil"/>
              <w:bottom w:val="single" w:sz="4" w:space="0" w:color="auto"/>
              <w:right w:val="single" w:sz="4" w:space="0" w:color="auto"/>
            </w:tcBorders>
            <w:vAlign w:val="center"/>
            <w:hideMark/>
          </w:tcPr>
          <w:p w:rsidR="0069323F" w:rsidRDefault="0069323F">
            <w:pPr>
              <w:spacing w:line="260" w:lineRule="exact"/>
              <w:jc w:val="center"/>
              <w:rPr>
                <w:b/>
                <w:bCs/>
                <w:color w:val="000000"/>
                <w:kern w:val="0"/>
                <w:szCs w:val="21"/>
              </w:rPr>
            </w:pPr>
            <w:r>
              <w:rPr>
                <w:rFonts w:hint="eastAsia"/>
                <w:b/>
                <w:bCs/>
                <w:color w:val="000000"/>
                <w:kern w:val="0"/>
                <w:szCs w:val="21"/>
              </w:rPr>
              <w:t>考核方法</w:t>
            </w:r>
          </w:p>
        </w:tc>
      </w:tr>
      <w:tr w:rsidR="0069323F" w:rsidTr="00667A88">
        <w:trPr>
          <w:trHeight w:val="1261"/>
          <w:jc w:val="center"/>
        </w:trPr>
        <w:tc>
          <w:tcPr>
            <w:tcW w:w="1372" w:type="dxa"/>
            <w:vMerge w:val="restart"/>
            <w:tcBorders>
              <w:top w:val="nil"/>
              <w:left w:val="single" w:sz="4" w:space="0" w:color="auto"/>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一、健康政策</w:t>
            </w:r>
            <w:r>
              <w:rPr>
                <w:rFonts w:eastAsia="方正仿宋_GBK"/>
                <w:color w:val="000000"/>
                <w:kern w:val="0"/>
                <w:szCs w:val="21"/>
              </w:rPr>
              <w:t>(15</w:t>
            </w:r>
            <w:r>
              <w:rPr>
                <w:rFonts w:eastAsia="方正仿宋_GBK" w:hint="eastAsia"/>
                <w:color w:val="000000"/>
                <w:kern w:val="0"/>
                <w:szCs w:val="21"/>
              </w:rPr>
              <w:t>分</w:t>
            </w:r>
            <w:r>
              <w:rPr>
                <w:rFonts w:eastAsia="方正仿宋_GBK"/>
                <w:color w:val="000000"/>
                <w:kern w:val="0"/>
                <w:szCs w:val="21"/>
              </w:rPr>
              <w:t>)</w:t>
            </w:r>
          </w:p>
        </w:tc>
        <w:tc>
          <w:tcPr>
            <w:tcW w:w="13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承诺动员</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学校公开承诺开展健康促进学校建设，宣传健康促进理念。动员全体师生广泛参加健康促进学校建设，主动促进自身健康。给师生提供参与学校管理的机会，定期听取意见和建议。</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校内明显可见健康促进学校承诺或有关标识，得</w:t>
            </w:r>
            <w:r>
              <w:rPr>
                <w:rFonts w:eastAsia="方正仿宋_GBK"/>
                <w:color w:val="000000"/>
                <w:kern w:val="0"/>
                <w:szCs w:val="21"/>
              </w:rPr>
              <w:t>1</w:t>
            </w:r>
            <w:r>
              <w:rPr>
                <w:rFonts w:eastAsia="方正仿宋_GBK" w:hint="eastAsia"/>
                <w:color w:val="000000"/>
                <w:kern w:val="0"/>
                <w:szCs w:val="21"/>
              </w:rPr>
              <w:t>分；在全校开展动员，得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b/>
                <w:bCs/>
                <w:color w:val="000000"/>
                <w:kern w:val="0"/>
                <w:szCs w:val="21"/>
              </w:rPr>
            </w:pPr>
            <w:r>
              <w:rPr>
                <w:rFonts w:eastAsia="方正仿宋_GBK"/>
                <w:b/>
                <w:bCs/>
                <w:color w:val="000000"/>
                <w:kern w:val="0"/>
                <w:szCs w:val="21"/>
              </w:rPr>
              <w:t>2</w:t>
            </w:r>
          </w:p>
        </w:tc>
        <w:tc>
          <w:tcPr>
            <w:tcW w:w="1135" w:type="dxa"/>
            <w:vMerge w:val="restart"/>
            <w:tcBorders>
              <w:top w:val="nil"/>
              <w:left w:val="single" w:sz="4" w:space="0" w:color="auto"/>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听取汇报</w:t>
            </w:r>
            <w:r>
              <w:rPr>
                <w:rFonts w:eastAsia="方正仿宋_GBK"/>
                <w:color w:val="000000"/>
                <w:kern w:val="0"/>
                <w:szCs w:val="21"/>
              </w:rPr>
              <w:br/>
            </w:r>
            <w:r>
              <w:rPr>
                <w:rFonts w:eastAsia="方正仿宋_GBK" w:hint="eastAsia"/>
                <w:color w:val="000000"/>
                <w:kern w:val="0"/>
                <w:szCs w:val="21"/>
              </w:rPr>
              <w:t>查阅档案</w:t>
            </w:r>
          </w:p>
        </w:tc>
      </w:tr>
      <w:tr w:rsidR="0069323F" w:rsidTr="00667A88">
        <w:trPr>
          <w:trHeight w:val="851"/>
          <w:jc w:val="center"/>
        </w:trPr>
        <w:tc>
          <w:tcPr>
            <w:tcW w:w="1372" w:type="dxa"/>
            <w:vMerge/>
            <w:tcBorders>
              <w:top w:val="nil"/>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val="restart"/>
            <w:tcBorders>
              <w:top w:val="nil"/>
              <w:left w:val="single" w:sz="4" w:space="0" w:color="auto"/>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组织管理</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成立校长或分管校长为组长的健康促进学校工作领导小组，明确相关职能部门职责，定期召开例会。</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校长为组长的领导小组得</w:t>
            </w:r>
            <w:r>
              <w:rPr>
                <w:rFonts w:eastAsia="方正仿宋_GBK"/>
                <w:color w:val="000000"/>
                <w:kern w:val="0"/>
                <w:szCs w:val="21"/>
              </w:rPr>
              <w:t>1</w:t>
            </w:r>
            <w:r>
              <w:rPr>
                <w:rFonts w:eastAsia="方正仿宋_GBK" w:hint="eastAsia"/>
                <w:color w:val="000000"/>
                <w:kern w:val="0"/>
                <w:szCs w:val="21"/>
              </w:rPr>
              <w:t>分、副校长为组长得</w:t>
            </w:r>
            <w:r>
              <w:rPr>
                <w:rFonts w:eastAsia="方正仿宋_GBK"/>
                <w:color w:val="000000"/>
                <w:kern w:val="0"/>
                <w:szCs w:val="21"/>
              </w:rPr>
              <w:t>0.5</w:t>
            </w:r>
            <w:r>
              <w:rPr>
                <w:rFonts w:eastAsia="方正仿宋_GBK" w:hint="eastAsia"/>
                <w:color w:val="000000"/>
                <w:kern w:val="0"/>
                <w:szCs w:val="21"/>
              </w:rPr>
              <w:t>分。领导小组每年召开例会满</w:t>
            </w:r>
            <w:r>
              <w:rPr>
                <w:rFonts w:eastAsia="方正仿宋_GBK"/>
                <w:color w:val="000000"/>
                <w:kern w:val="0"/>
                <w:szCs w:val="21"/>
              </w:rPr>
              <w:t>2</w:t>
            </w:r>
            <w:r>
              <w:rPr>
                <w:rFonts w:eastAsia="方正仿宋_GBK" w:hint="eastAsia"/>
                <w:color w:val="000000"/>
                <w:kern w:val="0"/>
                <w:szCs w:val="21"/>
              </w:rPr>
              <w:t>次得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b/>
                <w:bCs/>
                <w:color w:val="000000"/>
                <w:kern w:val="0"/>
                <w:szCs w:val="21"/>
              </w:rPr>
            </w:pPr>
            <w:r>
              <w:rPr>
                <w:rFonts w:eastAsia="方正仿宋_GBK"/>
                <w:b/>
                <w:bCs/>
                <w:color w:val="000000"/>
                <w:kern w:val="0"/>
                <w:szCs w:val="21"/>
              </w:rPr>
              <w:t>2</w:t>
            </w:r>
          </w:p>
        </w:tc>
        <w:tc>
          <w:tcPr>
            <w:tcW w:w="1135" w:type="dxa"/>
            <w:vMerge/>
            <w:tcBorders>
              <w:top w:val="nil"/>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r>
      <w:tr w:rsidR="0069323F" w:rsidTr="00667A88">
        <w:trPr>
          <w:trHeight w:val="837"/>
          <w:jc w:val="center"/>
        </w:trPr>
        <w:tc>
          <w:tcPr>
            <w:tcW w:w="1372" w:type="dxa"/>
            <w:vMerge/>
            <w:tcBorders>
              <w:top w:val="nil"/>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将健康促进学校工作纳入学校重点工作，所需经费在学校公用经费中列支。</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学校年度工作计划体现健康促进学校工作得</w:t>
            </w:r>
            <w:r>
              <w:rPr>
                <w:rFonts w:eastAsia="方正仿宋_GBK"/>
                <w:color w:val="000000"/>
                <w:kern w:val="0"/>
                <w:szCs w:val="21"/>
              </w:rPr>
              <w:t>1</w:t>
            </w:r>
            <w:r>
              <w:rPr>
                <w:rFonts w:eastAsia="方正仿宋_GBK" w:hint="eastAsia"/>
                <w:color w:val="000000"/>
                <w:kern w:val="0"/>
                <w:szCs w:val="21"/>
              </w:rPr>
              <w:t>分；财务表显示有健康促进学校建设经费得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tcBorders>
              <w:top w:val="nil"/>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657"/>
          <w:jc w:val="center"/>
        </w:trPr>
        <w:tc>
          <w:tcPr>
            <w:tcW w:w="1372" w:type="dxa"/>
            <w:vMerge/>
            <w:tcBorders>
              <w:top w:val="nil"/>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有专人负责健康促进学校工作，定期邀请专业机构开展培训，提高建设健康促进学校建设能力。</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有专人负责得</w:t>
            </w:r>
            <w:r>
              <w:rPr>
                <w:rFonts w:eastAsia="方正仿宋_GBK"/>
                <w:color w:val="000000"/>
                <w:kern w:val="0"/>
                <w:szCs w:val="21"/>
              </w:rPr>
              <w:t>1</w:t>
            </w:r>
            <w:r>
              <w:rPr>
                <w:rFonts w:eastAsia="方正仿宋_GBK" w:hint="eastAsia"/>
                <w:color w:val="000000"/>
                <w:kern w:val="0"/>
                <w:szCs w:val="21"/>
              </w:rPr>
              <w:t>分。接受过健康促进学校培训得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tcBorders>
              <w:top w:val="nil"/>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r>
      <w:tr w:rsidR="0069323F" w:rsidTr="00667A88">
        <w:trPr>
          <w:trHeight w:val="1015"/>
          <w:jc w:val="center"/>
        </w:trPr>
        <w:tc>
          <w:tcPr>
            <w:tcW w:w="1372" w:type="dxa"/>
            <w:vMerge/>
            <w:tcBorders>
              <w:top w:val="nil"/>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制定健康促进学校工作计划，根据学校特点和学生主要健康问题，选择合适的健康问题作为切入点。整理收集工作记录，完成年度工作总结。</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有健康促进学校计划，计划合理、重点突出，得</w:t>
            </w:r>
            <w:r>
              <w:rPr>
                <w:rFonts w:eastAsia="方正仿宋_GBK"/>
                <w:color w:val="000000"/>
                <w:kern w:val="0"/>
                <w:szCs w:val="21"/>
              </w:rPr>
              <w:t>1</w:t>
            </w:r>
            <w:r>
              <w:rPr>
                <w:rFonts w:eastAsia="方正仿宋_GBK" w:hint="eastAsia"/>
                <w:color w:val="000000"/>
                <w:kern w:val="0"/>
                <w:szCs w:val="21"/>
              </w:rPr>
              <w:t>分。有详细建设过程记录，有年度健康促进学校工作总结得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tcBorders>
              <w:top w:val="nil"/>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1955"/>
          <w:jc w:val="center"/>
        </w:trPr>
        <w:tc>
          <w:tcPr>
            <w:tcW w:w="1372" w:type="dxa"/>
            <w:vMerge/>
            <w:tcBorders>
              <w:top w:val="nil"/>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制度建设</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学校制定系列促进师生健康的政策、规章制度和管理措施。包括校内禁烟、食品安全、饮水和环境设施、保障学生每天</w:t>
            </w:r>
            <w:r>
              <w:rPr>
                <w:rFonts w:eastAsia="方正仿宋_GBK"/>
                <w:color w:val="000000"/>
                <w:kern w:val="0"/>
                <w:szCs w:val="21"/>
              </w:rPr>
              <w:t>1</w:t>
            </w:r>
            <w:r>
              <w:rPr>
                <w:rFonts w:eastAsia="方正仿宋_GBK" w:hint="eastAsia"/>
                <w:color w:val="000000"/>
                <w:kern w:val="0"/>
                <w:szCs w:val="21"/>
              </w:rPr>
              <w:t>小时体育活动时间、开设健康教育课和健康教育活动、提高学生健康素养、查验预防接种证、学生安全和突发事件应急预案、困难学生帮扶等。</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学校制定促进学生健康的政策，每个政策得</w:t>
            </w:r>
            <w:r>
              <w:rPr>
                <w:rFonts w:eastAsia="方正仿宋_GBK"/>
                <w:color w:val="000000"/>
                <w:kern w:val="0"/>
                <w:szCs w:val="21"/>
              </w:rPr>
              <w:t>0.5</w:t>
            </w:r>
            <w:r>
              <w:rPr>
                <w:rFonts w:eastAsia="方正仿宋_GBK" w:hint="eastAsia"/>
                <w:color w:val="000000"/>
                <w:kern w:val="0"/>
                <w:szCs w:val="21"/>
              </w:rPr>
              <w:t>分，最高</w:t>
            </w:r>
            <w:r>
              <w:rPr>
                <w:rFonts w:eastAsia="方正仿宋_GBK"/>
                <w:color w:val="000000"/>
                <w:kern w:val="0"/>
                <w:szCs w:val="21"/>
              </w:rPr>
              <w:t>5</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5</w:t>
            </w:r>
          </w:p>
        </w:tc>
        <w:tc>
          <w:tcPr>
            <w:tcW w:w="1135" w:type="dxa"/>
            <w:vMerge/>
            <w:tcBorders>
              <w:top w:val="nil"/>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398"/>
          <w:jc w:val="center"/>
        </w:trPr>
        <w:tc>
          <w:tcPr>
            <w:tcW w:w="1372" w:type="dxa"/>
            <w:vMerge w:val="restart"/>
            <w:tcBorders>
              <w:top w:val="nil"/>
              <w:left w:val="single" w:sz="4" w:space="0" w:color="auto"/>
              <w:bottom w:val="single" w:sz="4" w:space="0" w:color="000000"/>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lastRenderedPageBreak/>
              <w:t>二、学习生活环境</w:t>
            </w:r>
            <w:r>
              <w:rPr>
                <w:rFonts w:eastAsia="方正仿宋_GBK"/>
                <w:color w:val="000000"/>
                <w:kern w:val="0"/>
                <w:szCs w:val="21"/>
              </w:rPr>
              <w:t>(20</w:t>
            </w:r>
            <w:r>
              <w:rPr>
                <w:rFonts w:eastAsia="方正仿宋_GBK" w:hint="eastAsia"/>
                <w:color w:val="000000"/>
                <w:kern w:val="0"/>
                <w:szCs w:val="21"/>
              </w:rPr>
              <w:t>分</w:t>
            </w:r>
            <w:r>
              <w:rPr>
                <w:rFonts w:eastAsia="方正仿宋_GBK"/>
                <w:color w:val="000000"/>
                <w:kern w:val="0"/>
                <w:szCs w:val="21"/>
              </w:rPr>
              <w:t>)</w:t>
            </w:r>
          </w:p>
        </w:tc>
        <w:tc>
          <w:tcPr>
            <w:tcW w:w="1313" w:type="dxa"/>
            <w:vMerge w:val="restart"/>
            <w:tcBorders>
              <w:top w:val="nil"/>
              <w:left w:val="single" w:sz="4" w:space="0" w:color="auto"/>
              <w:bottom w:val="single" w:sz="4" w:space="0" w:color="000000"/>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环境卫生</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学校环境整洁优美，无卫生死角，无安全隐患。</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校园无垃圾堆积，得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1</w:t>
            </w:r>
          </w:p>
        </w:tc>
        <w:tc>
          <w:tcPr>
            <w:tcW w:w="1135" w:type="dxa"/>
            <w:vMerge w:val="restart"/>
            <w:tcBorders>
              <w:top w:val="nil"/>
              <w:left w:val="single" w:sz="4" w:space="0" w:color="auto"/>
              <w:bottom w:val="single" w:sz="4" w:space="0" w:color="000000"/>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听取汇报</w:t>
            </w:r>
            <w:r>
              <w:rPr>
                <w:rFonts w:eastAsia="方正仿宋_GBK"/>
                <w:color w:val="000000"/>
                <w:kern w:val="0"/>
                <w:szCs w:val="21"/>
              </w:rPr>
              <w:br/>
            </w:r>
            <w:r>
              <w:rPr>
                <w:rFonts w:eastAsia="方正仿宋_GBK" w:hint="eastAsia"/>
                <w:color w:val="000000"/>
                <w:kern w:val="0"/>
                <w:szCs w:val="21"/>
              </w:rPr>
              <w:t>查阅档案</w:t>
            </w:r>
            <w:r>
              <w:rPr>
                <w:rFonts w:eastAsia="方正仿宋_GBK"/>
                <w:color w:val="000000"/>
                <w:kern w:val="0"/>
                <w:szCs w:val="21"/>
              </w:rPr>
              <w:br/>
            </w:r>
            <w:r>
              <w:rPr>
                <w:rFonts w:eastAsia="方正仿宋_GBK" w:hint="eastAsia"/>
                <w:color w:val="000000"/>
                <w:kern w:val="0"/>
                <w:szCs w:val="21"/>
              </w:rPr>
              <w:t>现场查看</w:t>
            </w:r>
          </w:p>
        </w:tc>
      </w:tr>
      <w:tr w:rsidR="0069323F" w:rsidTr="0069323F">
        <w:trPr>
          <w:trHeight w:val="864"/>
          <w:jc w:val="center"/>
        </w:trPr>
        <w:tc>
          <w:tcPr>
            <w:tcW w:w="1372"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使用卫生厕所并保持清洁。新建教学楼每层设厕所。女生</w:t>
            </w:r>
            <w:r>
              <w:rPr>
                <w:rFonts w:eastAsia="方正仿宋_GBK"/>
                <w:color w:val="000000"/>
                <w:kern w:val="0"/>
                <w:szCs w:val="21"/>
              </w:rPr>
              <w:t>15</w:t>
            </w:r>
            <w:r>
              <w:rPr>
                <w:rFonts w:eastAsia="方正仿宋_GBK" w:hint="eastAsia"/>
                <w:color w:val="000000"/>
                <w:kern w:val="0"/>
                <w:szCs w:val="21"/>
              </w:rPr>
              <w:t>人一蹲位，男生</w:t>
            </w:r>
            <w:r>
              <w:rPr>
                <w:rFonts w:eastAsia="方正仿宋_GBK"/>
                <w:color w:val="000000"/>
                <w:kern w:val="0"/>
                <w:szCs w:val="21"/>
              </w:rPr>
              <w:t>30</w:t>
            </w:r>
            <w:r>
              <w:rPr>
                <w:rFonts w:eastAsia="方正仿宋_GBK" w:hint="eastAsia"/>
                <w:color w:val="000000"/>
                <w:kern w:val="0"/>
                <w:szCs w:val="21"/>
              </w:rPr>
              <w:t>人一蹲位，有洗手设施。</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随机进入一个厕所，数量够用得</w:t>
            </w:r>
            <w:r>
              <w:rPr>
                <w:rFonts w:eastAsia="方正仿宋_GBK"/>
                <w:color w:val="000000"/>
                <w:kern w:val="0"/>
                <w:szCs w:val="21"/>
              </w:rPr>
              <w:t>1</w:t>
            </w:r>
            <w:r>
              <w:rPr>
                <w:rFonts w:eastAsia="方正仿宋_GBK" w:hint="eastAsia"/>
                <w:color w:val="000000"/>
                <w:kern w:val="0"/>
                <w:szCs w:val="21"/>
              </w:rPr>
              <w:t>分，清洁卫生得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576"/>
          <w:jc w:val="center"/>
        </w:trPr>
        <w:tc>
          <w:tcPr>
            <w:tcW w:w="1372"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13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无烟环境</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符合无烟学校参考标准。校内无人吸烟，无烟头，无烟草销售和广告，有禁烟标识。</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有禁止吸烟标识得</w:t>
            </w:r>
            <w:r>
              <w:rPr>
                <w:rFonts w:eastAsia="方正仿宋_GBK"/>
                <w:color w:val="000000"/>
                <w:kern w:val="0"/>
                <w:szCs w:val="21"/>
              </w:rPr>
              <w:t>1</w:t>
            </w:r>
            <w:r>
              <w:rPr>
                <w:rFonts w:eastAsia="方正仿宋_GBK" w:hint="eastAsia"/>
                <w:color w:val="000000"/>
                <w:kern w:val="0"/>
                <w:szCs w:val="21"/>
              </w:rPr>
              <w:t>分，学校内无人吸烟得</w:t>
            </w:r>
            <w:r>
              <w:rPr>
                <w:rFonts w:eastAsia="方正仿宋_GBK"/>
                <w:color w:val="000000"/>
                <w:kern w:val="0"/>
                <w:szCs w:val="21"/>
              </w:rPr>
              <w:t>0.5</w:t>
            </w:r>
            <w:r>
              <w:rPr>
                <w:rFonts w:eastAsia="方正仿宋_GBK" w:hint="eastAsia"/>
                <w:color w:val="000000"/>
                <w:kern w:val="0"/>
                <w:szCs w:val="21"/>
              </w:rPr>
              <w:t>分，无烟头得</w:t>
            </w:r>
            <w:r>
              <w:rPr>
                <w:rFonts w:eastAsia="方正仿宋_GBK"/>
                <w:color w:val="000000"/>
                <w:kern w:val="0"/>
                <w:szCs w:val="21"/>
              </w:rPr>
              <w:t>0.5</w:t>
            </w:r>
            <w:r>
              <w:rPr>
                <w:rFonts w:eastAsia="方正仿宋_GBK" w:hint="eastAsia"/>
                <w:color w:val="000000"/>
                <w:kern w:val="0"/>
                <w:szCs w:val="21"/>
              </w:rPr>
              <w:t>分，无烟草销售和广告得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3</w:t>
            </w:r>
          </w:p>
        </w:tc>
        <w:tc>
          <w:tcPr>
            <w:tcW w:w="1135"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1152"/>
          <w:jc w:val="center"/>
        </w:trPr>
        <w:tc>
          <w:tcPr>
            <w:tcW w:w="1372"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13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教室设施</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教室人均使用面积小学不低于</w:t>
            </w:r>
            <w:r>
              <w:rPr>
                <w:rFonts w:eastAsia="方正仿宋_GBK"/>
                <w:color w:val="000000"/>
                <w:kern w:val="0"/>
                <w:szCs w:val="21"/>
              </w:rPr>
              <w:t>1.15</w:t>
            </w:r>
            <w:r>
              <w:rPr>
                <w:rFonts w:eastAsia="方正仿宋_GBK" w:hint="eastAsia"/>
                <w:color w:val="000000"/>
                <w:kern w:val="0"/>
                <w:szCs w:val="21"/>
              </w:rPr>
              <w:t>平方米</w:t>
            </w:r>
            <w:r>
              <w:rPr>
                <w:rFonts w:eastAsia="方正仿宋_GBK"/>
                <w:color w:val="000000"/>
                <w:kern w:val="0"/>
                <w:szCs w:val="21"/>
              </w:rPr>
              <w:t>,</w:t>
            </w:r>
            <w:r>
              <w:rPr>
                <w:rFonts w:eastAsia="方正仿宋_GBK" w:hint="eastAsia"/>
                <w:color w:val="000000"/>
                <w:kern w:val="0"/>
                <w:szCs w:val="21"/>
              </w:rPr>
              <w:t>中学不低于</w:t>
            </w:r>
            <w:r>
              <w:rPr>
                <w:rFonts w:eastAsia="方正仿宋_GBK"/>
                <w:color w:val="000000"/>
                <w:kern w:val="0"/>
                <w:szCs w:val="21"/>
              </w:rPr>
              <w:t xml:space="preserve">1.12 </w:t>
            </w:r>
            <w:r>
              <w:rPr>
                <w:rFonts w:eastAsia="方正仿宋_GBK" w:hint="eastAsia"/>
                <w:color w:val="000000"/>
                <w:kern w:val="0"/>
                <w:szCs w:val="21"/>
              </w:rPr>
              <w:t>平方米；前排课桌前缘与黑板不低于</w:t>
            </w:r>
            <w:r>
              <w:rPr>
                <w:rFonts w:eastAsia="方正仿宋_GBK"/>
                <w:color w:val="000000"/>
                <w:kern w:val="0"/>
                <w:szCs w:val="21"/>
              </w:rPr>
              <w:t xml:space="preserve">2 </w:t>
            </w:r>
            <w:r>
              <w:rPr>
                <w:rFonts w:eastAsia="方正仿宋_GBK" w:hint="eastAsia"/>
                <w:color w:val="000000"/>
                <w:kern w:val="0"/>
                <w:szCs w:val="21"/>
              </w:rPr>
              <w:t>米；桌椅每人一席；教室应配备</w:t>
            </w:r>
            <w:r>
              <w:rPr>
                <w:rFonts w:eastAsia="方正仿宋_GBK"/>
                <w:color w:val="000000"/>
                <w:kern w:val="0"/>
                <w:szCs w:val="21"/>
              </w:rPr>
              <w:t>9</w:t>
            </w:r>
            <w:r>
              <w:rPr>
                <w:rFonts w:eastAsia="方正仿宋_GBK" w:hint="eastAsia"/>
                <w:color w:val="000000"/>
                <w:kern w:val="0"/>
                <w:szCs w:val="21"/>
              </w:rPr>
              <w:t>盏以上</w:t>
            </w:r>
            <w:r>
              <w:rPr>
                <w:rFonts w:eastAsia="方正仿宋_GBK"/>
                <w:color w:val="000000"/>
                <w:kern w:val="0"/>
                <w:szCs w:val="21"/>
              </w:rPr>
              <w:t>40</w:t>
            </w:r>
            <w:r>
              <w:rPr>
                <w:rFonts w:eastAsia="方正仿宋_GBK" w:hint="eastAsia"/>
                <w:color w:val="000000"/>
                <w:kern w:val="0"/>
                <w:szCs w:val="21"/>
              </w:rPr>
              <w:t>瓦荧光灯。</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前排课桌前缘与黑板距离大于</w:t>
            </w:r>
            <w:r>
              <w:rPr>
                <w:rFonts w:eastAsia="方正仿宋_GBK"/>
                <w:color w:val="000000"/>
                <w:kern w:val="0"/>
                <w:szCs w:val="21"/>
              </w:rPr>
              <w:t xml:space="preserve">2 </w:t>
            </w:r>
            <w:r>
              <w:rPr>
                <w:rFonts w:eastAsia="方正仿宋_GBK" w:hint="eastAsia"/>
                <w:color w:val="000000"/>
                <w:kern w:val="0"/>
                <w:szCs w:val="21"/>
              </w:rPr>
              <w:t>米，得</w:t>
            </w:r>
            <w:r>
              <w:rPr>
                <w:rFonts w:eastAsia="方正仿宋_GBK"/>
                <w:color w:val="000000"/>
                <w:kern w:val="0"/>
                <w:szCs w:val="21"/>
              </w:rPr>
              <w:t>1</w:t>
            </w:r>
            <w:r>
              <w:rPr>
                <w:rFonts w:eastAsia="方正仿宋_GBK" w:hint="eastAsia"/>
                <w:color w:val="000000"/>
                <w:kern w:val="0"/>
                <w:szCs w:val="21"/>
              </w:rPr>
              <w:t>分。学生一人</w:t>
            </w:r>
            <w:proofErr w:type="gramStart"/>
            <w:r>
              <w:rPr>
                <w:rFonts w:eastAsia="方正仿宋_GBK" w:hint="eastAsia"/>
                <w:color w:val="000000"/>
                <w:kern w:val="0"/>
                <w:szCs w:val="21"/>
              </w:rPr>
              <w:t>一</w:t>
            </w:r>
            <w:proofErr w:type="gramEnd"/>
            <w:r>
              <w:rPr>
                <w:rFonts w:eastAsia="方正仿宋_GBK" w:hint="eastAsia"/>
                <w:color w:val="000000"/>
                <w:kern w:val="0"/>
                <w:szCs w:val="21"/>
              </w:rPr>
              <w:t>桌椅，得</w:t>
            </w:r>
            <w:r>
              <w:rPr>
                <w:rFonts w:eastAsia="方正仿宋_GBK"/>
                <w:color w:val="000000"/>
                <w:kern w:val="0"/>
                <w:szCs w:val="21"/>
              </w:rPr>
              <w:t>1</w:t>
            </w:r>
            <w:r>
              <w:rPr>
                <w:rFonts w:eastAsia="方正仿宋_GBK" w:hint="eastAsia"/>
                <w:color w:val="000000"/>
                <w:kern w:val="0"/>
                <w:szCs w:val="21"/>
              </w:rPr>
              <w:t>分。教室灯光明亮，得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3</w:t>
            </w:r>
          </w:p>
        </w:tc>
        <w:tc>
          <w:tcPr>
            <w:tcW w:w="1135"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576"/>
          <w:jc w:val="center"/>
        </w:trPr>
        <w:tc>
          <w:tcPr>
            <w:tcW w:w="1372"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val="restart"/>
            <w:tcBorders>
              <w:top w:val="nil"/>
              <w:left w:val="single" w:sz="4" w:space="0" w:color="auto"/>
              <w:bottom w:val="single" w:sz="4" w:space="0" w:color="000000"/>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健康饮食</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提供安全、合理的营养膳食，提供充足、安全的饮用水。</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提供来源安全的饮食得</w:t>
            </w:r>
            <w:r>
              <w:rPr>
                <w:rFonts w:eastAsia="方正仿宋_GBK"/>
                <w:color w:val="000000"/>
                <w:kern w:val="0"/>
                <w:szCs w:val="21"/>
              </w:rPr>
              <w:t>1</w:t>
            </w:r>
            <w:r>
              <w:rPr>
                <w:rFonts w:eastAsia="方正仿宋_GBK" w:hint="eastAsia"/>
                <w:color w:val="000000"/>
                <w:kern w:val="0"/>
                <w:szCs w:val="21"/>
              </w:rPr>
              <w:t>分，膳食结构合理得</w:t>
            </w:r>
            <w:r>
              <w:rPr>
                <w:rFonts w:eastAsia="方正仿宋_GBK"/>
                <w:color w:val="000000"/>
                <w:kern w:val="0"/>
                <w:szCs w:val="21"/>
              </w:rPr>
              <w:t>1</w:t>
            </w:r>
            <w:r>
              <w:rPr>
                <w:rFonts w:eastAsia="方正仿宋_GBK" w:hint="eastAsia"/>
                <w:color w:val="000000"/>
                <w:kern w:val="0"/>
                <w:szCs w:val="21"/>
              </w:rPr>
              <w:t>分。提供充足、安全的饮用水得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3</w:t>
            </w:r>
          </w:p>
        </w:tc>
        <w:tc>
          <w:tcPr>
            <w:tcW w:w="1135"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576"/>
          <w:jc w:val="center"/>
        </w:trPr>
        <w:tc>
          <w:tcPr>
            <w:tcW w:w="1372"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学生食堂三证齐全，有洗刷、消毒池等清洗设施，生熟分开。</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学校食堂生熟分开得</w:t>
            </w:r>
            <w:r>
              <w:rPr>
                <w:rFonts w:eastAsia="方正仿宋_GBK"/>
                <w:color w:val="000000"/>
                <w:kern w:val="0"/>
                <w:szCs w:val="21"/>
              </w:rPr>
              <w:t>1</w:t>
            </w:r>
            <w:r>
              <w:rPr>
                <w:rFonts w:eastAsia="方正仿宋_GBK" w:hint="eastAsia"/>
                <w:color w:val="000000"/>
                <w:kern w:val="0"/>
                <w:szCs w:val="21"/>
              </w:rPr>
              <w:t>分，厨房和就餐清洁卫生得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864"/>
          <w:jc w:val="center"/>
        </w:trPr>
        <w:tc>
          <w:tcPr>
            <w:tcW w:w="1372"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13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潜能发展</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成立不同类型的兴趣小组，开设艺术课程，为学生提供发挥个人潜能的机会，促进学生良好个性的发展。</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每成立</w:t>
            </w:r>
            <w:r>
              <w:rPr>
                <w:rFonts w:eastAsia="方正仿宋_GBK"/>
                <w:color w:val="000000"/>
                <w:kern w:val="0"/>
                <w:szCs w:val="21"/>
              </w:rPr>
              <w:t>1</w:t>
            </w:r>
            <w:r>
              <w:rPr>
                <w:rFonts w:eastAsia="方正仿宋_GBK" w:hint="eastAsia"/>
                <w:color w:val="000000"/>
                <w:kern w:val="0"/>
                <w:szCs w:val="21"/>
              </w:rPr>
              <w:t>个体育和艺术类兴趣班并定期组织活动得</w:t>
            </w:r>
            <w:r>
              <w:rPr>
                <w:rFonts w:eastAsia="方正仿宋_GBK"/>
                <w:color w:val="000000"/>
                <w:kern w:val="0"/>
                <w:szCs w:val="21"/>
              </w:rPr>
              <w:t>1</w:t>
            </w:r>
            <w:r>
              <w:rPr>
                <w:rFonts w:eastAsia="方正仿宋_GBK" w:hint="eastAsia"/>
                <w:color w:val="000000"/>
                <w:kern w:val="0"/>
                <w:szCs w:val="21"/>
              </w:rPr>
              <w:t>分，最高</w:t>
            </w:r>
            <w:r>
              <w:rPr>
                <w:rFonts w:eastAsia="方正仿宋_GBK"/>
                <w:color w:val="000000"/>
                <w:kern w:val="0"/>
                <w:szCs w:val="21"/>
              </w:rPr>
              <w:t>3</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3</w:t>
            </w:r>
          </w:p>
        </w:tc>
        <w:tc>
          <w:tcPr>
            <w:tcW w:w="1135"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D153E3">
        <w:trPr>
          <w:trHeight w:val="864"/>
          <w:jc w:val="center"/>
        </w:trPr>
        <w:tc>
          <w:tcPr>
            <w:tcW w:w="1372"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13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师生互爱</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对困难学生提供适当的支持和帮助。如减免学费、捐款、心理支持等。不体罚辱骂学生，学生无打骂、斗殴行为，相互关心、信任和友好</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对困难学生有具体的帮扶措施，每项措施得</w:t>
            </w:r>
            <w:r>
              <w:rPr>
                <w:rFonts w:eastAsia="方正仿宋_GBK"/>
                <w:color w:val="000000"/>
                <w:kern w:val="0"/>
                <w:szCs w:val="21"/>
              </w:rPr>
              <w:t>1</w:t>
            </w:r>
            <w:r>
              <w:rPr>
                <w:rFonts w:eastAsia="方正仿宋_GBK" w:hint="eastAsia"/>
                <w:color w:val="000000"/>
                <w:kern w:val="0"/>
                <w:szCs w:val="21"/>
              </w:rPr>
              <w:t>分，最高</w:t>
            </w:r>
            <w:r>
              <w:rPr>
                <w:rFonts w:eastAsia="方正仿宋_GBK"/>
                <w:color w:val="000000"/>
                <w:kern w:val="0"/>
                <w:szCs w:val="21"/>
              </w:rPr>
              <w:t>2</w:t>
            </w:r>
            <w:r>
              <w:rPr>
                <w:rFonts w:eastAsia="方正仿宋_GBK" w:hint="eastAsia"/>
                <w:color w:val="000000"/>
                <w:kern w:val="0"/>
                <w:szCs w:val="21"/>
              </w:rPr>
              <w:t>分。没有学生反映体罚、恶性斗殴事件，得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3</w:t>
            </w:r>
          </w:p>
        </w:tc>
        <w:tc>
          <w:tcPr>
            <w:tcW w:w="1135" w:type="dxa"/>
            <w:vMerge/>
            <w:tcBorders>
              <w:top w:val="nil"/>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r>
      <w:tr w:rsidR="0069323F" w:rsidTr="00D153E3">
        <w:trPr>
          <w:trHeight w:val="576"/>
          <w:jc w:val="center"/>
        </w:trPr>
        <w:tc>
          <w:tcPr>
            <w:tcW w:w="1372" w:type="dxa"/>
            <w:vMerge w:val="restart"/>
            <w:tcBorders>
              <w:top w:val="single" w:sz="4" w:space="0" w:color="000000"/>
              <w:left w:val="single" w:sz="4" w:space="0" w:color="auto"/>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三、健康服务</w:t>
            </w:r>
            <w:r>
              <w:rPr>
                <w:rFonts w:eastAsia="方正仿宋_GBK"/>
                <w:color w:val="000000"/>
                <w:kern w:val="0"/>
                <w:szCs w:val="21"/>
              </w:rPr>
              <w:t>(20</w:t>
            </w:r>
            <w:r>
              <w:rPr>
                <w:rFonts w:eastAsia="方正仿宋_GBK" w:hint="eastAsia"/>
                <w:color w:val="000000"/>
                <w:kern w:val="0"/>
                <w:szCs w:val="21"/>
              </w:rPr>
              <w:t>分</w:t>
            </w:r>
            <w:r>
              <w:rPr>
                <w:rFonts w:eastAsia="方正仿宋_GBK"/>
                <w:color w:val="000000"/>
                <w:kern w:val="0"/>
                <w:szCs w:val="21"/>
              </w:rPr>
              <w:t>)</w:t>
            </w:r>
          </w:p>
        </w:tc>
        <w:tc>
          <w:tcPr>
            <w:tcW w:w="1313" w:type="dxa"/>
            <w:vMerge w:val="restart"/>
            <w:tcBorders>
              <w:top w:val="nil"/>
              <w:left w:val="single" w:sz="4" w:space="0" w:color="auto"/>
              <w:bottom w:val="single" w:sz="4" w:space="0" w:color="000000"/>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卫生室</w:t>
            </w:r>
            <w:r>
              <w:rPr>
                <w:rFonts w:eastAsia="方正仿宋_GBK"/>
                <w:color w:val="000000"/>
                <w:kern w:val="0"/>
                <w:szCs w:val="21"/>
              </w:rPr>
              <w:t>/</w:t>
            </w:r>
            <w:r>
              <w:rPr>
                <w:rFonts w:eastAsia="方正仿宋_GBK" w:hint="eastAsia"/>
                <w:color w:val="000000"/>
                <w:kern w:val="0"/>
                <w:szCs w:val="21"/>
              </w:rPr>
              <w:t>保健室和人员</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寄宿制学校必须设立卫生室，非寄宿制学校可视学校规模设立卫生室或保健室。</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寄宿制学校设立卫生室得</w:t>
            </w:r>
            <w:r>
              <w:rPr>
                <w:rFonts w:eastAsia="方正仿宋_GBK"/>
                <w:color w:val="000000"/>
                <w:kern w:val="0"/>
                <w:szCs w:val="21"/>
              </w:rPr>
              <w:t>3</w:t>
            </w:r>
            <w:r>
              <w:rPr>
                <w:rFonts w:eastAsia="方正仿宋_GBK" w:hint="eastAsia"/>
                <w:color w:val="000000"/>
                <w:kern w:val="0"/>
                <w:szCs w:val="21"/>
              </w:rPr>
              <w:t>分，未设卫生室但有医院医生定点诊疗得</w:t>
            </w:r>
            <w:r>
              <w:rPr>
                <w:rFonts w:eastAsia="方正仿宋_GBK"/>
                <w:color w:val="000000"/>
                <w:kern w:val="0"/>
                <w:szCs w:val="21"/>
              </w:rPr>
              <w:t>2</w:t>
            </w:r>
            <w:r>
              <w:rPr>
                <w:rFonts w:eastAsia="方正仿宋_GBK" w:hint="eastAsia"/>
                <w:color w:val="000000"/>
                <w:kern w:val="0"/>
                <w:szCs w:val="21"/>
              </w:rPr>
              <w:t>分。</w:t>
            </w:r>
          </w:p>
        </w:tc>
        <w:tc>
          <w:tcPr>
            <w:tcW w:w="815" w:type="dxa"/>
            <w:tcBorders>
              <w:top w:val="single" w:sz="4" w:space="0" w:color="auto"/>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3</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听取汇报</w:t>
            </w:r>
            <w:r>
              <w:rPr>
                <w:rFonts w:eastAsia="方正仿宋_GBK"/>
                <w:color w:val="000000"/>
                <w:kern w:val="0"/>
                <w:szCs w:val="21"/>
              </w:rPr>
              <w:br/>
            </w:r>
            <w:r>
              <w:rPr>
                <w:rFonts w:eastAsia="方正仿宋_GBK" w:hint="eastAsia"/>
                <w:color w:val="000000"/>
                <w:kern w:val="0"/>
                <w:szCs w:val="21"/>
              </w:rPr>
              <w:t>查阅档案</w:t>
            </w:r>
            <w:r>
              <w:rPr>
                <w:rFonts w:eastAsia="方正仿宋_GBK"/>
                <w:color w:val="000000"/>
                <w:kern w:val="0"/>
                <w:szCs w:val="21"/>
              </w:rPr>
              <w:br/>
            </w:r>
            <w:r>
              <w:rPr>
                <w:rFonts w:eastAsia="方正仿宋_GBK" w:hint="eastAsia"/>
                <w:color w:val="000000"/>
                <w:kern w:val="0"/>
                <w:szCs w:val="21"/>
              </w:rPr>
              <w:t>现场查看</w:t>
            </w:r>
          </w:p>
        </w:tc>
      </w:tr>
      <w:tr w:rsidR="0069323F" w:rsidTr="00D153E3">
        <w:trPr>
          <w:trHeight w:val="864"/>
          <w:jc w:val="center"/>
        </w:trPr>
        <w:tc>
          <w:tcPr>
            <w:tcW w:w="1372" w:type="dxa"/>
            <w:vMerge/>
            <w:tcBorders>
              <w:top w:val="single" w:sz="4" w:space="0" w:color="000000"/>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single" w:sz="4" w:space="0" w:color="auto"/>
              <w:bottom w:val="single" w:sz="4" w:space="0" w:color="000000"/>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寄宿制学校或</w:t>
            </w:r>
            <w:r>
              <w:rPr>
                <w:rFonts w:eastAsia="方正仿宋_GBK"/>
                <w:color w:val="000000"/>
                <w:kern w:val="0"/>
                <w:szCs w:val="21"/>
              </w:rPr>
              <w:t>600</w:t>
            </w:r>
            <w:r>
              <w:rPr>
                <w:rFonts w:eastAsia="方正仿宋_GBK" w:hint="eastAsia"/>
                <w:color w:val="000000"/>
                <w:kern w:val="0"/>
                <w:szCs w:val="21"/>
              </w:rPr>
              <w:t>名学生以上的非寄宿制学校应配备卫生专业技术人员，</w:t>
            </w:r>
            <w:r>
              <w:rPr>
                <w:rFonts w:eastAsia="方正仿宋_GBK"/>
                <w:color w:val="000000"/>
                <w:kern w:val="0"/>
                <w:szCs w:val="21"/>
              </w:rPr>
              <w:t>600</w:t>
            </w:r>
            <w:r>
              <w:rPr>
                <w:rFonts w:eastAsia="方正仿宋_GBK" w:hint="eastAsia"/>
                <w:color w:val="000000"/>
                <w:kern w:val="0"/>
                <w:szCs w:val="21"/>
              </w:rPr>
              <w:t>名学生以下的非寄宿制学校应配备保健教师。</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寄宿制学校或</w:t>
            </w:r>
            <w:r>
              <w:rPr>
                <w:rFonts w:eastAsia="方正仿宋_GBK"/>
                <w:color w:val="000000"/>
                <w:kern w:val="0"/>
                <w:szCs w:val="21"/>
              </w:rPr>
              <w:t>600</w:t>
            </w:r>
            <w:r>
              <w:rPr>
                <w:rFonts w:eastAsia="方正仿宋_GBK" w:hint="eastAsia"/>
                <w:color w:val="000000"/>
                <w:kern w:val="0"/>
                <w:szCs w:val="21"/>
              </w:rPr>
              <w:t>名学生以上的非寄宿制学校，有卫生专业技术人员得</w:t>
            </w:r>
            <w:r>
              <w:rPr>
                <w:rFonts w:eastAsia="方正仿宋_GBK"/>
                <w:color w:val="000000"/>
                <w:kern w:val="0"/>
                <w:szCs w:val="21"/>
              </w:rPr>
              <w:t>3</w:t>
            </w:r>
            <w:r>
              <w:rPr>
                <w:rFonts w:eastAsia="方正仿宋_GBK" w:hint="eastAsia"/>
                <w:color w:val="000000"/>
                <w:kern w:val="0"/>
                <w:szCs w:val="21"/>
              </w:rPr>
              <w:t>分，无专门人员但有医院医生定点定期来校诊疗得</w:t>
            </w:r>
            <w:r>
              <w:rPr>
                <w:rFonts w:eastAsia="方正仿宋_GBK"/>
                <w:color w:val="000000"/>
                <w:kern w:val="0"/>
                <w:szCs w:val="21"/>
              </w:rPr>
              <w:t>2</w:t>
            </w:r>
            <w:r>
              <w:rPr>
                <w:rFonts w:eastAsia="方正仿宋_GBK" w:hint="eastAsia"/>
                <w:color w:val="000000"/>
                <w:kern w:val="0"/>
                <w:szCs w:val="21"/>
              </w:rPr>
              <w:t>分。</w:t>
            </w:r>
            <w:r>
              <w:rPr>
                <w:rFonts w:eastAsia="方正仿宋_GBK"/>
                <w:color w:val="000000"/>
                <w:kern w:val="0"/>
                <w:szCs w:val="21"/>
              </w:rPr>
              <w:t>600</w:t>
            </w:r>
            <w:r>
              <w:rPr>
                <w:rFonts w:eastAsia="方正仿宋_GBK" w:hint="eastAsia"/>
                <w:color w:val="000000"/>
                <w:kern w:val="0"/>
                <w:szCs w:val="21"/>
              </w:rPr>
              <w:t>名学生以下的非寄宿制学校有配备保健教师得</w:t>
            </w:r>
            <w:r>
              <w:rPr>
                <w:rFonts w:eastAsia="方正仿宋_GBK"/>
                <w:color w:val="000000"/>
                <w:kern w:val="0"/>
                <w:szCs w:val="21"/>
              </w:rPr>
              <w:t>3</w:t>
            </w:r>
            <w:r>
              <w:rPr>
                <w:rFonts w:eastAsia="方正仿宋_GBK" w:hint="eastAsia"/>
                <w:color w:val="000000"/>
                <w:kern w:val="0"/>
                <w:szCs w:val="21"/>
              </w:rPr>
              <w:t>分。</w:t>
            </w:r>
          </w:p>
        </w:tc>
        <w:tc>
          <w:tcPr>
            <w:tcW w:w="815" w:type="dxa"/>
            <w:tcBorders>
              <w:top w:val="single" w:sz="4" w:space="0" w:color="auto"/>
              <w:left w:val="single" w:sz="4" w:space="0" w:color="auto"/>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3</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r>
      <w:tr w:rsidR="0069323F" w:rsidTr="00D153E3">
        <w:trPr>
          <w:trHeight w:val="288"/>
          <w:jc w:val="center"/>
        </w:trPr>
        <w:tc>
          <w:tcPr>
            <w:tcW w:w="1372" w:type="dxa"/>
            <w:vMerge/>
            <w:tcBorders>
              <w:top w:val="single" w:sz="4" w:space="0" w:color="000000"/>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single" w:sz="4" w:space="0" w:color="auto"/>
              <w:bottom w:val="single" w:sz="4" w:space="0" w:color="000000"/>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卫生专业技术人员和保健教师应定期接受专业培训，为学生提供健康教育、医疗服务和心理辅导。</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定期接受培训得</w:t>
            </w:r>
            <w:r>
              <w:rPr>
                <w:rFonts w:eastAsia="方正仿宋_GBK"/>
                <w:color w:val="000000"/>
                <w:kern w:val="0"/>
                <w:szCs w:val="21"/>
              </w:rPr>
              <w:t>1</w:t>
            </w:r>
            <w:r>
              <w:rPr>
                <w:rFonts w:eastAsia="方正仿宋_GBK" w:hint="eastAsia"/>
                <w:color w:val="000000"/>
                <w:kern w:val="0"/>
                <w:szCs w:val="21"/>
              </w:rPr>
              <w:t>分。定期为学生提供健康服务得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single" w:sz="4" w:space="0" w:color="auto"/>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r>
      <w:tr w:rsidR="0069323F" w:rsidTr="00D153E3">
        <w:trPr>
          <w:trHeight w:val="398"/>
          <w:jc w:val="center"/>
        </w:trPr>
        <w:tc>
          <w:tcPr>
            <w:tcW w:w="1372" w:type="dxa"/>
            <w:vMerge w:val="restart"/>
            <w:tcBorders>
              <w:top w:val="single" w:sz="4" w:space="0" w:color="auto"/>
              <w:left w:val="single" w:sz="4" w:space="0" w:color="auto"/>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lastRenderedPageBreak/>
              <w:t>三、健康服务</w:t>
            </w:r>
            <w:r>
              <w:rPr>
                <w:rFonts w:eastAsia="方正仿宋_GBK"/>
                <w:color w:val="000000"/>
                <w:kern w:val="0"/>
                <w:szCs w:val="21"/>
              </w:rPr>
              <w:t>(20</w:t>
            </w:r>
            <w:r>
              <w:rPr>
                <w:rFonts w:eastAsia="方正仿宋_GBK" w:hint="eastAsia"/>
                <w:color w:val="000000"/>
                <w:kern w:val="0"/>
                <w:szCs w:val="21"/>
              </w:rPr>
              <w:t>分</w:t>
            </w:r>
            <w:r>
              <w:rPr>
                <w:rFonts w:eastAsia="方正仿宋_GBK"/>
                <w:color w:val="000000"/>
                <w:kern w:val="0"/>
                <w:szCs w:val="21"/>
              </w:rPr>
              <w:t>)</w:t>
            </w:r>
          </w:p>
        </w:tc>
        <w:tc>
          <w:tcPr>
            <w:tcW w:w="1313" w:type="dxa"/>
            <w:vMerge w:val="restart"/>
            <w:tcBorders>
              <w:top w:val="nil"/>
              <w:left w:val="single" w:sz="4" w:space="0" w:color="auto"/>
              <w:bottom w:val="nil"/>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健康管理和服务</w:t>
            </w:r>
          </w:p>
        </w:tc>
        <w:tc>
          <w:tcPr>
            <w:tcW w:w="4613" w:type="dxa"/>
            <w:vMerge w:val="restart"/>
            <w:tcBorders>
              <w:top w:val="nil"/>
              <w:left w:val="single" w:sz="4" w:space="0" w:color="auto"/>
              <w:bottom w:val="single" w:sz="4" w:space="0" w:color="000000"/>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建立学生健康管理机制。新生入学建立健康档案。每年组织师生健康体检，将健康评价结果告知学生和家长。</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有学生健康档案得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single" w:sz="4" w:space="0" w:color="auto"/>
              <w:left w:val="nil"/>
              <w:bottom w:val="nil"/>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3</w:t>
            </w:r>
          </w:p>
        </w:tc>
        <w:tc>
          <w:tcPr>
            <w:tcW w:w="1135" w:type="dxa"/>
            <w:vMerge/>
            <w:tcBorders>
              <w:top w:val="single" w:sz="4" w:space="0" w:color="auto"/>
              <w:left w:val="single" w:sz="4" w:space="0" w:color="auto"/>
              <w:bottom w:val="nil"/>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576"/>
          <w:jc w:val="center"/>
        </w:trPr>
        <w:tc>
          <w:tcPr>
            <w:tcW w:w="1372"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nil"/>
              <w:right w:val="single" w:sz="4" w:space="0" w:color="auto"/>
            </w:tcBorders>
            <w:vAlign w:val="center"/>
            <w:hideMark/>
          </w:tcPr>
          <w:p w:rsidR="0069323F" w:rsidRDefault="0069323F">
            <w:pPr>
              <w:jc w:val="left"/>
              <w:rPr>
                <w:rFonts w:eastAsia="方正仿宋_GBK"/>
                <w:color w:val="000000"/>
                <w:kern w:val="0"/>
                <w:szCs w:val="21"/>
              </w:rPr>
            </w:pPr>
          </w:p>
        </w:tc>
        <w:tc>
          <w:tcPr>
            <w:tcW w:w="4613"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每年组织一次健康体检得</w:t>
            </w:r>
            <w:r>
              <w:rPr>
                <w:rFonts w:eastAsia="方正仿宋_GBK"/>
                <w:color w:val="000000"/>
                <w:kern w:val="0"/>
                <w:szCs w:val="21"/>
              </w:rPr>
              <w:t>1</w:t>
            </w:r>
            <w:r>
              <w:rPr>
                <w:rFonts w:eastAsia="方正仿宋_GBK" w:hint="eastAsia"/>
                <w:color w:val="000000"/>
                <w:kern w:val="0"/>
                <w:szCs w:val="21"/>
              </w:rPr>
              <w:t>分。体检结果告知学生和家长得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 xml:space="preserve">　</w:t>
            </w:r>
          </w:p>
        </w:tc>
        <w:tc>
          <w:tcPr>
            <w:tcW w:w="1135" w:type="dxa"/>
            <w:vMerge/>
            <w:tcBorders>
              <w:top w:val="nil"/>
              <w:left w:val="single" w:sz="4" w:space="0" w:color="auto"/>
              <w:bottom w:val="nil"/>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864"/>
          <w:jc w:val="center"/>
        </w:trPr>
        <w:tc>
          <w:tcPr>
            <w:tcW w:w="1372"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nil"/>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建立突发公共卫生事件、传染病、学生常见病与多发病管理机制。配合有关单位，开展传染病监测和学生常见病综合防治工作。</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有突发公共卫生事件应急处理预案得</w:t>
            </w:r>
            <w:r>
              <w:rPr>
                <w:rFonts w:eastAsia="方正仿宋_GBK"/>
                <w:color w:val="000000"/>
                <w:kern w:val="0"/>
                <w:szCs w:val="21"/>
              </w:rPr>
              <w:t>1</w:t>
            </w:r>
            <w:r>
              <w:rPr>
                <w:rFonts w:eastAsia="方正仿宋_GBK" w:hint="eastAsia"/>
                <w:color w:val="000000"/>
                <w:kern w:val="0"/>
                <w:szCs w:val="21"/>
              </w:rPr>
              <w:t>分；学校卫生数据报送及时得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tcBorders>
              <w:top w:val="nil"/>
              <w:left w:val="single" w:sz="4" w:space="0" w:color="auto"/>
              <w:bottom w:val="nil"/>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864"/>
          <w:jc w:val="center"/>
        </w:trPr>
        <w:tc>
          <w:tcPr>
            <w:tcW w:w="1372"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nil"/>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提醒学生到卫生行政部门指定机构接种常规疫苗和应急疫苗，儿童入学时查验预防接种证和接种记录。</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查验疫苗接种卡，得</w:t>
            </w:r>
            <w:r>
              <w:rPr>
                <w:rFonts w:eastAsia="方正仿宋_GBK"/>
                <w:color w:val="000000"/>
                <w:kern w:val="0"/>
                <w:szCs w:val="21"/>
              </w:rPr>
              <w:t>1</w:t>
            </w:r>
            <w:r>
              <w:rPr>
                <w:rFonts w:eastAsia="方正仿宋_GBK" w:hint="eastAsia"/>
                <w:color w:val="000000"/>
                <w:kern w:val="0"/>
                <w:szCs w:val="21"/>
              </w:rPr>
              <w:t>分。适时提醒学生接种疫苗得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tcBorders>
              <w:top w:val="nil"/>
              <w:left w:val="single" w:sz="4" w:space="0" w:color="auto"/>
              <w:bottom w:val="nil"/>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576"/>
          <w:jc w:val="center"/>
        </w:trPr>
        <w:tc>
          <w:tcPr>
            <w:tcW w:w="1372"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nil"/>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无集体性食物中毒和安全事故发生，无传染病暴发流行。</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无集体性食物中毒和安全事故发生，得</w:t>
            </w:r>
            <w:r>
              <w:rPr>
                <w:rFonts w:eastAsia="方正仿宋_GBK"/>
                <w:color w:val="000000"/>
                <w:kern w:val="0"/>
                <w:szCs w:val="21"/>
              </w:rPr>
              <w:t>1</w:t>
            </w:r>
            <w:r>
              <w:rPr>
                <w:rFonts w:eastAsia="方正仿宋_GBK" w:hint="eastAsia"/>
                <w:color w:val="000000"/>
                <w:kern w:val="0"/>
                <w:szCs w:val="21"/>
              </w:rPr>
              <w:t>分。无传染病暴发流行</w:t>
            </w:r>
            <w:r>
              <w:rPr>
                <w:rFonts w:eastAsia="方正仿宋_GBK"/>
                <w:color w:val="000000"/>
                <w:kern w:val="0"/>
                <w:szCs w:val="21"/>
              </w:rPr>
              <w:t>,</w:t>
            </w:r>
            <w:r>
              <w:rPr>
                <w:rFonts w:eastAsia="方正仿宋_GBK" w:hint="eastAsia"/>
                <w:color w:val="000000"/>
                <w:kern w:val="0"/>
                <w:szCs w:val="21"/>
              </w:rPr>
              <w:t>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tcBorders>
              <w:top w:val="nil"/>
              <w:left w:val="single" w:sz="4" w:space="0" w:color="auto"/>
              <w:bottom w:val="nil"/>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1152"/>
          <w:jc w:val="center"/>
        </w:trPr>
        <w:tc>
          <w:tcPr>
            <w:tcW w:w="1372"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nil"/>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nil"/>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积极预防控制营养不良、视力不良、肥胖、龋齿、贫血等学生常见疾病。</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有预防控制营养不良、视力不良、肥胖、龋齿、贫血等学生常见疾病的具体措施，每项措施</w:t>
            </w:r>
            <w:r>
              <w:rPr>
                <w:rFonts w:eastAsia="方正仿宋_GBK"/>
                <w:color w:val="000000"/>
                <w:kern w:val="0"/>
                <w:szCs w:val="21"/>
              </w:rPr>
              <w:t>0.5</w:t>
            </w:r>
            <w:r>
              <w:rPr>
                <w:rFonts w:eastAsia="方正仿宋_GBK" w:hint="eastAsia"/>
                <w:color w:val="000000"/>
                <w:kern w:val="0"/>
                <w:szCs w:val="21"/>
              </w:rPr>
              <w:t>分，最高</w:t>
            </w:r>
            <w:r>
              <w:rPr>
                <w:rFonts w:eastAsia="方正仿宋_GBK"/>
                <w:color w:val="000000"/>
                <w:kern w:val="0"/>
                <w:szCs w:val="21"/>
              </w:rPr>
              <w:t>2</w:t>
            </w:r>
            <w:r>
              <w:rPr>
                <w:rFonts w:eastAsia="方正仿宋_GBK" w:hint="eastAsia"/>
                <w:color w:val="000000"/>
                <w:kern w:val="0"/>
                <w:szCs w:val="21"/>
              </w:rPr>
              <w:t>分。学生常见疾病发生率不高于当地平均水平得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nil"/>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3</w:t>
            </w:r>
          </w:p>
        </w:tc>
        <w:tc>
          <w:tcPr>
            <w:tcW w:w="1135" w:type="dxa"/>
            <w:vMerge/>
            <w:tcBorders>
              <w:top w:val="nil"/>
              <w:left w:val="single" w:sz="4" w:space="0" w:color="auto"/>
              <w:bottom w:val="nil"/>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662"/>
          <w:jc w:val="center"/>
        </w:trPr>
        <w:tc>
          <w:tcPr>
            <w:tcW w:w="1372" w:type="dxa"/>
            <w:vMerge w:val="restart"/>
            <w:tcBorders>
              <w:top w:val="single" w:sz="4" w:space="0" w:color="auto"/>
              <w:left w:val="single" w:sz="4" w:space="0" w:color="auto"/>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四、健康素养</w:t>
            </w:r>
            <w:r>
              <w:rPr>
                <w:rFonts w:eastAsia="方正仿宋_GBK"/>
                <w:color w:val="000000"/>
                <w:kern w:val="0"/>
                <w:szCs w:val="21"/>
              </w:rPr>
              <w:t>(25</w:t>
            </w:r>
            <w:r>
              <w:rPr>
                <w:rFonts w:eastAsia="方正仿宋_GBK" w:hint="eastAsia"/>
                <w:color w:val="000000"/>
                <w:kern w:val="0"/>
                <w:szCs w:val="21"/>
              </w:rPr>
              <w:t>分</w:t>
            </w:r>
            <w:r>
              <w:rPr>
                <w:rFonts w:eastAsia="方正仿宋_GBK"/>
                <w:color w:val="000000"/>
                <w:kern w:val="0"/>
                <w:szCs w:val="21"/>
              </w:rPr>
              <w:t>)</w:t>
            </w:r>
          </w:p>
        </w:tc>
        <w:tc>
          <w:tcPr>
            <w:tcW w:w="1313" w:type="dxa"/>
            <w:vMerge w:val="restart"/>
            <w:tcBorders>
              <w:top w:val="single" w:sz="4" w:space="0" w:color="auto"/>
              <w:left w:val="single" w:sz="4" w:space="0" w:color="auto"/>
              <w:bottom w:val="single" w:sz="4" w:space="0" w:color="000000"/>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健康教育课</w:t>
            </w:r>
          </w:p>
        </w:tc>
        <w:tc>
          <w:tcPr>
            <w:tcW w:w="4613" w:type="dxa"/>
            <w:tcBorders>
              <w:top w:val="single" w:sz="4" w:space="0" w:color="auto"/>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开设高质量的健康教育课程，每学期《体育与健康》等健康教育类课程中有</w:t>
            </w:r>
            <w:r>
              <w:rPr>
                <w:rFonts w:eastAsia="方正仿宋_GBK"/>
                <w:color w:val="000000"/>
                <w:kern w:val="0"/>
                <w:szCs w:val="21"/>
              </w:rPr>
              <w:t>6</w:t>
            </w:r>
            <w:r>
              <w:rPr>
                <w:rFonts w:eastAsia="方正仿宋_GBK" w:hint="eastAsia"/>
                <w:color w:val="000000"/>
                <w:kern w:val="0"/>
                <w:szCs w:val="21"/>
              </w:rPr>
              <w:t>学时用于健康教育。</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proofErr w:type="gramStart"/>
            <w:r>
              <w:rPr>
                <w:rFonts w:eastAsia="方正仿宋_GBK" w:hint="eastAsia"/>
                <w:color w:val="000000"/>
                <w:kern w:val="0"/>
                <w:szCs w:val="21"/>
              </w:rPr>
              <w:t>设健康</w:t>
            </w:r>
            <w:proofErr w:type="gramEnd"/>
            <w:r>
              <w:rPr>
                <w:rFonts w:eastAsia="方正仿宋_GBK" w:hint="eastAsia"/>
                <w:color w:val="000000"/>
                <w:kern w:val="0"/>
                <w:szCs w:val="21"/>
              </w:rPr>
              <w:t>教育课程得</w:t>
            </w:r>
            <w:r>
              <w:rPr>
                <w:rFonts w:eastAsia="方正仿宋_GBK"/>
                <w:color w:val="000000"/>
                <w:kern w:val="0"/>
                <w:szCs w:val="21"/>
              </w:rPr>
              <w:t>2</w:t>
            </w:r>
            <w:r>
              <w:rPr>
                <w:rFonts w:eastAsia="方正仿宋_GBK" w:hint="eastAsia"/>
                <w:color w:val="000000"/>
                <w:kern w:val="0"/>
                <w:szCs w:val="21"/>
              </w:rPr>
              <w:t>分。</w:t>
            </w:r>
          </w:p>
        </w:tc>
        <w:tc>
          <w:tcPr>
            <w:tcW w:w="815" w:type="dxa"/>
            <w:tcBorders>
              <w:top w:val="single" w:sz="4" w:space="0" w:color="auto"/>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听取汇报</w:t>
            </w:r>
            <w:r>
              <w:rPr>
                <w:rFonts w:eastAsia="方正仿宋_GBK"/>
                <w:color w:val="000000"/>
                <w:kern w:val="0"/>
                <w:szCs w:val="21"/>
              </w:rPr>
              <w:br/>
            </w:r>
            <w:r>
              <w:rPr>
                <w:rFonts w:eastAsia="方正仿宋_GBK" w:hint="eastAsia"/>
                <w:color w:val="000000"/>
                <w:kern w:val="0"/>
                <w:szCs w:val="21"/>
              </w:rPr>
              <w:t>查阅档案</w:t>
            </w:r>
            <w:r>
              <w:rPr>
                <w:rFonts w:eastAsia="方正仿宋_GBK"/>
                <w:color w:val="000000"/>
                <w:kern w:val="0"/>
                <w:szCs w:val="21"/>
              </w:rPr>
              <w:br/>
            </w:r>
            <w:r>
              <w:rPr>
                <w:rFonts w:eastAsia="方正仿宋_GBK" w:hint="eastAsia"/>
                <w:color w:val="000000"/>
                <w:kern w:val="0"/>
                <w:szCs w:val="21"/>
              </w:rPr>
              <w:t>现场查看</w:t>
            </w:r>
            <w:r>
              <w:rPr>
                <w:rFonts w:eastAsia="方正仿宋_GBK"/>
                <w:color w:val="000000"/>
                <w:kern w:val="0"/>
                <w:szCs w:val="21"/>
              </w:rPr>
              <w:br/>
            </w:r>
            <w:r>
              <w:rPr>
                <w:rFonts w:eastAsia="方正仿宋_GBK" w:hint="eastAsia"/>
                <w:color w:val="000000"/>
                <w:kern w:val="0"/>
                <w:szCs w:val="21"/>
              </w:rPr>
              <w:t>现场访谈</w:t>
            </w:r>
          </w:p>
        </w:tc>
      </w:tr>
      <w:tr w:rsidR="0069323F" w:rsidTr="0069323F">
        <w:trPr>
          <w:trHeight w:val="612"/>
          <w:jc w:val="center"/>
        </w:trPr>
        <w:tc>
          <w:tcPr>
            <w:tcW w:w="1372"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nil"/>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采用规范的健康教育教材，教学过程中配合使用有针对性的课件和健康传播材料。</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使用规范教材得</w:t>
            </w:r>
            <w:r>
              <w:rPr>
                <w:rFonts w:eastAsia="方正仿宋_GBK"/>
                <w:color w:val="000000"/>
                <w:kern w:val="0"/>
                <w:szCs w:val="21"/>
              </w:rPr>
              <w:t>2</w:t>
            </w:r>
            <w:r>
              <w:rPr>
                <w:rFonts w:eastAsia="方正仿宋_GBK" w:hint="eastAsia"/>
                <w:color w:val="000000"/>
                <w:kern w:val="0"/>
                <w:szCs w:val="21"/>
              </w:rPr>
              <w:t>分。使用健康传播材料得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nil"/>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3</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393"/>
          <w:jc w:val="center"/>
        </w:trPr>
        <w:tc>
          <w:tcPr>
            <w:tcW w:w="1372"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single" w:sz="4" w:space="0" w:color="auto"/>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授课教师定期接受健康教育技能培训。</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教师定期接受培训得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single" w:sz="4" w:space="0" w:color="auto"/>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1</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576"/>
          <w:jc w:val="center"/>
        </w:trPr>
        <w:tc>
          <w:tcPr>
            <w:tcW w:w="1372"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val="restart"/>
            <w:tcBorders>
              <w:top w:val="nil"/>
              <w:left w:val="single" w:sz="4" w:space="0" w:color="auto"/>
              <w:bottom w:val="single" w:sz="4" w:space="0" w:color="000000"/>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体育锻炼</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体育课课时应达到小学</w:t>
            </w:r>
            <w:r>
              <w:rPr>
                <w:rFonts w:eastAsia="方正仿宋_GBK"/>
                <w:color w:val="000000"/>
                <w:kern w:val="0"/>
                <w:szCs w:val="21"/>
              </w:rPr>
              <w:t>1-2</w:t>
            </w:r>
            <w:r>
              <w:rPr>
                <w:rFonts w:eastAsia="方正仿宋_GBK" w:hint="eastAsia"/>
                <w:color w:val="000000"/>
                <w:kern w:val="0"/>
                <w:szCs w:val="21"/>
              </w:rPr>
              <w:t>年级每周</w:t>
            </w:r>
            <w:r>
              <w:rPr>
                <w:rFonts w:eastAsia="方正仿宋_GBK"/>
                <w:color w:val="000000"/>
                <w:kern w:val="0"/>
                <w:szCs w:val="21"/>
              </w:rPr>
              <w:t>4</w:t>
            </w:r>
            <w:r>
              <w:rPr>
                <w:rFonts w:eastAsia="方正仿宋_GBK" w:hint="eastAsia"/>
                <w:color w:val="000000"/>
                <w:kern w:val="0"/>
                <w:szCs w:val="21"/>
              </w:rPr>
              <w:t>学时，</w:t>
            </w:r>
            <w:r>
              <w:rPr>
                <w:rFonts w:eastAsia="方正仿宋_GBK"/>
                <w:color w:val="000000"/>
                <w:kern w:val="0"/>
                <w:szCs w:val="21"/>
              </w:rPr>
              <w:t>3-6</w:t>
            </w:r>
            <w:r>
              <w:rPr>
                <w:rFonts w:eastAsia="方正仿宋_GBK" w:hint="eastAsia"/>
                <w:color w:val="000000"/>
                <w:kern w:val="0"/>
                <w:szCs w:val="21"/>
              </w:rPr>
              <w:t>年级和初中每周</w:t>
            </w:r>
            <w:r>
              <w:rPr>
                <w:rFonts w:eastAsia="方正仿宋_GBK"/>
                <w:color w:val="000000"/>
                <w:kern w:val="0"/>
                <w:szCs w:val="21"/>
              </w:rPr>
              <w:t>3</w:t>
            </w:r>
            <w:r>
              <w:rPr>
                <w:rFonts w:eastAsia="方正仿宋_GBK" w:hint="eastAsia"/>
                <w:color w:val="000000"/>
                <w:kern w:val="0"/>
                <w:szCs w:val="21"/>
              </w:rPr>
              <w:t>课时，高中每周</w:t>
            </w:r>
            <w:r>
              <w:rPr>
                <w:rFonts w:eastAsia="方正仿宋_GBK"/>
                <w:color w:val="000000"/>
                <w:kern w:val="0"/>
                <w:szCs w:val="21"/>
              </w:rPr>
              <w:t>2</w:t>
            </w:r>
            <w:r>
              <w:rPr>
                <w:rFonts w:eastAsia="方正仿宋_GBK" w:hint="eastAsia"/>
                <w:color w:val="000000"/>
                <w:kern w:val="0"/>
                <w:szCs w:val="21"/>
              </w:rPr>
              <w:t>课时。</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课时数符合要求得</w:t>
            </w:r>
            <w:r>
              <w:rPr>
                <w:rFonts w:eastAsia="方正仿宋_GBK"/>
                <w:color w:val="000000"/>
                <w:kern w:val="0"/>
                <w:szCs w:val="21"/>
              </w:rPr>
              <w:t>2</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863"/>
          <w:jc w:val="center"/>
        </w:trPr>
        <w:tc>
          <w:tcPr>
            <w:tcW w:w="1372"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体育锻炼时间和运动负荷应达到《中小学生体育锻炼运动负荷卫生标准（</w:t>
            </w:r>
            <w:r>
              <w:rPr>
                <w:rFonts w:eastAsia="方正仿宋_GBK"/>
                <w:color w:val="000000"/>
                <w:kern w:val="0"/>
                <w:szCs w:val="21"/>
              </w:rPr>
              <w:t>WS/T101-1998</w:t>
            </w:r>
            <w:r>
              <w:rPr>
                <w:rFonts w:eastAsia="方正仿宋_GBK" w:hint="eastAsia"/>
                <w:color w:val="000000"/>
                <w:kern w:val="0"/>
                <w:szCs w:val="21"/>
              </w:rPr>
              <w:t>）》要求。</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没有体育课当天安排</w:t>
            </w:r>
            <w:r>
              <w:rPr>
                <w:rFonts w:eastAsia="方正仿宋_GBK"/>
                <w:color w:val="000000"/>
                <w:kern w:val="0"/>
                <w:szCs w:val="21"/>
              </w:rPr>
              <w:t>1</w:t>
            </w:r>
            <w:r>
              <w:rPr>
                <w:rFonts w:eastAsia="方正仿宋_GBK" w:hint="eastAsia"/>
                <w:color w:val="000000"/>
                <w:kern w:val="0"/>
                <w:szCs w:val="21"/>
              </w:rPr>
              <w:t>小时集体体育锻炼得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1</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576"/>
          <w:jc w:val="center"/>
        </w:trPr>
        <w:tc>
          <w:tcPr>
            <w:tcW w:w="1372"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color w:val="000000"/>
                <w:kern w:val="0"/>
                <w:szCs w:val="21"/>
              </w:rPr>
              <w:t>40%</w:t>
            </w:r>
            <w:r>
              <w:rPr>
                <w:rFonts w:eastAsia="方正仿宋_GBK" w:hint="eastAsia"/>
                <w:color w:val="000000"/>
                <w:kern w:val="0"/>
                <w:szCs w:val="21"/>
              </w:rPr>
              <w:t>以上学生达到《国家学生体质健康标准》良好以上等级，并逐年增长。</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color w:val="000000"/>
                <w:kern w:val="0"/>
                <w:szCs w:val="21"/>
              </w:rPr>
              <w:t>40%</w:t>
            </w:r>
            <w:r>
              <w:rPr>
                <w:rFonts w:eastAsia="方正仿宋_GBK" w:hint="eastAsia"/>
                <w:color w:val="000000"/>
                <w:kern w:val="0"/>
                <w:szCs w:val="21"/>
              </w:rPr>
              <w:t>以上学生达到良好以上等级得</w:t>
            </w:r>
            <w:r>
              <w:rPr>
                <w:rFonts w:eastAsia="方正仿宋_GBK"/>
                <w:color w:val="000000"/>
                <w:kern w:val="0"/>
                <w:szCs w:val="21"/>
              </w:rPr>
              <w:t>2</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288"/>
          <w:jc w:val="center"/>
        </w:trPr>
        <w:tc>
          <w:tcPr>
            <w:tcW w:w="1372" w:type="dxa"/>
            <w:vMerge w:val="restart"/>
            <w:tcBorders>
              <w:top w:val="single" w:sz="4" w:space="0" w:color="auto"/>
              <w:left w:val="single" w:sz="4" w:space="0" w:color="auto"/>
              <w:bottom w:val="nil"/>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lastRenderedPageBreak/>
              <w:t>四、健康素养</w:t>
            </w:r>
            <w:r>
              <w:rPr>
                <w:rFonts w:eastAsia="方正仿宋_GBK"/>
                <w:color w:val="000000"/>
                <w:kern w:val="0"/>
                <w:szCs w:val="21"/>
              </w:rPr>
              <w:t>(25</w:t>
            </w:r>
            <w:r>
              <w:rPr>
                <w:rFonts w:eastAsia="方正仿宋_GBK" w:hint="eastAsia"/>
                <w:color w:val="000000"/>
                <w:kern w:val="0"/>
                <w:szCs w:val="21"/>
              </w:rPr>
              <w:t>分</w:t>
            </w:r>
            <w:r>
              <w:rPr>
                <w:rFonts w:eastAsia="方正仿宋_GBK"/>
                <w:color w:val="000000"/>
                <w:kern w:val="0"/>
                <w:szCs w:val="21"/>
              </w:rPr>
              <w:t>)</w:t>
            </w:r>
          </w:p>
        </w:tc>
        <w:tc>
          <w:tcPr>
            <w:tcW w:w="1313"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心理健康教育</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在《中小学心理健康教育指导纲要》指导下，根据</w:t>
            </w:r>
            <w:proofErr w:type="gramStart"/>
            <w:r>
              <w:rPr>
                <w:rFonts w:eastAsia="方正仿宋_GBK" w:hint="eastAsia"/>
                <w:color w:val="000000"/>
                <w:kern w:val="0"/>
                <w:szCs w:val="21"/>
              </w:rPr>
              <w:t>不</w:t>
            </w:r>
            <w:proofErr w:type="gramEnd"/>
            <w:r>
              <w:rPr>
                <w:rFonts w:eastAsia="方正仿宋_GBK" w:hint="eastAsia"/>
                <w:color w:val="000000"/>
                <w:kern w:val="0"/>
                <w:szCs w:val="21"/>
              </w:rPr>
              <w:t>同年级学生生理、心理发育特点，开展特定主题的心理健康教育活动，提高学生心理健康素养。为有需求的学生提供心理信箱、心理咨询等渠道的心理援助。</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每个班级都开展心理健康主题活动，得</w:t>
            </w:r>
            <w:r>
              <w:rPr>
                <w:rFonts w:eastAsia="方正仿宋_GBK"/>
                <w:color w:val="000000"/>
                <w:kern w:val="0"/>
                <w:szCs w:val="21"/>
              </w:rPr>
              <w:t>2</w:t>
            </w:r>
            <w:r>
              <w:rPr>
                <w:rFonts w:eastAsia="方正仿宋_GBK" w:hint="eastAsia"/>
                <w:color w:val="000000"/>
                <w:kern w:val="0"/>
                <w:szCs w:val="21"/>
              </w:rPr>
              <w:t>分。开展</w:t>
            </w:r>
            <w:r>
              <w:rPr>
                <w:rFonts w:eastAsia="方正仿宋_GBK"/>
                <w:color w:val="000000"/>
                <w:kern w:val="0"/>
                <w:szCs w:val="21"/>
              </w:rPr>
              <w:t>1</w:t>
            </w:r>
            <w:r>
              <w:rPr>
                <w:rFonts w:eastAsia="方正仿宋_GBK" w:hint="eastAsia"/>
                <w:color w:val="000000"/>
                <w:kern w:val="0"/>
                <w:szCs w:val="21"/>
              </w:rPr>
              <w:t>次全校范围的主题活动，得</w:t>
            </w:r>
            <w:r>
              <w:rPr>
                <w:rFonts w:eastAsia="方正仿宋_GBK"/>
                <w:color w:val="000000"/>
                <w:kern w:val="0"/>
                <w:szCs w:val="21"/>
              </w:rPr>
              <w:t>1</w:t>
            </w:r>
            <w:r>
              <w:rPr>
                <w:rFonts w:eastAsia="方正仿宋_GBK" w:hint="eastAsia"/>
                <w:color w:val="000000"/>
                <w:kern w:val="0"/>
                <w:szCs w:val="21"/>
              </w:rPr>
              <w:t>分。有畅通的心理援助渠道得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4</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1389"/>
          <w:jc w:val="center"/>
        </w:trPr>
        <w:tc>
          <w:tcPr>
            <w:tcW w:w="1372" w:type="dxa"/>
            <w:vMerge/>
            <w:tcBorders>
              <w:top w:val="single" w:sz="4" w:space="0" w:color="auto"/>
              <w:left w:val="single" w:sz="4" w:space="0" w:color="auto"/>
              <w:bottom w:val="nil"/>
              <w:right w:val="single" w:sz="4" w:space="0" w:color="auto"/>
            </w:tcBorders>
            <w:vAlign w:val="center"/>
            <w:hideMark/>
          </w:tcPr>
          <w:p w:rsidR="0069323F" w:rsidRDefault="0069323F">
            <w:pPr>
              <w:jc w:val="left"/>
              <w:rPr>
                <w:rFonts w:eastAsia="方正仿宋_GBK"/>
                <w:color w:val="000000"/>
                <w:kern w:val="0"/>
                <w:szCs w:val="21"/>
              </w:rPr>
            </w:pPr>
          </w:p>
        </w:tc>
        <w:tc>
          <w:tcPr>
            <w:tcW w:w="1313" w:type="dxa"/>
            <w:tcBorders>
              <w:top w:val="nil"/>
              <w:left w:val="nil"/>
              <w:bottom w:val="nil"/>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健康主题活动</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在《中小学健康教育指导纲要》指导下，针对</w:t>
            </w:r>
            <w:proofErr w:type="gramStart"/>
            <w:r>
              <w:rPr>
                <w:rFonts w:eastAsia="方正仿宋_GBK" w:hint="eastAsia"/>
                <w:color w:val="000000"/>
                <w:kern w:val="0"/>
                <w:szCs w:val="21"/>
              </w:rPr>
              <w:t>不</w:t>
            </w:r>
            <w:proofErr w:type="gramEnd"/>
            <w:r>
              <w:rPr>
                <w:rFonts w:eastAsia="方正仿宋_GBK" w:hint="eastAsia"/>
                <w:color w:val="000000"/>
                <w:kern w:val="0"/>
                <w:szCs w:val="21"/>
              </w:rPr>
              <w:t>同年级学生开展特定主题的健康教育活动，提高中小学生在健康行为与生活方式、疾病预防、心理健康、生长发育与青春期保健、安全应急与避险等</w:t>
            </w:r>
            <w:r>
              <w:rPr>
                <w:rFonts w:eastAsia="方正仿宋_GBK"/>
                <w:color w:val="000000"/>
                <w:kern w:val="0"/>
                <w:szCs w:val="21"/>
              </w:rPr>
              <w:t>5</w:t>
            </w:r>
            <w:r>
              <w:rPr>
                <w:rFonts w:eastAsia="方正仿宋_GBK" w:hint="eastAsia"/>
                <w:color w:val="000000"/>
                <w:kern w:val="0"/>
                <w:szCs w:val="21"/>
              </w:rPr>
              <w:t>方面的知识和技能，提高学生健康素养。</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每学期每开展一次主题明确、形式新颖、学生参与度高的健康主题活动得</w:t>
            </w:r>
            <w:r>
              <w:rPr>
                <w:rFonts w:eastAsia="方正仿宋_GBK"/>
                <w:color w:val="000000"/>
                <w:kern w:val="0"/>
                <w:szCs w:val="21"/>
              </w:rPr>
              <w:t>0.5</w:t>
            </w:r>
            <w:r>
              <w:rPr>
                <w:rFonts w:eastAsia="方正仿宋_GBK" w:hint="eastAsia"/>
                <w:color w:val="000000"/>
                <w:kern w:val="0"/>
                <w:szCs w:val="21"/>
              </w:rPr>
              <w:t>分，最高</w:t>
            </w:r>
            <w:r>
              <w:rPr>
                <w:rFonts w:eastAsia="方正仿宋_GBK"/>
                <w:color w:val="000000"/>
                <w:kern w:val="0"/>
                <w:szCs w:val="21"/>
              </w:rPr>
              <w:t>5</w:t>
            </w:r>
            <w:r>
              <w:rPr>
                <w:rFonts w:eastAsia="方正仿宋_GBK" w:hint="eastAsia"/>
                <w:color w:val="000000"/>
                <w:kern w:val="0"/>
                <w:szCs w:val="21"/>
              </w:rPr>
              <w:t>分。</w:t>
            </w:r>
            <w:r>
              <w:rPr>
                <w:rFonts w:eastAsia="方正仿宋_GBK"/>
                <w:color w:val="000000"/>
                <w:kern w:val="0"/>
                <w:szCs w:val="21"/>
              </w:rPr>
              <w:br/>
            </w:r>
            <w:r>
              <w:rPr>
                <w:rFonts w:eastAsia="方正仿宋_GBK" w:hint="eastAsia"/>
                <w:color w:val="000000"/>
                <w:kern w:val="0"/>
                <w:szCs w:val="21"/>
              </w:rPr>
              <w:t>主题活动可包括专题班会、主题讲座、健康咨询、健康知识竞赛、演讲比赛、健康征文、健康绘画等形式。应配合使用健康教育材料。</w:t>
            </w:r>
          </w:p>
        </w:tc>
        <w:tc>
          <w:tcPr>
            <w:tcW w:w="815" w:type="dxa"/>
            <w:tcBorders>
              <w:top w:val="nil"/>
              <w:left w:val="nil"/>
              <w:bottom w:val="nil"/>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5</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1261"/>
          <w:jc w:val="center"/>
        </w:trPr>
        <w:tc>
          <w:tcPr>
            <w:tcW w:w="1372" w:type="dxa"/>
            <w:vMerge/>
            <w:tcBorders>
              <w:top w:val="single" w:sz="4" w:space="0" w:color="auto"/>
              <w:left w:val="single" w:sz="4" w:space="0" w:color="auto"/>
              <w:bottom w:val="nil"/>
              <w:right w:val="single" w:sz="4" w:space="0" w:color="auto"/>
            </w:tcBorders>
            <w:vAlign w:val="center"/>
            <w:hideMark/>
          </w:tcPr>
          <w:p w:rsidR="0069323F" w:rsidRDefault="0069323F">
            <w:pPr>
              <w:jc w:val="left"/>
              <w:rPr>
                <w:rFonts w:eastAsia="方正仿宋_GBK"/>
                <w:color w:val="000000"/>
                <w:kern w:val="0"/>
                <w:szCs w:val="21"/>
              </w:rPr>
            </w:pPr>
          </w:p>
        </w:tc>
        <w:tc>
          <w:tcPr>
            <w:tcW w:w="1313" w:type="dxa"/>
            <w:tcBorders>
              <w:top w:val="single" w:sz="4" w:space="0" w:color="auto"/>
              <w:left w:val="nil"/>
              <w:bottom w:val="nil"/>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健康素养</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学生掌握一定的健康知识，具备基本的健康素养。学生养成良好的健康行为习惯，注意个人卫生。指甲清洁、饭前便后洗手、读写姿势正确、正确做眼保健操、早晚刷牙、睡眠充足、不吸烟、不饮酒。</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评估时随机进入一个班级，观察学生衣服整洁、手指清洁、读写姿势规范、眼保健操动作规范等情况，酌情赋分，最低</w:t>
            </w:r>
            <w:r>
              <w:rPr>
                <w:rFonts w:eastAsia="方正仿宋_GBK"/>
                <w:color w:val="000000"/>
                <w:kern w:val="0"/>
                <w:szCs w:val="21"/>
              </w:rPr>
              <w:t>0</w:t>
            </w:r>
            <w:r>
              <w:rPr>
                <w:rFonts w:eastAsia="方正仿宋_GBK" w:hint="eastAsia"/>
                <w:color w:val="000000"/>
                <w:kern w:val="0"/>
                <w:szCs w:val="21"/>
              </w:rPr>
              <w:t>分，最高</w:t>
            </w:r>
            <w:r>
              <w:rPr>
                <w:rFonts w:eastAsia="方正仿宋_GBK"/>
                <w:color w:val="000000"/>
                <w:kern w:val="0"/>
                <w:szCs w:val="21"/>
              </w:rPr>
              <w:t>5</w:t>
            </w:r>
            <w:r>
              <w:rPr>
                <w:rFonts w:eastAsia="方正仿宋_GBK" w:hint="eastAsia"/>
                <w:color w:val="000000"/>
                <w:kern w:val="0"/>
                <w:szCs w:val="21"/>
              </w:rPr>
              <w:t>分。有条件的地区可开展专项健康素养测评。</w:t>
            </w:r>
          </w:p>
        </w:tc>
        <w:tc>
          <w:tcPr>
            <w:tcW w:w="815" w:type="dxa"/>
            <w:tcBorders>
              <w:top w:val="single" w:sz="4" w:space="0" w:color="auto"/>
              <w:left w:val="nil"/>
              <w:bottom w:val="nil"/>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5</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1152"/>
          <w:jc w:val="center"/>
        </w:trPr>
        <w:tc>
          <w:tcPr>
            <w:tcW w:w="1372" w:type="dxa"/>
            <w:vMerge w:val="restart"/>
            <w:tcBorders>
              <w:top w:val="single" w:sz="4" w:space="0" w:color="auto"/>
              <w:left w:val="single" w:sz="4" w:space="0" w:color="auto"/>
              <w:bottom w:val="single" w:sz="4" w:space="0" w:color="000000"/>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五、社会互动</w:t>
            </w:r>
            <w:r>
              <w:rPr>
                <w:rFonts w:eastAsia="方正仿宋_GBK"/>
                <w:color w:val="000000"/>
                <w:kern w:val="0"/>
                <w:szCs w:val="21"/>
              </w:rPr>
              <w:t>(10</w:t>
            </w:r>
            <w:r>
              <w:rPr>
                <w:rFonts w:eastAsia="方正仿宋_GBK" w:hint="eastAsia"/>
                <w:color w:val="000000"/>
                <w:kern w:val="0"/>
                <w:szCs w:val="21"/>
              </w:rPr>
              <w:t>分</w:t>
            </w:r>
            <w:r>
              <w:rPr>
                <w:rFonts w:eastAsia="方正仿宋_GBK"/>
                <w:color w:val="000000"/>
                <w:kern w:val="0"/>
                <w:szCs w:val="21"/>
              </w:rPr>
              <w:t>)</w:t>
            </w:r>
          </w:p>
        </w:tc>
        <w:tc>
          <w:tcPr>
            <w:tcW w:w="1313" w:type="dxa"/>
            <w:vMerge w:val="restart"/>
            <w:tcBorders>
              <w:top w:val="single" w:sz="4" w:space="0" w:color="auto"/>
              <w:left w:val="single" w:sz="4" w:space="0" w:color="auto"/>
              <w:bottom w:val="single" w:sz="4" w:space="0" w:color="000000"/>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家校互动</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定期召开健康教育主题家长会，为家长开设健康讲座，邀请家长参与学校健康教育活动，宣传健康促进学校理念，与家长保持良好的沟通，与家长共同促进学生健康。</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项目期间，</w:t>
            </w:r>
            <w:proofErr w:type="gramStart"/>
            <w:r>
              <w:rPr>
                <w:rFonts w:eastAsia="方正仿宋_GBK" w:hint="eastAsia"/>
                <w:color w:val="000000"/>
                <w:kern w:val="0"/>
                <w:szCs w:val="21"/>
              </w:rPr>
              <w:t>每召开</w:t>
            </w:r>
            <w:proofErr w:type="gramEnd"/>
            <w:r>
              <w:rPr>
                <w:rFonts w:eastAsia="方正仿宋_GBK"/>
                <w:color w:val="000000"/>
                <w:kern w:val="0"/>
                <w:szCs w:val="21"/>
              </w:rPr>
              <w:t>1</w:t>
            </w:r>
            <w:r>
              <w:rPr>
                <w:rFonts w:eastAsia="方正仿宋_GBK" w:hint="eastAsia"/>
                <w:color w:val="000000"/>
                <w:kern w:val="0"/>
                <w:szCs w:val="21"/>
              </w:rPr>
              <w:t>次至少覆盖一个年级的针对家长的健康主题家长会、家长健康讲座、亲子健康活动得</w:t>
            </w:r>
            <w:r>
              <w:rPr>
                <w:rFonts w:eastAsia="方正仿宋_GBK"/>
                <w:color w:val="000000"/>
                <w:kern w:val="0"/>
                <w:szCs w:val="21"/>
              </w:rPr>
              <w:t>0.5</w:t>
            </w:r>
            <w:r>
              <w:rPr>
                <w:rFonts w:eastAsia="方正仿宋_GBK" w:hint="eastAsia"/>
                <w:color w:val="000000"/>
                <w:kern w:val="0"/>
                <w:szCs w:val="21"/>
              </w:rPr>
              <w:t>分，最高</w:t>
            </w:r>
            <w:r>
              <w:rPr>
                <w:rFonts w:eastAsia="方正仿宋_GBK"/>
                <w:color w:val="000000"/>
                <w:kern w:val="0"/>
                <w:szCs w:val="21"/>
              </w:rPr>
              <w:t>3</w:t>
            </w:r>
            <w:r>
              <w:rPr>
                <w:rFonts w:eastAsia="方正仿宋_GBK" w:hint="eastAsia"/>
                <w:color w:val="000000"/>
                <w:kern w:val="0"/>
                <w:szCs w:val="21"/>
              </w:rPr>
              <w:t>分。</w:t>
            </w:r>
          </w:p>
        </w:tc>
        <w:tc>
          <w:tcPr>
            <w:tcW w:w="815" w:type="dxa"/>
            <w:tcBorders>
              <w:top w:val="single" w:sz="4" w:space="0" w:color="auto"/>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3</w:t>
            </w:r>
          </w:p>
        </w:tc>
        <w:tc>
          <w:tcPr>
            <w:tcW w:w="1135" w:type="dxa"/>
            <w:vMerge w:val="restart"/>
            <w:tcBorders>
              <w:top w:val="nil"/>
              <w:left w:val="single" w:sz="4" w:space="0" w:color="auto"/>
              <w:bottom w:val="single" w:sz="4" w:space="0" w:color="000000"/>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听取汇报</w:t>
            </w:r>
            <w:r>
              <w:rPr>
                <w:rFonts w:eastAsia="方正仿宋_GBK"/>
                <w:color w:val="000000"/>
                <w:kern w:val="0"/>
                <w:szCs w:val="21"/>
              </w:rPr>
              <w:br/>
            </w:r>
            <w:r>
              <w:rPr>
                <w:rFonts w:eastAsia="方正仿宋_GBK" w:hint="eastAsia"/>
                <w:color w:val="000000"/>
                <w:kern w:val="0"/>
                <w:szCs w:val="21"/>
              </w:rPr>
              <w:t>查阅档案</w:t>
            </w:r>
            <w:r>
              <w:rPr>
                <w:rFonts w:eastAsia="方正仿宋_GBK"/>
                <w:color w:val="000000"/>
                <w:kern w:val="0"/>
                <w:szCs w:val="21"/>
              </w:rPr>
              <w:br/>
            </w:r>
            <w:r>
              <w:rPr>
                <w:rFonts w:eastAsia="方正仿宋_GBK" w:hint="eastAsia"/>
                <w:color w:val="000000"/>
                <w:kern w:val="0"/>
                <w:szCs w:val="21"/>
              </w:rPr>
              <w:t>现场查看</w:t>
            </w:r>
            <w:r>
              <w:rPr>
                <w:rFonts w:eastAsia="方正仿宋_GBK"/>
                <w:color w:val="000000"/>
                <w:kern w:val="0"/>
                <w:szCs w:val="21"/>
              </w:rPr>
              <w:br/>
            </w:r>
            <w:r>
              <w:rPr>
                <w:rFonts w:eastAsia="方正仿宋_GBK" w:hint="eastAsia"/>
                <w:color w:val="000000"/>
                <w:kern w:val="0"/>
                <w:szCs w:val="21"/>
              </w:rPr>
              <w:t>现场访谈</w:t>
            </w:r>
          </w:p>
        </w:tc>
      </w:tr>
      <w:tr w:rsidR="0069323F" w:rsidTr="0069323F">
        <w:trPr>
          <w:trHeight w:val="586"/>
          <w:jc w:val="center"/>
        </w:trPr>
        <w:tc>
          <w:tcPr>
            <w:tcW w:w="1372"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家校互动，开展家庭健康支持。如家庭饮食结构改善、家庭成员行为改善、家庭健身计划等。</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家长响应学校号召开展家庭健康支持，酌情赋分，最高</w:t>
            </w:r>
            <w:r>
              <w:rPr>
                <w:rFonts w:eastAsia="方正仿宋_GBK"/>
                <w:color w:val="000000"/>
                <w:kern w:val="0"/>
                <w:szCs w:val="21"/>
              </w:rPr>
              <w:t>2</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576"/>
          <w:jc w:val="center"/>
        </w:trPr>
        <w:tc>
          <w:tcPr>
            <w:tcW w:w="1372"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val="restart"/>
            <w:tcBorders>
              <w:top w:val="nil"/>
              <w:left w:val="single" w:sz="4" w:space="0" w:color="auto"/>
              <w:bottom w:val="single" w:sz="4" w:space="0" w:color="000000"/>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hint="eastAsia"/>
                <w:color w:val="000000"/>
                <w:kern w:val="0"/>
                <w:szCs w:val="21"/>
              </w:rPr>
              <w:t>社区健康支持</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争取政府和社区支持，共享体育文化场地、设施等资源。</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学校与社区共享体育、文化资源，得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1</w:t>
            </w:r>
          </w:p>
        </w:tc>
        <w:tc>
          <w:tcPr>
            <w:tcW w:w="1135"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288"/>
          <w:jc w:val="center"/>
        </w:trPr>
        <w:tc>
          <w:tcPr>
            <w:tcW w:w="1372"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学校周围环境清洁安静，有明显的交通提示。</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学校周边环境整洁得</w:t>
            </w:r>
            <w:r>
              <w:rPr>
                <w:rFonts w:eastAsia="方正仿宋_GBK"/>
                <w:color w:val="000000"/>
                <w:kern w:val="0"/>
                <w:szCs w:val="21"/>
              </w:rPr>
              <w:t>1</w:t>
            </w:r>
            <w:r>
              <w:rPr>
                <w:rFonts w:eastAsia="方正仿宋_GBK" w:hint="eastAsia"/>
                <w:color w:val="000000"/>
                <w:kern w:val="0"/>
                <w:szCs w:val="21"/>
              </w:rPr>
              <w:t>分，有交通提示得</w:t>
            </w:r>
            <w:r>
              <w:rPr>
                <w:rFonts w:eastAsia="方正仿宋_GBK"/>
                <w:color w:val="000000"/>
                <w:kern w:val="0"/>
                <w:szCs w:val="21"/>
              </w:rPr>
              <w:t>1</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576"/>
          <w:jc w:val="center"/>
        </w:trPr>
        <w:tc>
          <w:tcPr>
            <w:tcW w:w="1372" w:type="dxa"/>
            <w:vMerge/>
            <w:tcBorders>
              <w:top w:val="single" w:sz="4" w:space="0" w:color="auto"/>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1313"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与社区联合开展健康相关活动，每年至少组织学生参加两次社区健康实践。</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每学期与社区联合开展有学生参加实践的健康主题活动，</w:t>
            </w:r>
            <w:r>
              <w:rPr>
                <w:rFonts w:eastAsia="方正仿宋_GBK"/>
                <w:color w:val="000000"/>
                <w:kern w:val="0"/>
                <w:szCs w:val="21"/>
              </w:rPr>
              <w:t>1</w:t>
            </w:r>
            <w:r>
              <w:rPr>
                <w:rFonts w:eastAsia="方正仿宋_GBK" w:hint="eastAsia"/>
                <w:color w:val="000000"/>
                <w:kern w:val="0"/>
                <w:szCs w:val="21"/>
              </w:rPr>
              <w:t>次</w:t>
            </w:r>
            <w:r>
              <w:rPr>
                <w:rFonts w:eastAsia="方正仿宋_GBK"/>
                <w:color w:val="000000"/>
                <w:kern w:val="0"/>
                <w:szCs w:val="21"/>
              </w:rPr>
              <w:t>0.5</w:t>
            </w:r>
            <w:r>
              <w:rPr>
                <w:rFonts w:eastAsia="方正仿宋_GBK" w:hint="eastAsia"/>
                <w:color w:val="000000"/>
                <w:kern w:val="0"/>
                <w:szCs w:val="21"/>
              </w:rPr>
              <w:t>分，最高</w:t>
            </w:r>
            <w:r>
              <w:rPr>
                <w:rFonts w:eastAsia="方正仿宋_GBK"/>
                <w:color w:val="000000"/>
                <w:kern w:val="0"/>
                <w:szCs w:val="21"/>
              </w:rPr>
              <w:t>2</w:t>
            </w:r>
            <w:r>
              <w:rPr>
                <w:rFonts w:eastAsia="方正仿宋_GBK" w:hint="eastAsia"/>
                <w:color w:val="000000"/>
                <w:kern w:val="0"/>
                <w:szCs w:val="21"/>
              </w:rPr>
              <w:t>分。</w:t>
            </w:r>
          </w:p>
        </w:tc>
        <w:tc>
          <w:tcPr>
            <w:tcW w:w="81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2</w:t>
            </w:r>
          </w:p>
        </w:tc>
        <w:tc>
          <w:tcPr>
            <w:tcW w:w="1135" w:type="dxa"/>
            <w:vMerge/>
            <w:tcBorders>
              <w:top w:val="nil"/>
              <w:left w:val="single" w:sz="4" w:space="0" w:color="auto"/>
              <w:bottom w:val="single" w:sz="4" w:space="0" w:color="000000"/>
              <w:right w:val="single" w:sz="4" w:space="0" w:color="auto"/>
            </w:tcBorders>
            <w:vAlign w:val="center"/>
            <w:hideMark/>
          </w:tcPr>
          <w:p w:rsidR="0069323F" w:rsidRDefault="0069323F">
            <w:pPr>
              <w:jc w:val="left"/>
              <w:rPr>
                <w:rFonts w:eastAsia="方正仿宋_GBK"/>
                <w:color w:val="000000"/>
                <w:kern w:val="0"/>
                <w:szCs w:val="21"/>
              </w:rPr>
            </w:pPr>
          </w:p>
        </w:tc>
      </w:tr>
      <w:tr w:rsidR="0069323F" w:rsidTr="0069323F">
        <w:trPr>
          <w:trHeight w:val="576"/>
          <w:jc w:val="center"/>
        </w:trPr>
        <w:tc>
          <w:tcPr>
            <w:tcW w:w="1372" w:type="dxa"/>
            <w:tcBorders>
              <w:top w:val="nil"/>
              <w:left w:val="single" w:sz="4" w:space="0" w:color="auto"/>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四、建设效果（</w:t>
            </w:r>
            <w:r>
              <w:rPr>
                <w:rFonts w:eastAsia="方正仿宋_GBK"/>
                <w:color w:val="000000"/>
                <w:kern w:val="0"/>
                <w:szCs w:val="21"/>
              </w:rPr>
              <w:t>10</w:t>
            </w:r>
            <w:r>
              <w:rPr>
                <w:rFonts w:eastAsia="方正仿宋_GBK" w:hint="eastAsia"/>
                <w:color w:val="000000"/>
                <w:kern w:val="0"/>
                <w:szCs w:val="21"/>
              </w:rPr>
              <w:t>分）</w:t>
            </w:r>
          </w:p>
        </w:tc>
        <w:tc>
          <w:tcPr>
            <w:tcW w:w="13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目标人群评价</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目标人群对健康促进工作支持、理解、满意</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Cs w:val="21"/>
              </w:rPr>
            </w:pPr>
            <w:r>
              <w:rPr>
                <w:rFonts w:eastAsia="方正仿宋_GBK" w:hint="eastAsia"/>
                <w:color w:val="000000"/>
                <w:kern w:val="0"/>
                <w:szCs w:val="21"/>
              </w:rPr>
              <w:t>采用目标人群测评方法。</w:t>
            </w:r>
          </w:p>
        </w:tc>
        <w:tc>
          <w:tcPr>
            <w:tcW w:w="815" w:type="dxa"/>
            <w:tcBorders>
              <w:top w:val="nil"/>
              <w:left w:val="nil"/>
              <w:bottom w:val="nil"/>
              <w:right w:val="single" w:sz="4" w:space="0" w:color="auto"/>
            </w:tcBorders>
            <w:vAlign w:val="center"/>
            <w:hideMark/>
          </w:tcPr>
          <w:p w:rsidR="0069323F" w:rsidRDefault="0069323F">
            <w:pPr>
              <w:spacing w:line="260" w:lineRule="exact"/>
              <w:jc w:val="center"/>
              <w:rPr>
                <w:rFonts w:eastAsia="方正仿宋_GBK"/>
                <w:color w:val="000000"/>
                <w:kern w:val="0"/>
                <w:szCs w:val="21"/>
              </w:rPr>
            </w:pPr>
            <w:r>
              <w:rPr>
                <w:rFonts w:eastAsia="方正仿宋_GBK"/>
                <w:color w:val="000000"/>
                <w:kern w:val="0"/>
                <w:szCs w:val="21"/>
              </w:rPr>
              <w:t>10</w:t>
            </w:r>
          </w:p>
        </w:tc>
        <w:tc>
          <w:tcPr>
            <w:tcW w:w="1135" w:type="dxa"/>
            <w:tcBorders>
              <w:top w:val="nil"/>
              <w:left w:val="nil"/>
              <w:bottom w:val="single" w:sz="4" w:space="0" w:color="auto"/>
              <w:right w:val="single" w:sz="4" w:space="0" w:color="auto"/>
            </w:tcBorders>
            <w:vAlign w:val="center"/>
            <w:hideMark/>
          </w:tcPr>
          <w:p w:rsidR="0069323F" w:rsidRDefault="0069323F">
            <w:pPr>
              <w:spacing w:line="260" w:lineRule="exact"/>
              <w:rPr>
                <w:rFonts w:eastAsia="方正仿宋_GBK"/>
                <w:color w:val="000000"/>
                <w:kern w:val="0"/>
                <w:szCs w:val="21"/>
              </w:rPr>
            </w:pPr>
            <w:r>
              <w:rPr>
                <w:rFonts w:eastAsia="方正仿宋_GBK" w:hint="eastAsia"/>
                <w:color w:val="000000"/>
                <w:kern w:val="0"/>
                <w:szCs w:val="21"/>
              </w:rPr>
              <w:t>快速调查</w:t>
            </w:r>
          </w:p>
        </w:tc>
      </w:tr>
      <w:tr w:rsidR="0069323F" w:rsidTr="0069323F">
        <w:trPr>
          <w:trHeight w:val="288"/>
          <w:jc w:val="center"/>
        </w:trPr>
        <w:tc>
          <w:tcPr>
            <w:tcW w:w="1372" w:type="dxa"/>
            <w:tcBorders>
              <w:top w:val="nil"/>
              <w:left w:val="single" w:sz="4" w:space="0" w:color="auto"/>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 w:val="22"/>
                <w:szCs w:val="22"/>
              </w:rPr>
            </w:pPr>
            <w:r>
              <w:rPr>
                <w:rFonts w:eastAsia="方正仿宋_GBK" w:hint="eastAsia"/>
                <w:color w:val="000000"/>
                <w:kern w:val="0"/>
                <w:sz w:val="22"/>
              </w:rPr>
              <w:t>合计</w:t>
            </w:r>
          </w:p>
        </w:tc>
        <w:tc>
          <w:tcPr>
            <w:tcW w:w="13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 w:val="22"/>
                <w:szCs w:val="22"/>
              </w:rPr>
            </w:pPr>
            <w:r>
              <w:rPr>
                <w:rFonts w:eastAsia="方正仿宋_GBK" w:hint="eastAsia"/>
                <w:color w:val="000000"/>
                <w:kern w:val="0"/>
                <w:sz w:val="22"/>
              </w:rPr>
              <w:t xml:space="preserve">　</w:t>
            </w:r>
          </w:p>
        </w:tc>
        <w:tc>
          <w:tcPr>
            <w:tcW w:w="4613"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 w:val="22"/>
                <w:szCs w:val="22"/>
              </w:rPr>
            </w:pPr>
            <w:r>
              <w:rPr>
                <w:rFonts w:eastAsia="方正仿宋_GBK" w:hint="eastAsia"/>
                <w:color w:val="000000"/>
                <w:kern w:val="0"/>
                <w:sz w:val="22"/>
              </w:rPr>
              <w:t xml:space="preserve">　</w:t>
            </w:r>
          </w:p>
        </w:tc>
        <w:tc>
          <w:tcPr>
            <w:tcW w:w="4642" w:type="dxa"/>
            <w:tcBorders>
              <w:top w:val="nil"/>
              <w:left w:val="nil"/>
              <w:bottom w:val="single" w:sz="4" w:space="0" w:color="auto"/>
              <w:right w:val="single" w:sz="4" w:space="0" w:color="auto"/>
            </w:tcBorders>
            <w:vAlign w:val="center"/>
            <w:hideMark/>
          </w:tcPr>
          <w:p w:rsidR="0069323F" w:rsidRDefault="0069323F">
            <w:pPr>
              <w:spacing w:line="260" w:lineRule="exact"/>
              <w:jc w:val="left"/>
              <w:rPr>
                <w:rFonts w:eastAsia="方正仿宋_GBK"/>
                <w:color w:val="000000"/>
                <w:kern w:val="0"/>
                <w:sz w:val="22"/>
                <w:szCs w:val="22"/>
              </w:rPr>
            </w:pPr>
            <w:r>
              <w:rPr>
                <w:rFonts w:eastAsia="方正仿宋_GBK" w:hint="eastAsia"/>
                <w:color w:val="000000"/>
                <w:kern w:val="0"/>
                <w:sz w:val="22"/>
              </w:rPr>
              <w:t xml:space="preserve">　</w:t>
            </w:r>
          </w:p>
        </w:tc>
        <w:tc>
          <w:tcPr>
            <w:tcW w:w="815" w:type="dxa"/>
            <w:tcBorders>
              <w:top w:val="single" w:sz="4" w:space="0" w:color="auto"/>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 w:val="22"/>
                <w:szCs w:val="22"/>
              </w:rPr>
            </w:pPr>
            <w:r>
              <w:rPr>
                <w:rFonts w:eastAsia="方正仿宋_GBK"/>
                <w:color w:val="000000"/>
                <w:kern w:val="0"/>
                <w:sz w:val="22"/>
              </w:rPr>
              <w:t>100</w:t>
            </w:r>
          </w:p>
        </w:tc>
        <w:tc>
          <w:tcPr>
            <w:tcW w:w="1135" w:type="dxa"/>
            <w:tcBorders>
              <w:top w:val="nil"/>
              <w:left w:val="nil"/>
              <w:bottom w:val="single" w:sz="4" w:space="0" w:color="auto"/>
              <w:right w:val="single" w:sz="4" w:space="0" w:color="auto"/>
            </w:tcBorders>
            <w:vAlign w:val="center"/>
            <w:hideMark/>
          </w:tcPr>
          <w:p w:rsidR="0069323F" w:rsidRDefault="0069323F">
            <w:pPr>
              <w:spacing w:line="260" w:lineRule="exact"/>
              <w:jc w:val="center"/>
              <w:rPr>
                <w:rFonts w:eastAsia="方正仿宋_GBK"/>
                <w:color w:val="000000"/>
                <w:kern w:val="0"/>
                <w:sz w:val="22"/>
                <w:szCs w:val="22"/>
              </w:rPr>
            </w:pPr>
            <w:r>
              <w:rPr>
                <w:rFonts w:eastAsia="方正仿宋_GBK" w:hint="eastAsia"/>
                <w:color w:val="000000"/>
                <w:kern w:val="0"/>
                <w:sz w:val="22"/>
              </w:rPr>
              <w:t xml:space="preserve">　</w:t>
            </w:r>
          </w:p>
        </w:tc>
      </w:tr>
    </w:tbl>
    <w:p w:rsidR="0069323F" w:rsidRDefault="0069323F" w:rsidP="0069323F">
      <w:pPr>
        <w:jc w:val="left"/>
        <w:rPr>
          <w:rFonts w:eastAsia="方正仿宋_GBK"/>
          <w:kern w:val="0"/>
          <w:sz w:val="32"/>
          <w:szCs w:val="32"/>
        </w:rPr>
      </w:pPr>
      <w:r>
        <w:rPr>
          <w:rFonts w:eastAsia="方正仿宋_GBK" w:hint="eastAsia"/>
          <w:color w:val="000000"/>
          <w:kern w:val="0"/>
        </w:rPr>
        <w:t>说明：现场评估达到</w:t>
      </w:r>
      <w:r>
        <w:rPr>
          <w:rFonts w:eastAsia="方正仿宋_GBK"/>
          <w:color w:val="000000"/>
          <w:kern w:val="0"/>
        </w:rPr>
        <w:t>70</w:t>
      </w:r>
      <w:r>
        <w:rPr>
          <w:rFonts w:eastAsia="方正仿宋_GBK" w:hint="eastAsia"/>
          <w:color w:val="000000"/>
          <w:kern w:val="0"/>
        </w:rPr>
        <w:t>分及以上，认为达到健康促进学校标准。</w:t>
      </w:r>
    </w:p>
    <w:p w:rsidR="0069323F" w:rsidRDefault="0069323F" w:rsidP="0069323F">
      <w:pPr>
        <w:jc w:val="left"/>
        <w:rPr>
          <w:rFonts w:eastAsia="方正仿宋_GBK"/>
          <w:kern w:val="0"/>
          <w:sz w:val="32"/>
          <w:szCs w:val="32"/>
        </w:rPr>
        <w:sectPr w:rsidR="0069323F" w:rsidSect="00D153E3">
          <w:pgSz w:w="16838" w:h="11906" w:orient="landscape"/>
          <w:pgMar w:top="1531" w:right="2098" w:bottom="1559" w:left="1985" w:header="851" w:footer="992" w:gutter="0"/>
          <w:pgNumType w:fmt="numberInDash" w:start="12"/>
          <w:cols w:space="720"/>
          <w:docGrid w:linePitch="286"/>
        </w:sectPr>
      </w:pPr>
    </w:p>
    <w:p w:rsidR="0069323F" w:rsidRDefault="0069323F" w:rsidP="00667A88">
      <w:pPr>
        <w:autoSpaceDE w:val="0"/>
        <w:autoSpaceDN w:val="0"/>
        <w:adjustRightInd w:val="0"/>
        <w:spacing w:line="600" w:lineRule="exact"/>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lastRenderedPageBreak/>
        <w:t>附件4</w:t>
      </w:r>
    </w:p>
    <w:p w:rsidR="0069323F" w:rsidRDefault="0069323F" w:rsidP="00667A88">
      <w:pPr>
        <w:spacing w:line="600" w:lineRule="exact"/>
        <w:jc w:val="center"/>
        <w:rPr>
          <w:rFonts w:eastAsia="方正小标宋_GBK"/>
          <w:sz w:val="44"/>
          <w:szCs w:val="44"/>
        </w:rPr>
      </w:pPr>
    </w:p>
    <w:p w:rsidR="0069323F" w:rsidRDefault="0069323F" w:rsidP="00667A88">
      <w:pPr>
        <w:spacing w:line="600" w:lineRule="exact"/>
        <w:jc w:val="center"/>
        <w:rPr>
          <w:rFonts w:eastAsia="方正小标宋_GBK"/>
          <w:sz w:val="44"/>
          <w:szCs w:val="44"/>
        </w:rPr>
      </w:pPr>
      <w:r>
        <w:rPr>
          <w:rFonts w:eastAsia="方正小标宋_GBK"/>
          <w:sz w:val="44"/>
          <w:szCs w:val="44"/>
        </w:rPr>
        <w:t>2021</w:t>
      </w:r>
      <w:r>
        <w:rPr>
          <w:rFonts w:eastAsia="方正小标宋_GBK" w:hint="eastAsia"/>
          <w:sz w:val="44"/>
          <w:szCs w:val="44"/>
        </w:rPr>
        <w:t>年</w:t>
      </w:r>
      <w:proofErr w:type="gramStart"/>
      <w:r>
        <w:rPr>
          <w:rFonts w:eastAsia="方正小标宋_GBK" w:hint="eastAsia"/>
          <w:sz w:val="44"/>
          <w:szCs w:val="44"/>
        </w:rPr>
        <w:t>两江新区</w:t>
      </w:r>
      <w:proofErr w:type="gramEnd"/>
      <w:r>
        <w:rPr>
          <w:rFonts w:eastAsia="方正小标宋_GBK" w:hint="eastAsia"/>
          <w:sz w:val="44"/>
          <w:szCs w:val="44"/>
        </w:rPr>
        <w:t>健康科普活动实施方案</w:t>
      </w:r>
    </w:p>
    <w:p w:rsidR="0069323F" w:rsidRDefault="0069323F" w:rsidP="00667A88">
      <w:pPr>
        <w:spacing w:line="600" w:lineRule="exact"/>
        <w:jc w:val="center"/>
        <w:rPr>
          <w:rFonts w:eastAsia="方正小标宋_GBK"/>
          <w:sz w:val="44"/>
          <w:szCs w:val="44"/>
        </w:rPr>
      </w:pPr>
    </w:p>
    <w:p w:rsidR="0069323F" w:rsidRDefault="0069323F" w:rsidP="00667A88">
      <w:pPr>
        <w:spacing w:line="600" w:lineRule="exact"/>
        <w:ind w:firstLineChars="200" w:firstLine="640"/>
        <w:rPr>
          <w:rFonts w:eastAsia="方正仿宋_GBK"/>
          <w:sz w:val="32"/>
          <w:szCs w:val="32"/>
        </w:rPr>
      </w:pPr>
      <w:r>
        <w:rPr>
          <w:rFonts w:eastAsia="方正仿宋_GBK" w:hint="eastAsia"/>
          <w:sz w:val="32"/>
          <w:szCs w:val="32"/>
        </w:rPr>
        <w:t>为贯彻落实《“健康中国</w:t>
      </w:r>
      <w:r>
        <w:rPr>
          <w:rFonts w:eastAsia="方正仿宋_GBK"/>
          <w:sz w:val="32"/>
          <w:szCs w:val="32"/>
        </w:rPr>
        <w:t>2030</w:t>
      </w:r>
      <w:r>
        <w:rPr>
          <w:rFonts w:eastAsia="方正仿宋_GBK" w:hint="eastAsia"/>
          <w:sz w:val="32"/>
          <w:szCs w:val="32"/>
        </w:rPr>
        <w:t>”规划纲要》《健康中国行动（</w:t>
      </w:r>
      <w:r w:rsidRPr="00667A88">
        <w:rPr>
          <w:rFonts w:eastAsia="方正仿宋_GBK"/>
          <w:sz w:val="32"/>
          <w:szCs w:val="32"/>
        </w:rPr>
        <w:t>2019—2030</w:t>
      </w:r>
      <w:r>
        <w:rPr>
          <w:rFonts w:eastAsia="方正仿宋_GBK" w:hint="eastAsia"/>
          <w:sz w:val="32"/>
          <w:szCs w:val="32"/>
        </w:rPr>
        <w:t>年）》有关要求，全力推进健康中国重庆行动，加强健康科普与健康教育工作，提升新区居民健康素养水平，结合健康素养促进项目、基本公共卫生服务健康教育项目、健康中国</w:t>
      </w:r>
      <w:proofErr w:type="gramStart"/>
      <w:r>
        <w:rPr>
          <w:rFonts w:eastAsia="方正仿宋_GBK" w:hint="eastAsia"/>
          <w:sz w:val="32"/>
          <w:szCs w:val="32"/>
        </w:rPr>
        <w:t>巴渝行等</w:t>
      </w:r>
      <w:proofErr w:type="gramEnd"/>
      <w:r>
        <w:rPr>
          <w:rFonts w:eastAsia="方正仿宋_GBK" w:hint="eastAsia"/>
          <w:sz w:val="32"/>
          <w:szCs w:val="32"/>
        </w:rPr>
        <w:t>工作要求，特制定</w:t>
      </w:r>
      <w:r>
        <w:rPr>
          <w:rFonts w:eastAsia="方正仿宋_GBK"/>
          <w:sz w:val="32"/>
          <w:szCs w:val="32"/>
        </w:rPr>
        <w:t>2021</w:t>
      </w:r>
      <w:r>
        <w:rPr>
          <w:rFonts w:eastAsia="方正仿宋_GBK" w:hint="eastAsia"/>
          <w:sz w:val="32"/>
          <w:szCs w:val="32"/>
        </w:rPr>
        <w:t>年</w:t>
      </w:r>
      <w:proofErr w:type="gramStart"/>
      <w:r>
        <w:rPr>
          <w:rFonts w:eastAsia="方正仿宋_GBK" w:hint="eastAsia"/>
          <w:sz w:val="32"/>
          <w:szCs w:val="32"/>
        </w:rPr>
        <w:t>两江新区</w:t>
      </w:r>
      <w:proofErr w:type="gramEnd"/>
      <w:r>
        <w:rPr>
          <w:rFonts w:eastAsia="方正仿宋_GBK" w:hint="eastAsia"/>
          <w:sz w:val="32"/>
          <w:szCs w:val="32"/>
        </w:rPr>
        <w:t>健康科普实施方案。</w:t>
      </w:r>
    </w:p>
    <w:p w:rsidR="0069323F" w:rsidRDefault="0069323F" w:rsidP="00667A88">
      <w:pPr>
        <w:spacing w:line="600" w:lineRule="exact"/>
        <w:ind w:firstLineChars="200" w:firstLine="640"/>
        <w:rPr>
          <w:rFonts w:eastAsia="黑体"/>
          <w:sz w:val="32"/>
          <w:szCs w:val="32"/>
        </w:rPr>
      </w:pPr>
      <w:r>
        <w:rPr>
          <w:rFonts w:eastAsia="黑体" w:hint="eastAsia"/>
          <w:sz w:val="32"/>
          <w:szCs w:val="32"/>
        </w:rPr>
        <w:t>一、目标</w:t>
      </w:r>
    </w:p>
    <w:p w:rsidR="0069323F" w:rsidRDefault="0069323F" w:rsidP="00667A88">
      <w:pPr>
        <w:spacing w:line="600" w:lineRule="exact"/>
        <w:ind w:firstLineChars="200" w:firstLine="640"/>
        <w:rPr>
          <w:rFonts w:eastAsia="方正仿宋_GBK"/>
          <w:sz w:val="32"/>
          <w:szCs w:val="32"/>
        </w:rPr>
      </w:pPr>
      <w:r>
        <w:rPr>
          <w:rFonts w:eastAsia="方正仿宋_GBK" w:hint="eastAsia"/>
          <w:sz w:val="32"/>
          <w:szCs w:val="32"/>
        </w:rPr>
        <w:t>（一）提升健康科普工作能力，建立健康科普专家库，加强交流培训学习。</w:t>
      </w:r>
    </w:p>
    <w:p w:rsidR="0069323F" w:rsidRDefault="0069323F" w:rsidP="00667A88">
      <w:pPr>
        <w:spacing w:line="600" w:lineRule="exact"/>
        <w:ind w:firstLineChars="200" w:firstLine="640"/>
        <w:rPr>
          <w:rFonts w:eastAsia="方正仿宋_GBK"/>
          <w:sz w:val="32"/>
          <w:szCs w:val="32"/>
        </w:rPr>
      </w:pPr>
      <w:r>
        <w:rPr>
          <w:rFonts w:eastAsia="方正仿宋_GBK" w:hint="eastAsia"/>
          <w:sz w:val="32"/>
          <w:szCs w:val="32"/>
        </w:rPr>
        <w:t>（二）围绕新冠肺炎疫情防控、青少年近视防治等重、热点问题，发放、播放健康科普传播材料。</w:t>
      </w:r>
    </w:p>
    <w:p w:rsidR="0069323F" w:rsidRDefault="0069323F" w:rsidP="00667A88">
      <w:pPr>
        <w:spacing w:line="600" w:lineRule="exact"/>
        <w:ind w:firstLineChars="200" w:firstLine="640"/>
        <w:rPr>
          <w:rFonts w:eastAsia="方正仿宋_GBK"/>
          <w:sz w:val="32"/>
          <w:szCs w:val="32"/>
        </w:rPr>
      </w:pPr>
      <w:r>
        <w:rPr>
          <w:rFonts w:eastAsia="方正仿宋_GBK" w:hint="eastAsia"/>
          <w:sz w:val="32"/>
          <w:szCs w:val="32"/>
        </w:rPr>
        <w:t>（三）做好“健康中国巴渝行”系列科普活动。</w:t>
      </w:r>
    </w:p>
    <w:p w:rsidR="0069323F" w:rsidRDefault="0069323F" w:rsidP="00667A88">
      <w:pPr>
        <w:spacing w:line="600" w:lineRule="exact"/>
        <w:ind w:firstLineChars="200" w:firstLine="640"/>
        <w:rPr>
          <w:rFonts w:eastAsia="黑体"/>
          <w:sz w:val="32"/>
          <w:szCs w:val="32"/>
        </w:rPr>
      </w:pPr>
      <w:r>
        <w:rPr>
          <w:rFonts w:eastAsia="黑体" w:hint="eastAsia"/>
          <w:sz w:val="32"/>
          <w:szCs w:val="32"/>
        </w:rPr>
        <w:t>二、范围</w:t>
      </w:r>
    </w:p>
    <w:p w:rsidR="0069323F" w:rsidRDefault="0069323F" w:rsidP="00667A88">
      <w:pPr>
        <w:spacing w:line="600" w:lineRule="exact"/>
        <w:ind w:firstLineChars="200" w:firstLine="640"/>
        <w:rPr>
          <w:rFonts w:eastAsia="方正仿宋_GBK"/>
          <w:sz w:val="32"/>
          <w:szCs w:val="32"/>
        </w:rPr>
      </w:pPr>
      <w:proofErr w:type="gramStart"/>
      <w:r>
        <w:rPr>
          <w:rFonts w:eastAsia="方正仿宋_GBK" w:hint="eastAsia"/>
          <w:sz w:val="32"/>
          <w:szCs w:val="32"/>
        </w:rPr>
        <w:t>两江新区</w:t>
      </w:r>
      <w:proofErr w:type="gramEnd"/>
      <w:r>
        <w:rPr>
          <w:rFonts w:eastAsia="方正仿宋_GBK" w:hint="eastAsia"/>
          <w:sz w:val="32"/>
          <w:szCs w:val="32"/>
        </w:rPr>
        <w:t>直接管理区域</w:t>
      </w:r>
      <w:r>
        <w:rPr>
          <w:rFonts w:eastAsia="方正仿宋_GBK"/>
          <w:sz w:val="32"/>
          <w:szCs w:val="32"/>
        </w:rPr>
        <w:t>8</w:t>
      </w:r>
      <w:r>
        <w:rPr>
          <w:rFonts w:eastAsia="方正仿宋_GBK" w:hint="eastAsia"/>
          <w:sz w:val="32"/>
          <w:szCs w:val="32"/>
        </w:rPr>
        <w:t>个街道。</w:t>
      </w:r>
    </w:p>
    <w:p w:rsidR="0069323F" w:rsidRDefault="0069323F" w:rsidP="00667A88">
      <w:pPr>
        <w:spacing w:line="600" w:lineRule="exact"/>
        <w:ind w:firstLineChars="200" w:firstLine="640"/>
        <w:rPr>
          <w:rFonts w:eastAsia="黑体"/>
          <w:sz w:val="32"/>
          <w:szCs w:val="32"/>
        </w:rPr>
      </w:pPr>
      <w:r>
        <w:rPr>
          <w:rFonts w:eastAsia="黑体" w:hint="eastAsia"/>
          <w:sz w:val="32"/>
          <w:szCs w:val="32"/>
        </w:rPr>
        <w:t>三、内容及要求</w:t>
      </w:r>
    </w:p>
    <w:p w:rsidR="0069323F" w:rsidRDefault="0069323F" w:rsidP="00667A88">
      <w:pPr>
        <w:spacing w:line="600" w:lineRule="exact"/>
        <w:ind w:firstLineChars="200" w:firstLine="640"/>
        <w:rPr>
          <w:rFonts w:eastAsia="方正楷体_GBK"/>
          <w:sz w:val="32"/>
          <w:szCs w:val="32"/>
        </w:rPr>
      </w:pPr>
      <w:r>
        <w:rPr>
          <w:rFonts w:eastAsia="方正楷体_GBK" w:hint="eastAsia"/>
          <w:sz w:val="32"/>
          <w:szCs w:val="32"/>
        </w:rPr>
        <w:t>（一）全面夯实工作基础</w:t>
      </w:r>
    </w:p>
    <w:p w:rsidR="0069323F" w:rsidRDefault="0069323F" w:rsidP="00667A88">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在区一院、区二院建立</w:t>
      </w:r>
      <w:proofErr w:type="gramStart"/>
      <w:r>
        <w:rPr>
          <w:rFonts w:eastAsia="方正仿宋_GBK" w:hint="eastAsia"/>
          <w:sz w:val="32"/>
          <w:szCs w:val="32"/>
        </w:rPr>
        <w:t>两江新区</w:t>
      </w:r>
      <w:proofErr w:type="gramEnd"/>
      <w:r>
        <w:rPr>
          <w:rFonts w:eastAsia="方正仿宋_GBK" w:hint="eastAsia"/>
          <w:sz w:val="32"/>
          <w:szCs w:val="32"/>
        </w:rPr>
        <w:t>首批健康科普专家</w:t>
      </w:r>
      <w:proofErr w:type="gramStart"/>
      <w:r>
        <w:rPr>
          <w:rFonts w:eastAsia="方正仿宋_GBK" w:hint="eastAsia"/>
          <w:sz w:val="32"/>
          <w:szCs w:val="32"/>
        </w:rPr>
        <w:t>库成员</w:t>
      </w:r>
      <w:proofErr w:type="gramEnd"/>
      <w:r>
        <w:rPr>
          <w:rFonts w:eastAsia="方正仿宋_GBK" w:hint="eastAsia"/>
          <w:sz w:val="32"/>
          <w:szCs w:val="32"/>
        </w:rPr>
        <w:t>名单。并组织开展健康科普专家培训，加强健康科普能力建设。</w:t>
      </w:r>
    </w:p>
    <w:p w:rsidR="0069323F" w:rsidRDefault="0069323F" w:rsidP="00667A88">
      <w:pPr>
        <w:spacing w:line="600" w:lineRule="exact"/>
        <w:ind w:firstLineChars="200" w:firstLine="640"/>
        <w:rPr>
          <w:rFonts w:eastAsia="方正仿宋_GBK"/>
          <w:sz w:val="32"/>
          <w:szCs w:val="32"/>
        </w:rPr>
      </w:pPr>
      <w:r>
        <w:rPr>
          <w:rFonts w:eastAsia="方正仿宋_GBK"/>
          <w:sz w:val="32"/>
          <w:szCs w:val="32"/>
        </w:rPr>
        <w:lastRenderedPageBreak/>
        <w:t>2.</w:t>
      </w:r>
      <w:r>
        <w:rPr>
          <w:rFonts w:eastAsia="方正仿宋_GBK" w:hint="eastAsia"/>
          <w:sz w:val="32"/>
          <w:szCs w:val="32"/>
        </w:rPr>
        <w:t>加强健康教育自媒体建设，包括公众号、</w:t>
      </w:r>
      <w:r>
        <w:rPr>
          <w:rFonts w:ascii="方正仿宋_GBK" w:eastAsia="方正仿宋_GBK" w:hint="eastAsia"/>
          <w:sz w:val="32"/>
          <w:szCs w:val="32"/>
        </w:rPr>
        <w:t>公共交通、社区</w:t>
      </w:r>
    </w:p>
    <w:p w:rsidR="0069323F" w:rsidRDefault="0069323F" w:rsidP="00667A88">
      <w:pPr>
        <w:spacing w:line="600" w:lineRule="exact"/>
        <w:rPr>
          <w:rFonts w:eastAsia="方正仿宋_GBK"/>
          <w:sz w:val="32"/>
          <w:szCs w:val="32"/>
        </w:rPr>
      </w:pPr>
      <w:r>
        <w:rPr>
          <w:rFonts w:ascii="方正仿宋_GBK" w:eastAsia="方正仿宋_GBK" w:hint="eastAsia"/>
          <w:sz w:val="32"/>
          <w:szCs w:val="32"/>
        </w:rPr>
        <w:t>等传播平台建设，逐渐向新区居民开放健康科普资源库，发布健康科普公益广告和视频，</w:t>
      </w:r>
      <w:r>
        <w:rPr>
          <w:rFonts w:eastAsia="方正仿宋_GBK" w:hint="eastAsia"/>
          <w:sz w:val="32"/>
          <w:szCs w:val="32"/>
        </w:rPr>
        <w:t>及时为居民普及健康知识，提高市民健康素养水平。</w:t>
      </w:r>
    </w:p>
    <w:p w:rsidR="0069323F" w:rsidRDefault="0069323F" w:rsidP="00667A88">
      <w:pPr>
        <w:spacing w:line="600" w:lineRule="exact"/>
        <w:ind w:firstLineChars="200" w:firstLine="640"/>
        <w:rPr>
          <w:rFonts w:eastAsia="方正仿宋_GBK"/>
          <w:sz w:val="32"/>
          <w:szCs w:val="32"/>
        </w:rPr>
      </w:pPr>
      <w:r>
        <w:rPr>
          <w:rFonts w:eastAsia="方正仿宋_GBK"/>
          <w:sz w:val="32"/>
          <w:szCs w:val="32"/>
        </w:rPr>
        <w:t>3.</w:t>
      </w:r>
      <w:r>
        <w:rPr>
          <w:rFonts w:eastAsia="方正仿宋_GBK" w:hint="eastAsia"/>
          <w:sz w:val="32"/>
          <w:szCs w:val="32"/>
        </w:rPr>
        <w:t>开展交流学习，了解先进地区健康科普、健康教育工作经验，自主、创新开展健康科普活动。</w:t>
      </w:r>
    </w:p>
    <w:p w:rsidR="0069323F" w:rsidRDefault="0069323F" w:rsidP="00667A88">
      <w:pPr>
        <w:spacing w:line="600" w:lineRule="exact"/>
        <w:ind w:firstLineChars="200" w:firstLine="640"/>
        <w:rPr>
          <w:rFonts w:eastAsia="方正仿宋_GBK"/>
          <w:sz w:val="32"/>
          <w:szCs w:val="32"/>
        </w:rPr>
      </w:pPr>
      <w:r>
        <w:rPr>
          <w:rFonts w:eastAsia="方正仿宋_GBK"/>
          <w:sz w:val="32"/>
          <w:szCs w:val="32"/>
        </w:rPr>
        <w:t>4.</w:t>
      </w:r>
      <w:r>
        <w:rPr>
          <w:rFonts w:eastAsia="方正仿宋_GBK" w:hint="eastAsia"/>
          <w:sz w:val="32"/>
          <w:szCs w:val="32"/>
        </w:rPr>
        <w:t>加强对新区健康科普队伍的健康科普技能培训及基本公共卫生服务健康教育能力培训，提升队伍专业技能。</w:t>
      </w:r>
    </w:p>
    <w:p w:rsidR="0069323F" w:rsidRDefault="0069323F" w:rsidP="00667A88">
      <w:pPr>
        <w:spacing w:line="600" w:lineRule="exact"/>
        <w:ind w:firstLineChars="200" w:firstLine="640"/>
        <w:rPr>
          <w:rFonts w:eastAsia="方正仿宋_GBK"/>
          <w:sz w:val="32"/>
          <w:szCs w:val="32"/>
        </w:rPr>
      </w:pPr>
      <w:r>
        <w:rPr>
          <w:rFonts w:eastAsia="方正楷体_GBK" w:hint="eastAsia"/>
          <w:sz w:val="32"/>
          <w:szCs w:val="32"/>
        </w:rPr>
        <w:t>（二）大力普及健康知识</w:t>
      </w:r>
    </w:p>
    <w:p w:rsidR="0069323F" w:rsidRDefault="0069323F" w:rsidP="00667A88">
      <w:pPr>
        <w:spacing w:line="600" w:lineRule="exact"/>
        <w:ind w:firstLineChars="200" w:firstLine="640"/>
        <w:jc w:val="left"/>
        <w:rPr>
          <w:rFonts w:eastAsia="方正仿宋_GBK"/>
          <w:sz w:val="32"/>
          <w:szCs w:val="32"/>
        </w:rPr>
      </w:pPr>
      <w:r>
        <w:rPr>
          <w:rFonts w:eastAsia="方正仿宋_GBK"/>
          <w:sz w:val="32"/>
          <w:szCs w:val="32"/>
        </w:rPr>
        <w:t>1.</w:t>
      </w:r>
      <w:r>
        <w:rPr>
          <w:rFonts w:eastAsia="方正仿宋_GBK" w:hint="eastAsia"/>
          <w:sz w:val="32"/>
          <w:szCs w:val="32"/>
        </w:rPr>
        <w:t>围绕</w:t>
      </w:r>
      <w:r>
        <w:rPr>
          <w:rFonts w:eastAsia="方正仿宋_GBK"/>
          <w:sz w:val="32"/>
          <w:szCs w:val="32"/>
        </w:rPr>
        <w:t>2021</w:t>
      </w:r>
      <w:r>
        <w:rPr>
          <w:rFonts w:eastAsia="方正仿宋_GBK" w:hint="eastAsia"/>
          <w:sz w:val="32"/>
          <w:szCs w:val="32"/>
        </w:rPr>
        <w:t>年重点项目，以“新冠肺炎”为重点，大力开展健康科普。</w:t>
      </w:r>
    </w:p>
    <w:p w:rsidR="0069323F" w:rsidRDefault="0069323F" w:rsidP="00667A88">
      <w:pPr>
        <w:spacing w:line="600" w:lineRule="exact"/>
        <w:ind w:firstLineChars="200" w:firstLine="640"/>
        <w:jc w:val="left"/>
        <w:rPr>
          <w:rFonts w:eastAsia="方正仿宋_GBK"/>
          <w:sz w:val="32"/>
          <w:szCs w:val="32"/>
        </w:rPr>
      </w:pPr>
      <w:r>
        <w:rPr>
          <w:rFonts w:eastAsia="方正仿宋_GBK"/>
          <w:sz w:val="32"/>
          <w:szCs w:val="32"/>
        </w:rPr>
        <w:t>2.</w:t>
      </w:r>
      <w:r>
        <w:rPr>
          <w:rFonts w:eastAsia="方正仿宋_GBK" w:hint="eastAsia"/>
          <w:sz w:val="32"/>
          <w:szCs w:val="32"/>
        </w:rPr>
        <w:t>收集整理现有的健康科普传播材料，完善健康教育科普资源库内容。</w:t>
      </w:r>
    </w:p>
    <w:p w:rsidR="0069323F" w:rsidRDefault="0069323F" w:rsidP="00667A88">
      <w:pPr>
        <w:spacing w:line="600" w:lineRule="exact"/>
        <w:ind w:firstLineChars="200" w:firstLine="640"/>
        <w:jc w:val="left"/>
        <w:rPr>
          <w:rFonts w:eastAsia="方正仿宋_GBK"/>
          <w:sz w:val="32"/>
          <w:szCs w:val="32"/>
        </w:rPr>
      </w:pPr>
      <w:r>
        <w:rPr>
          <w:rFonts w:eastAsia="方正仿宋_GBK"/>
          <w:sz w:val="32"/>
          <w:szCs w:val="32"/>
        </w:rPr>
        <w:t>3.</w:t>
      </w:r>
      <w:r>
        <w:rPr>
          <w:rFonts w:eastAsia="方正仿宋_GBK" w:hint="eastAsia"/>
          <w:sz w:val="32"/>
          <w:szCs w:val="32"/>
        </w:rPr>
        <w:t>开展儿童青少年预防近视健康教育。围绕儿童青少年预防近视主题，开展现场活动不少于</w:t>
      </w:r>
      <w:r>
        <w:rPr>
          <w:rFonts w:eastAsia="方正仿宋_GBK"/>
          <w:sz w:val="32"/>
          <w:szCs w:val="32"/>
        </w:rPr>
        <w:t>1</w:t>
      </w:r>
      <w:r>
        <w:rPr>
          <w:rFonts w:eastAsia="方正仿宋_GBK" w:hint="eastAsia"/>
          <w:sz w:val="32"/>
          <w:szCs w:val="32"/>
        </w:rPr>
        <w:t>场，每场不少于</w:t>
      </w:r>
      <w:r>
        <w:rPr>
          <w:rFonts w:eastAsia="方正仿宋_GBK"/>
          <w:sz w:val="32"/>
          <w:szCs w:val="32"/>
        </w:rPr>
        <w:t>100</w:t>
      </w:r>
      <w:r>
        <w:rPr>
          <w:rFonts w:eastAsia="方正仿宋_GBK" w:hint="eastAsia"/>
          <w:sz w:val="32"/>
          <w:szCs w:val="32"/>
        </w:rPr>
        <w:t>人次。</w:t>
      </w:r>
      <w:r>
        <w:rPr>
          <w:rFonts w:eastAsia="方正仿宋_GBK"/>
          <w:sz w:val="32"/>
          <w:szCs w:val="32"/>
        </w:rPr>
        <w:t xml:space="preserve"> </w:t>
      </w:r>
    </w:p>
    <w:p w:rsidR="0069323F" w:rsidRDefault="0069323F" w:rsidP="00667A88">
      <w:pPr>
        <w:spacing w:line="600" w:lineRule="exact"/>
        <w:ind w:firstLineChars="200" w:firstLine="640"/>
        <w:jc w:val="left"/>
        <w:rPr>
          <w:rFonts w:eastAsia="方正仿宋_GBK"/>
          <w:sz w:val="32"/>
          <w:szCs w:val="32"/>
        </w:rPr>
      </w:pPr>
      <w:r>
        <w:rPr>
          <w:rFonts w:eastAsia="方正仿宋_GBK"/>
          <w:sz w:val="32"/>
          <w:szCs w:val="32"/>
        </w:rPr>
        <w:t>4.</w:t>
      </w:r>
      <w:r>
        <w:rPr>
          <w:rFonts w:eastAsia="方正仿宋_GBK" w:hint="eastAsia"/>
          <w:sz w:val="32"/>
          <w:szCs w:val="32"/>
        </w:rPr>
        <w:t>播放公益广告至少</w:t>
      </w:r>
      <w:r>
        <w:rPr>
          <w:rFonts w:eastAsia="方正仿宋_GBK"/>
          <w:sz w:val="32"/>
          <w:szCs w:val="32"/>
        </w:rPr>
        <w:t>2</w:t>
      </w:r>
      <w:r>
        <w:rPr>
          <w:rFonts w:eastAsia="方正仿宋_GBK" w:hint="eastAsia"/>
          <w:sz w:val="32"/>
          <w:szCs w:val="32"/>
        </w:rPr>
        <w:t>部，巩固媒体传播渠道，利用公共交通、社区等媒体平台发布健康科普公益广告和视频不少于</w:t>
      </w:r>
      <w:r>
        <w:rPr>
          <w:rFonts w:eastAsia="方正仿宋_GBK"/>
          <w:sz w:val="32"/>
          <w:szCs w:val="32"/>
        </w:rPr>
        <w:t>1</w:t>
      </w:r>
      <w:r>
        <w:rPr>
          <w:rFonts w:eastAsia="方正仿宋_GBK" w:hint="eastAsia"/>
          <w:sz w:val="32"/>
          <w:szCs w:val="32"/>
        </w:rPr>
        <w:t>个月。</w:t>
      </w:r>
    </w:p>
    <w:p w:rsidR="0069323F" w:rsidRDefault="0069323F" w:rsidP="00667A88">
      <w:pPr>
        <w:spacing w:line="600" w:lineRule="exact"/>
        <w:ind w:firstLineChars="200" w:firstLine="640"/>
        <w:rPr>
          <w:rFonts w:eastAsia="黑体"/>
          <w:sz w:val="32"/>
          <w:szCs w:val="32"/>
        </w:rPr>
      </w:pPr>
      <w:r>
        <w:rPr>
          <w:rFonts w:eastAsia="黑体" w:hint="eastAsia"/>
          <w:sz w:val="32"/>
          <w:szCs w:val="32"/>
        </w:rPr>
        <w:t>四、组织实施</w:t>
      </w:r>
    </w:p>
    <w:p w:rsidR="0069323F" w:rsidRDefault="0069323F" w:rsidP="00667A88">
      <w:pPr>
        <w:adjustRightInd w:val="0"/>
        <w:snapToGrid w:val="0"/>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社发局负责新区健康科普系列活动的组织实施和监督管理；负责与相关部门、单位的协调沟通。</w:t>
      </w:r>
    </w:p>
    <w:p w:rsidR="0069323F" w:rsidRDefault="0069323F" w:rsidP="00667A88">
      <w:pPr>
        <w:adjustRightInd w:val="0"/>
        <w:snapToGrid w:val="0"/>
        <w:spacing w:line="6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区一院、区二院协助社发局制定本辖区健康科普系列活动</w:t>
      </w:r>
      <w:r>
        <w:rPr>
          <w:rFonts w:eastAsia="方正仿宋_GBK" w:hint="eastAsia"/>
          <w:sz w:val="32"/>
          <w:szCs w:val="32"/>
        </w:rPr>
        <w:lastRenderedPageBreak/>
        <w:t>实施方案，负责健康科普活动的具体实施，组织专家开展培训，收集整理本辖区科普活动资料，提交科普活动开展情况汇总及总结报告，并于</w:t>
      </w:r>
      <w:r>
        <w:rPr>
          <w:rFonts w:eastAsia="方正仿宋_GBK"/>
          <w:sz w:val="32"/>
          <w:szCs w:val="32"/>
        </w:rPr>
        <w:t>2021</w:t>
      </w:r>
      <w:r>
        <w:rPr>
          <w:rFonts w:eastAsia="方正仿宋_GBK" w:hint="eastAsia"/>
          <w:sz w:val="32"/>
          <w:szCs w:val="32"/>
        </w:rPr>
        <w:t>年</w:t>
      </w:r>
      <w:r>
        <w:rPr>
          <w:rFonts w:eastAsia="方正仿宋_GBK"/>
          <w:sz w:val="32"/>
          <w:szCs w:val="32"/>
        </w:rPr>
        <w:t>12</w:t>
      </w:r>
      <w:r>
        <w:rPr>
          <w:rFonts w:eastAsia="方正仿宋_GBK" w:hint="eastAsia"/>
          <w:sz w:val="32"/>
          <w:szCs w:val="32"/>
        </w:rPr>
        <w:t>月</w:t>
      </w:r>
      <w:r>
        <w:rPr>
          <w:rFonts w:eastAsia="方正仿宋_GBK"/>
          <w:sz w:val="32"/>
          <w:szCs w:val="32"/>
        </w:rPr>
        <w:t>10</w:t>
      </w:r>
      <w:r>
        <w:rPr>
          <w:rFonts w:eastAsia="方正仿宋_GBK" w:hint="eastAsia"/>
          <w:sz w:val="32"/>
          <w:szCs w:val="32"/>
        </w:rPr>
        <w:t>日前报送年度健康科普活动汇总表及总结报告（见附件）。</w:t>
      </w:r>
    </w:p>
    <w:p w:rsidR="0069323F" w:rsidRDefault="0069323F" w:rsidP="00667A88">
      <w:pPr>
        <w:spacing w:line="600" w:lineRule="exact"/>
        <w:ind w:firstLineChars="200" w:firstLine="640"/>
        <w:rPr>
          <w:rFonts w:eastAsia="方正仿宋_GBK"/>
          <w:sz w:val="32"/>
          <w:szCs w:val="32"/>
        </w:rPr>
      </w:pPr>
      <w:r>
        <w:rPr>
          <w:rFonts w:eastAsia="黑体" w:hint="eastAsia"/>
          <w:sz w:val="32"/>
          <w:szCs w:val="32"/>
        </w:rPr>
        <w:t>五、联系人及联系方式</w:t>
      </w:r>
    </w:p>
    <w:p w:rsidR="0069323F" w:rsidRDefault="0069323F" w:rsidP="00667A88">
      <w:pPr>
        <w:adjustRightInd w:val="0"/>
        <w:snapToGrid w:val="0"/>
        <w:spacing w:line="600" w:lineRule="exact"/>
        <w:ind w:firstLineChars="200" w:firstLine="640"/>
        <w:rPr>
          <w:rFonts w:eastAsia="方正仿宋_GBK"/>
          <w:sz w:val="32"/>
          <w:szCs w:val="32"/>
        </w:rPr>
      </w:pPr>
      <w:r>
        <w:rPr>
          <w:rFonts w:eastAsia="方正仿宋_GBK" w:hint="eastAsia"/>
          <w:sz w:val="32"/>
          <w:szCs w:val="32"/>
        </w:rPr>
        <w:t>社发局联系人：袁李欣；联系电话：</w:t>
      </w:r>
      <w:r>
        <w:rPr>
          <w:rFonts w:eastAsia="方正仿宋_GBK"/>
          <w:sz w:val="32"/>
          <w:szCs w:val="32"/>
        </w:rPr>
        <w:t>67463987</w:t>
      </w:r>
      <w:r>
        <w:rPr>
          <w:rFonts w:eastAsia="方正仿宋_GBK" w:hint="eastAsia"/>
          <w:sz w:val="32"/>
          <w:szCs w:val="32"/>
        </w:rPr>
        <w:t>；邮箱：</w:t>
      </w:r>
      <w:r>
        <w:rPr>
          <w:rFonts w:eastAsia="方正仿宋_GBK"/>
          <w:sz w:val="32"/>
          <w:szCs w:val="32"/>
        </w:rPr>
        <w:t>419261236@qq.com</w:t>
      </w:r>
      <w:r>
        <w:rPr>
          <w:rFonts w:eastAsia="方正仿宋_GBK" w:hint="eastAsia"/>
          <w:sz w:val="32"/>
          <w:szCs w:val="32"/>
        </w:rPr>
        <w:t>。</w:t>
      </w:r>
    </w:p>
    <w:p w:rsidR="0069323F" w:rsidRDefault="0069323F" w:rsidP="00667A88">
      <w:pPr>
        <w:spacing w:line="600" w:lineRule="exact"/>
        <w:ind w:firstLineChars="200" w:firstLine="640"/>
        <w:rPr>
          <w:rFonts w:eastAsia="方正仿宋_GBK"/>
          <w:sz w:val="32"/>
          <w:szCs w:val="32"/>
        </w:rPr>
      </w:pPr>
    </w:p>
    <w:p w:rsidR="0069323F" w:rsidRDefault="0069323F" w:rsidP="00667A88">
      <w:pPr>
        <w:spacing w:line="600" w:lineRule="exact"/>
        <w:ind w:firstLineChars="200" w:firstLine="640"/>
        <w:rPr>
          <w:rFonts w:eastAsia="方正仿宋_GBK"/>
          <w:sz w:val="32"/>
          <w:szCs w:val="32"/>
        </w:rPr>
      </w:pPr>
      <w:r>
        <w:rPr>
          <w:rFonts w:eastAsia="方正仿宋_GBK" w:hint="eastAsia"/>
          <w:sz w:val="32"/>
          <w:szCs w:val="32"/>
        </w:rPr>
        <w:t>附表：</w:t>
      </w:r>
      <w:r>
        <w:rPr>
          <w:rFonts w:eastAsia="方正仿宋_GBK"/>
          <w:sz w:val="32"/>
          <w:szCs w:val="32"/>
        </w:rPr>
        <w:t>2021</w:t>
      </w:r>
      <w:r>
        <w:rPr>
          <w:rFonts w:eastAsia="方正仿宋_GBK" w:hint="eastAsia"/>
          <w:sz w:val="32"/>
          <w:szCs w:val="32"/>
        </w:rPr>
        <w:t>年度健康科普活动开展情况汇总</w:t>
      </w:r>
    </w:p>
    <w:p w:rsidR="0069323F" w:rsidRDefault="0069323F" w:rsidP="0069323F">
      <w:pPr>
        <w:rPr>
          <w:szCs w:val="22"/>
        </w:rPr>
      </w:pPr>
    </w:p>
    <w:p w:rsidR="0069323F" w:rsidRDefault="0069323F" w:rsidP="0069323F"/>
    <w:p w:rsidR="0069323F" w:rsidRDefault="0069323F" w:rsidP="0069323F"/>
    <w:p w:rsidR="0069323F" w:rsidRDefault="0069323F" w:rsidP="0069323F"/>
    <w:p w:rsidR="0069323F" w:rsidRDefault="0069323F" w:rsidP="0069323F"/>
    <w:p w:rsidR="0069323F" w:rsidRDefault="0069323F" w:rsidP="0069323F"/>
    <w:p w:rsidR="0069323F" w:rsidRDefault="0069323F" w:rsidP="0069323F">
      <w:pPr>
        <w:jc w:val="left"/>
        <w:sectPr w:rsidR="0069323F" w:rsidSect="00D153E3">
          <w:pgSz w:w="11906" w:h="16838"/>
          <w:pgMar w:top="2098" w:right="1559" w:bottom="1985" w:left="1531" w:header="851" w:footer="992" w:gutter="0"/>
          <w:pgNumType w:fmt="numberInDash"/>
          <w:cols w:space="720"/>
        </w:sectPr>
      </w:pPr>
    </w:p>
    <w:p w:rsidR="0069323F" w:rsidRDefault="0069323F" w:rsidP="0069323F">
      <w:pPr>
        <w:tabs>
          <w:tab w:val="left" w:pos="5670"/>
        </w:tabs>
        <w:jc w:val="left"/>
        <w:rPr>
          <w:rFonts w:ascii="方正黑体_GBK" w:eastAsia="方正黑体_GBK"/>
          <w:sz w:val="32"/>
          <w:szCs w:val="32"/>
        </w:rPr>
      </w:pPr>
      <w:r>
        <w:rPr>
          <w:rFonts w:ascii="方正黑体_GBK" w:eastAsia="方正黑体_GBK" w:hint="eastAsia"/>
          <w:sz w:val="32"/>
          <w:szCs w:val="32"/>
        </w:rPr>
        <w:lastRenderedPageBreak/>
        <w:t>附表</w:t>
      </w:r>
    </w:p>
    <w:p w:rsidR="0069323F" w:rsidRDefault="0069323F" w:rsidP="0069323F">
      <w:pPr>
        <w:tabs>
          <w:tab w:val="left" w:pos="5670"/>
        </w:tabs>
        <w:jc w:val="left"/>
        <w:rPr>
          <w:rFonts w:eastAsia="黑体"/>
          <w:sz w:val="32"/>
          <w:szCs w:val="32"/>
        </w:rPr>
      </w:pPr>
    </w:p>
    <w:p w:rsidR="0069323F" w:rsidRDefault="0069323F" w:rsidP="0069323F">
      <w:pPr>
        <w:ind w:firstLine="645"/>
        <w:jc w:val="center"/>
        <w:rPr>
          <w:rFonts w:ascii="方正小标宋_GBK" w:eastAsia="方正小标宋_GBK"/>
          <w:sz w:val="44"/>
          <w:szCs w:val="44"/>
        </w:rPr>
      </w:pPr>
      <w:r>
        <w:rPr>
          <w:rFonts w:ascii="方正小标宋_GBK" w:eastAsia="方正小标宋_GBK" w:hint="eastAsia"/>
          <w:sz w:val="44"/>
          <w:szCs w:val="44"/>
        </w:rPr>
        <w:t>2021年度健康科普活动开展情况汇总表</w:t>
      </w:r>
    </w:p>
    <w:p w:rsidR="0069323F" w:rsidRDefault="0069323F" w:rsidP="0069323F">
      <w:pPr>
        <w:rPr>
          <w:rFonts w:eastAsia="方正仿宋_GBK"/>
          <w:sz w:val="32"/>
          <w:szCs w:val="32"/>
        </w:rPr>
      </w:pPr>
    </w:p>
    <w:tbl>
      <w:tblPr>
        <w:tblW w:w="150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08"/>
        <w:gridCol w:w="708"/>
        <w:gridCol w:w="821"/>
        <w:gridCol w:w="707"/>
        <w:gridCol w:w="709"/>
        <w:gridCol w:w="709"/>
        <w:gridCol w:w="992"/>
        <w:gridCol w:w="992"/>
        <w:gridCol w:w="993"/>
        <w:gridCol w:w="1063"/>
        <w:gridCol w:w="1063"/>
        <w:gridCol w:w="601"/>
        <w:gridCol w:w="709"/>
        <w:gridCol w:w="709"/>
        <w:gridCol w:w="709"/>
        <w:gridCol w:w="708"/>
        <w:gridCol w:w="709"/>
        <w:gridCol w:w="709"/>
      </w:tblGrid>
      <w:tr w:rsidR="0069323F" w:rsidTr="00D153E3">
        <w:trPr>
          <w:trHeight w:val="864"/>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69323F" w:rsidRDefault="0069323F" w:rsidP="00667A88">
            <w:pPr>
              <w:autoSpaceDE w:val="0"/>
              <w:autoSpaceDN w:val="0"/>
              <w:adjustRightInd w:val="0"/>
              <w:spacing w:line="300" w:lineRule="exact"/>
              <w:jc w:val="center"/>
              <w:rPr>
                <w:rFonts w:eastAsia="方正仿宋_GBK"/>
                <w:b/>
                <w:bCs/>
                <w:color w:val="000000"/>
                <w:sz w:val="24"/>
                <w:szCs w:val="21"/>
              </w:rPr>
            </w:pPr>
            <w:bookmarkStart w:id="0" w:name="_Hlk36043028"/>
            <w:r>
              <w:rPr>
                <w:rFonts w:eastAsia="方正仿宋_GBK" w:hint="eastAsia"/>
                <w:b/>
                <w:bCs/>
                <w:color w:val="000000"/>
                <w:sz w:val="24"/>
                <w:szCs w:val="21"/>
              </w:rPr>
              <w:t>单位名称</w:t>
            </w:r>
          </w:p>
        </w:tc>
        <w:tc>
          <w:tcPr>
            <w:tcW w:w="4362" w:type="dxa"/>
            <w:gridSpan w:val="6"/>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60" w:lineRule="exact"/>
              <w:jc w:val="center"/>
              <w:rPr>
                <w:rFonts w:eastAsia="方正仿宋_GBK"/>
                <w:b/>
                <w:bCs/>
                <w:color w:val="000000"/>
                <w:sz w:val="24"/>
                <w:szCs w:val="21"/>
              </w:rPr>
            </w:pPr>
            <w:r>
              <w:rPr>
                <w:rFonts w:eastAsia="方正仿宋_GBK" w:hint="eastAsia"/>
                <w:b/>
                <w:bCs/>
                <w:color w:val="000000"/>
                <w:sz w:val="24"/>
                <w:szCs w:val="21"/>
              </w:rPr>
              <w:t>健康科普专家队伍建设</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60" w:lineRule="exact"/>
              <w:jc w:val="center"/>
              <w:rPr>
                <w:rFonts w:eastAsia="方正仿宋_GBK"/>
                <w:b/>
                <w:bCs/>
                <w:color w:val="000000"/>
                <w:sz w:val="24"/>
                <w:szCs w:val="21"/>
              </w:rPr>
            </w:pPr>
            <w:r>
              <w:rPr>
                <w:rFonts w:eastAsia="方正仿宋_GBK" w:hint="eastAsia"/>
                <w:b/>
                <w:bCs/>
                <w:color w:val="000000"/>
                <w:sz w:val="24"/>
                <w:szCs w:val="21"/>
              </w:rPr>
              <w:t>健康科普材料开发</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9323F" w:rsidRDefault="0069323F" w:rsidP="00667A88">
            <w:pPr>
              <w:autoSpaceDE w:val="0"/>
              <w:autoSpaceDN w:val="0"/>
              <w:adjustRightInd w:val="0"/>
              <w:spacing w:line="300" w:lineRule="exact"/>
              <w:jc w:val="center"/>
              <w:rPr>
                <w:rFonts w:eastAsia="方正仿宋_GBK"/>
                <w:b/>
                <w:bCs/>
                <w:color w:val="000000"/>
                <w:sz w:val="24"/>
                <w:szCs w:val="21"/>
              </w:rPr>
            </w:pPr>
            <w:r>
              <w:rPr>
                <w:rFonts w:eastAsia="方正仿宋_GBK" w:hint="eastAsia"/>
                <w:b/>
                <w:bCs/>
                <w:color w:val="000000"/>
                <w:sz w:val="24"/>
                <w:szCs w:val="21"/>
              </w:rPr>
              <w:t>预防近视健康教育活动</w:t>
            </w:r>
          </w:p>
        </w:tc>
        <w:tc>
          <w:tcPr>
            <w:tcW w:w="4854" w:type="dxa"/>
            <w:gridSpan w:val="7"/>
            <w:tcBorders>
              <w:top w:val="single" w:sz="4" w:space="0" w:color="auto"/>
              <w:left w:val="single" w:sz="4" w:space="0" w:color="auto"/>
              <w:bottom w:val="single" w:sz="4" w:space="0" w:color="auto"/>
              <w:right w:val="single" w:sz="4" w:space="0" w:color="auto"/>
            </w:tcBorders>
            <w:vAlign w:val="center"/>
            <w:hideMark/>
          </w:tcPr>
          <w:p w:rsidR="0069323F" w:rsidRDefault="0069323F">
            <w:pPr>
              <w:autoSpaceDE w:val="0"/>
              <w:autoSpaceDN w:val="0"/>
              <w:adjustRightInd w:val="0"/>
              <w:spacing w:line="560" w:lineRule="exact"/>
              <w:jc w:val="center"/>
              <w:rPr>
                <w:rFonts w:eastAsia="方正仿宋_GBK"/>
                <w:b/>
                <w:bCs/>
                <w:color w:val="000000"/>
                <w:sz w:val="24"/>
                <w:szCs w:val="21"/>
              </w:rPr>
            </w:pPr>
            <w:r>
              <w:rPr>
                <w:rFonts w:eastAsia="方正仿宋_GBK" w:hint="eastAsia"/>
                <w:b/>
                <w:bCs/>
                <w:color w:val="000000"/>
                <w:sz w:val="24"/>
                <w:szCs w:val="21"/>
              </w:rPr>
              <w:t>健康科普传播</w:t>
            </w:r>
          </w:p>
        </w:tc>
      </w:tr>
      <w:tr w:rsidR="0069323F" w:rsidTr="00D153E3">
        <w:tc>
          <w:tcPr>
            <w:tcW w:w="707"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b/>
                <w:bCs/>
                <w:color w:val="000000"/>
                <w:sz w:val="24"/>
                <w:szCs w:val="21"/>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69323F" w:rsidRDefault="0069323F" w:rsidP="00667A88">
            <w:pPr>
              <w:autoSpaceDE w:val="0"/>
              <w:autoSpaceDN w:val="0"/>
              <w:adjustRightInd w:val="0"/>
              <w:spacing w:line="300" w:lineRule="exact"/>
              <w:jc w:val="center"/>
              <w:rPr>
                <w:rFonts w:eastAsia="方正仿宋_GBK"/>
                <w:b/>
                <w:bCs/>
                <w:color w:val="000000"/>
                <w:sz w:val="24"/>
                <w:szCs w:val="21"/>
              </w:rPr>
            </w:pPr>
            <w:r>
              <w:rPr>
                <w:rFonts w:eastAsia="方正仿宋_GBK" w:hint="eastAsia"/>
                <w:b/>
                <w:bCs/>
                <w:color w:val="000000"/>
                <w:sz w:val="24"/>
                <w:szCs w:val="21"/>
              </w:rPr>
              <w:t>专家库建设</w:t>
            </w:r>
          </w:p>
        </w:tc>
        <w:tc>
          <w:tcPr>
            <w:tcW w:w="2125" w:type="dxa"/>
            <w:gridSpan w:val="3"/>
            <w:tcBorders>
              <w:top w:val="single" w:sz="4" w:space="0" w:color="auto"/>
              <w:left w:val="single" w:sz="4" w:space="0" w:color="auto"/>
              <w:bottom w:val="single" w:sz="4" w:space="0" w:color="auto"/>
              <w:right w:val="single" w:sz="4" w:space="0" w:color="auto"/>
            </w:tcBorders>
            <w:hideMark/>
          </w:tcPr>
          <w:p w:rsidR="0069323F" w:rsidRDefault="0069323F" w:rsidP="00667A88">
            <w:pPr>
              <w:autoSpaceDE w:val="0"/>
              <w:autoSpaceDN w:val="0"/>
              <w:adjustRightInd w:val="0"/>
              <w:spacing w:line="300" w:lineRule="exact"/>
              <w:jc w:val="center"/>
              <w:rPr>
                <w:rFonts w:eastAsia="方正仿宋_GBK"/>
                <w:b/>
                <w:bCs/>
                <w:color w:val="000000"/>
                <w:sz w:val="24"/>
                <w:szCs w:val="21"/>
              </w:rPr>
            </w:pPr>
            <w:r>
              <w:rPr>
                <w:rFonts w:eastAsia="方正仿宋_GBK" w:hint="eastAsia"/>
                <w:b/>
                <w:bCs/>
                <w:color w:val="000000"/>
                <w:sz w:val="24"/>
                <w:szCs w:val="21"/>
              </w:rPr>
              <w:t>能力建设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9323F" w:rsidRDefault="0069323F" w:rsidP="00667A88">
            <w:pPr>
              <w:autoSpaceDE w:val="0"/>
              <w:autoSpaceDN w:val="0"/>
              <w:adjustRightInd w:val="0"/>
              <w:spacing w:line="300" w:lineRule="exact"/>
              <w:jc w:val="center"/>
              <w:rPr>
                <w:rFonts w:eastAsia="方正仿宋_GBK"/>
                <w:b/>
                <w:bCs/>
                <w:color w:val="000000"/>
                <w:sz w:val="24"/>
                <w:szCs w:val="21"/>
              </w:rPr>
            </w:pPr>
            <w:r>
              <w:rPr>
                <w:rFonts w:eastAsia="方正仿宋_GBK" w:hint="eastAsia"/>
                <w:b/>
                <w:bCs/>
                <w:color w:val="000000"/>
                <w:sz w:val="24"/>
                <w:szCs w:val="21"/>
              </w:rPr>
              <w:t>种类（种）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9323F" w:rsidRDefault="0069323F" w:rsidP="00667A88">
            <w:pPr>
              <w:autoSpaceDE w:val="0"/>
              <w:autoSpaceDN w:val="0"/>
              <w:adjustRightInd w:val="0"/>
              <w:spacing w:line="300" w:lineRule="exact"/>
              <w:jc w:val="center"/>
              <w:rPr>
                <w:rFonts w:eastAsia="方正仿宋_GBK"/>
                <w:b/>
                <w:bCs/>
                <w:color w:val="000000"/>
                <w:sz w:val="24"/>
                <w:szCs w:val="21"/>
              </w:rPr>
            </w:pPr>
            <w:r>
              <w:rPr>
                <w:rFonts w:eastAsia="方正仿宋_GBK" w:hint="eastAsia"/>
                <w:b/>
                <w:bCs/>
                <w:color w:val="000000"/>
                <w:sz w:val="24"/>
                <w:szCs w:val="21"/>
              </w:rPr>
              <w:t>数量（份）</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323F" w:rsidRDefault="0069323F" w:rsidP="00667A88">
            <w:pPr>
              <w:autoSpaceDE w:val="0"/>
              <w:autoSpaceDN w:val="0"/>
              <w:adjustRightInd w:val="0"/>
              <w:spacing w:line="300" w:lineRule="exact"/>
              <w:jc w:val="center"/>
              <w:rPr>
                <w:rFonts w:eastAsia="方正仿宋_GBK"/>
                <w:b/>
                <w:bCs/>
                <w:color w:val="000000"/>
                <w:sz w:val="24"/>
                <w:szCs w:val="21"/>
              </w:rPr>
            </w:pPr>
            <w:r>
              <w:rPr>
                <w:rFonts w:eastAsia="方正仿宋_GBK" w:hint="eastAsia"/>
                <w:b/>
                <w:bCs/>
                <w:color w:val="000000"/>
                <w:sz w:val="24"/>
                <w:szCs w:val="21"/>
              </w:rPr>
              <w:t>内容</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69323F" w:rsidRDefault="0069323F" w:rsidP="00667A88">
            <w:pPr>
              <w:autoSpaceDE w:val="0"/>
              <w:autoSpaceDN w:val="0"/>
              <w:adjustRightInd w:val="0"/>
              <w:spacing w:line="300" w:lineRule="exact"/>
              <w:jc w:val="center"/>
              <w:rPr>
                <w:rFonts w:eastAsia="方正仿宋_GBK"/>
                <w:b/>
                <w:bCs/>
                <w:color w:val="000000"/>
                <w:sz w:val="24"/>
                <w:szCs w:val="21"/>
              </w:rPr>
            </w:pPr>
            <w:r>
              <w:rPr>
                <w:rFonts w:eastAsia="方正仿宋_GBK" w:hint="eastAsia"/>
                <w:b/>
                <w:bCs/>
                <w:color w:val="000000"/>
                <w:sz w:val="24"/>
                <w:szCs w:val="21"/>
              </w:rPr>
              <w:t>数量（场）</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69323F" w:rsidRDefault="0069323F" w:rsidP="00667A88">
            <w:pPr>
              <w:autoSpaceDE w:val="0"/>
              <w:autoSpaceDN w:val="0"/>
              <w:adjustRightInd w:val="0"/>
              <w:spacing w:line="300" w:lineRule="exact"/>
              <w:jc w:val="center"/>
              <w:rPr>
                <w:rFonts w:eastAsia="方正仿宋_GBK"/>
                <w:b/>
                <w:bCs/>
                <w:color w:val="000000"/>
                <w:sz w:val="24"/>
                <w:szCs w:val="21"/>
              </w:rPr>
            </w:pPr>
            <w:r>
              <w:rPr>
                <w:rFonts w:eastAsia="方正仿宋_GBK" w:hint="eastAsia"/>
                <w:b/>
                <w:bCs/>
                <w:color w:val="000000"/>
                <w:sz w:val="24"/>
                <w:szCs w:val="21"/>
              </w:rPr>
              <w:t>覆盖数（人次）</w:t>
            </w:r>
          </w:p>
        </w:tc>
        <w:tc>
          <w:tcPr>
            <w:tcW w:w="2019" w:type="dxa"/>
            <w:gridSpan w:val="3"/>
            <w:tcBorders>
              <w:top w:val="single" w:sz="4" w:space="0" w:color="auto"/>
              <w:left w:val="single" w:sz="4" w:space="0" w:color="auto"/>
              <w:bottom w:val="single" w:sz="4" w:space="0" w:color="auto"/>
              <w:right w:val="single" w:sz="4" w:space="0" w:color="auto"/>
            </w:tcBorders>
            <w:hideMark/>
          </w:tcPr>
          <w:p w:rsidR="0069323F" w:rsidRDefault="0069323F" w:rsidP="00667A88">
            <w:pPr>
              <w:autoSpaceDE w:val="0"/>
              <w:autoSpaceDN w:val="0"/>
              <w:adjustRightInd w:val="0"/>
              <w:spacing w:line="300" w:lineRule="exact"/>
              <w:jc w:val="center"/>
              <w:rPr>
                <w:rFonts w:eastAsia="方正仿宋_GBK"/>
                <w:b/>
                <w:bCs/>
                <w:color w:val="000000"/>
                <w:sz w:val="24"/>
                <w:szCs w:val="21"/>
              </w:rPr>
            </w:pPr>
            <w:r>
              <w:rPr>
                <w:rFonts w:eastAsia="方正仿宋_GBK" w:hint="eastAsia"/>
                <w:b/>
                <w:bCs/>
                <w:color w:val="000000"/>
                <w:sz w:val="24"/>
                <w:szCs w:val="21"/>
              </w:rPr>
              <w:t>媒体渠道建设</w:t>
            </w:r>
          </w:p>
        </w:tc>
        <w:tc>
          <w:tcPr>
            <w:tcW w:w="1417" w:type="dxa"/>
            <w:gridSpan w:val="2"/>
            <w:tcBorders>
              <w:top w:val="single" w:sz="4" w:space="0" w:color="auto"/>
              <w:left w:val="single" w:sz="4" w:space="0" w:color="auto"/>
              <w:bottom w:val="single" w:sz="4" w:space="0" w:color="auto"/>
              <w:right w:val="single" w:sz="4" w:space="0" w:color="auto"/>
            </w:tcBorders>
            <w:hideMark/>
          </w:tcPr>
          <w:p w:rsidR="0069323F" w:rsidRDefault="0069323F" w:rsidP="00667A88">
            <w:pPr>
              <w:autoSpaceDE w:val="0"/>
              <w:autoSpaceDN w:val="0"/>
              <w:adjustRightInd w:val="0"/>
              <w:spacing w:line="300" w:lineRule="exact"/>
              <w:jc w:val="center"/>
              <w:rPr>
                <w:rFonts w:eastAsia="方正仿宋_GBK"/>
                <w:b/>
                <w:bCs/>
                <w:color w:val="000000"/>
                <w:sz w:val="24"/>
                <w:szCs w:val="21"/>
              </w:rPr>
            </w:pPr>
            <w:r>
              <w:rPr>
                <w:rFonts w:eastAsia="方正仿宋_GBK" w:hint="eastAsia"/>
                <w:b/>
                <w:bCs/>
                <w:color w:val="000000"/>
                <w:sz w:val="24"/>
                <w:szCs w:val="21"/>
              </w:rPr>
              <w:t>市级公益广告播放</w:t>
            </w:r>
          </w:p>
        </w:tc>
        <w:tc>
          <w:tcPr>
            <w:tcW w:w="1418" w:type="dxa"/>
            <w:gridSpan w:val="2"/>
            <w:tcBorders>
              <w:top w:val="single" w:sz="4" w:space="0" w:color="auto"/>
              <w:left w:val="single" w:sz="4" w:space="0" w:color="auto"/>
              <w:bottom w:val="single" w:sz="4" w:space="0" w:color="auto"/>
              <w:right w:val="single" w:sz="4" w:space="0" w:color="auto"/>
            </w:tcBorders>
            <w:hideMark/>
          </w:tcPr>
          <w:p w:rsidR="0069323F" w:rsidRDefault="0069323F" w:rsidP="00667A88">
            <w:pPr>
              <w:autoSpaceDE w:val="0"/>
              <w:autoSpaceDN w:val="0"/>
              <w:adjustRightInd w:val="0"/>
              <w:spacing w:line="300" w:lineRule="exact"/>
              <w:jc w:val="center"/>
              <w:rPr>
                <w:rFonts w:eastAsia="方正仿宋_GBK"/>
                <w:b/>
                <w:bCs/>
                <w:color w:val="000000"/>
                <w:sz w:val="24"/>
                <w:szCs w:val="21"/>
              </w:rPr>
            </w:pPr>
            <w:r>
              <w:rPr>
                <w:rFonts w:eastAsia="方正仿宋_GBK" w:hint="eastAsia"/>
                <w:b/>
                <w:bCs/>
                <w:color w:val="000000"/>
                <w:sz w:val="24"/>
                <w:szCs w:val="21"/>
              </w:rPr>
              <w:t>自主制作公益广告播放</w:t>
            </w:r>
          </w:p>
        </w:tc>
      </w:tr>
      <w:tr w:rsidR="00667A88" w:rsidTr="00D153E3">
        <w:tc>
          <w:tcPr>
            <w:tcW w:w="707"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b/>
                <w:bCs/>
                <w:color w:val="000000"/>
                <w:sz w:val="24"/>
                <w:szCs w:val="21"/>
              </w:rPr>
            </w:pPr>
          </w:p>
        </w:tc>
        <w:tc>
          <w:tcPr>
            <w:tcW w:w="708" w:type="dxa"/>
            <w:tcBorders>
              <w:top w:val="single" w:sz="4" w:space="0" w:color="auto"/>
              <w:left w:val="single" w:sz="4" w:space="0" w:color="auto"/>
              <w:bottom w:val="single" w:sz="4" w:space="0" w:color="auto"/>
              <w:right w:val="single" w:sz="4" w:space="0" w:color="auto"/>
            </w:tcBorders>
            <w:hideMark/>
          </w:tcPr>
          <w:p w:rsidR="0069323F" w:rsidRDefault="0069323F">
            <w:pPr>
              <w:autoSpaceDE w:val="0"/>
              <w:autoSpaceDN w:val="0"/>
              <w:adjustRightInd w:val="0"/>
              <w:spacing w:line="560" w:lineRule="exact"/>
              <w:jc w:val="center"/>
              <w:rPr>
                <w:rFonts w:eastAsia="方正仿宋_GBK"/>
                <w:b/>
                <w:bCs/>
                <w:color w:val="000000"/>
                <w:sz w:val="18"/>
                <w:szCs w:val="18"/>
              </w:rPr>
            </w:pPr>
            <w:r>
              <w:rPr>
                <w:rFonts w:eastAsia="方正仿宋_GBK" w:hint="eastAsia"/>
                <w:b/>
                <w:bCs/>
                <w:color w:val="000000"/>
                <w:sz w:val="18"/>
                <w:szCs w:val="18"/>
              </w:rPr>
              <w:t>有无</w:t>
            </w:r>
          </w:p>
        </w:tc>
        <w:tc>
          <w:tcPr>
            <w:tcW w:w="708" w:type="dxa"/>
            <w:tcBorders>
              <w:top w:val="single" w:sz="4" w:space="0" w:color="auto"/>
              <w:left w:val="single" w:sz="4" w:space="0" w:color="auto"/>
              <w:bottom w:val="single" w:sz="4" w:space="0" w:color="auto"/>
              <w:right w:val="single" w:sz="4" w:space="0" w:color="auto"/>
            </w:tcBorders>
            <w:hideMark/>
          </w:tcPr>
          <w:p w:rsidR="0069323F" w:rsidRDefault="0069323F">
            <w:pPr>
              <w:autoSpaceDE w:val="0"/>
              <w:autoSpaceDN w:val="0"/>
              <w:adjustRightInd w:val="0"/>
              <w:spacing w:line="560" w:lineRule="exact"/>
              <w:jc w:val="center"/>
              <w:rPr>
                <w:rFonts w:eastAsia="方正仿宋_GBK"/>
                <w:b/>
                <w:bCs/>
                <w:color w:val="000000"/>
                <w:sz w:val="18"/>
                <w:szCs w:val="18"/>
              </w:rPr>
            </w:pPr>
            <w:r>
              <w:rPr>
                <w:rFonts w:eastAsia="方正仿宋_GBK" w:hint="eastAsia"/>
                <w:b/>
                <w:bCs/>
                <w:color w:val="000000"/>
                <w:sz w:val="18"/>
                <w:szCs w:val="18"/>
              </w:rPr>
              <w:t>人数</w:t>
            </w:r>
          </w:p>
        </w:tc>
        <w:tc>
          <w:tcPr>
            <w:tcW w:w="821" w:type="dxa"/>
            <w:tcBorders>
              <w:top w:val="single" w:sz="4" w:space="0" w:color="auto"/>
              <w:left w:val="single" w:sz="4" w:space="0" w:color="auto"/>
              <w:bottom w:val="single" w:sz="4" w:space="0" w:color="auto"/>
              <w:right w:val="single" w:sz="4" w:space="0" w:color="auto"/>
            </w:tcBorders>
            <w:hideMark/>
          </w:tcPr>
          <w:p w:rsidR="0069323F" w:rsidRDefault="0069323F">
            <w:pPr>
              <w:autoSpaceDE w:val="0"/>
              <w:autoSpaceDN w:val="0"/>
              <w:adjustRightInd w:val="0"/>
              <w:jc w:val="center"/>
              <w:rPr>
                <w:rFonts w:eastAsia="方正仿宋_GBK"/>
                <w:b/>
                <w:bCs/>
                <w:color w:val="000000"/>
                <w:sz w:val="18"/>
                <w:szCs w:val="18"/>
              </w:rPr>
            </w:pPr>
            <w:r>
              <w:rPr>
                <w:rFonts w:eastAsia="方正仿宋_GBK" w:hint="eastAsia"/>
                <w:b/>
                <w:bCs/>
                <w:color w:val="000000"/>
                <w:sz w:val="18"/>
                <w:szCs w:val="18"/>
              </w:rPr>
              <w:t>有无管理制度</w:t>
            </w:r>
          </w:p>
        </w:tc>
        <w:tc>
          <w:tcPr>
            <w:tcW w:w="707" w:type="dxa"/>
            <w:tcBorders>
              <w:top w:val="single" w:sz="4" w:space="0" w:color="auto"/>
              <w:left w:val="single" w:sz="4" w:space="0" w:color="auto"/>
              <w:bottom w:val="single" w:sz="4" w:space="0" w:color="auto"/>
              <w:right w:val="single" w:sz="4" w:space="0" w:color="auto"/>
            </w:tcBorders>
            <w:hideMark/>
          </w:tcPr>
          <w:p w:rsidR="0069323F" w:rsidRDefault="0069323F">
            <w:pPr>
              <w:autoSpaceDE w:val="0"/>
              <w:autoSpaceDN w:val="0"/>
              <w:adjustRightInd w:val="0"/>
              <w:jc w:val="center"/>
              <w:rPr>
                <w:rFonts w:eastAsia="方正仿宋_GBK"/>
                <w:b/>
                <w:bCs/>
                <w:color w:val="000000"/>
                <w:sz w:val="18"/>
                <w:szCs w:val="18"/>
              </w:rPr>
            </w:pPr>
            <w:r>
              <w:rPr>
                <w:rFonts w:eastAsia="方正仿宋_GBK" w:hint="eastAsia"/>
                <w:b/>
                <w:bCs/>
                <w:color w:val="000000"/>
                <w:sz w:val="18"/>
                <w:szCs w:val="18"/>
              </w:rPr>
              <w:t>培训次数</w:t>
            </w:r>
          </w:p>
        </w:tc>
        <w:tc>
          <w:tcPr>
            <w:tcW w:w="709" w:type="dxa"/>
            <w:tcBorders>
              <w:top w:val="single" w:sz="4" w:space="0" w:color="auto"/>
              <w:left w:val="single" w:sz="4" w:space="0" w:color="auto"/>
              <w:bottom w:val="single" w:sz="4" w:space="0" w:color="auto"/>
              <w:right w:val="single" w:sz="4" w:space="0" w:color="auto"/>
            </w:tcBorders>
            <w:hideMark/>
          </w:tcPr>
          <w:p w:rsidR="0069323F" w:rsidRDefault="0069323F">
            <w:pPr>
              <w:autoSpaceDE w:val="0"/>
              <w:autoSpaceDN w:val="0"/>
              <w:adjustRightInd w:val="0"/>
              <w:jc w:val="center"/>
              <w:rPr>
                <w:rFonts w:eastAsia="方正仿宋_GBK"/>
                <w:b/>
                <w:bCs/>
                <w:color w:val="000000"/>
                <w:sz w:val="18"/>
                <w:szCs w:val="18"/>
              </w:rPr>
            </w:pPr>
            <w:r>
              <w:rPr>
                <w:rFonts w:eastAsia="方正仿宋_GBK" w:hint="eastAsia"/>
                <w:b/>
                <w:bCs/>
                <w:color w:val="000000"/>
                <w:sz w:val="18"/>
                <w:szCs w:val="18"/>
              </w:rPr>
              <w:t>累计人次</w:t>
            </w:r>
          </w:p>
        </w:tc>
        <w:tc>
          <w:tcPr>
            <w:tcW w:w="709" w:type="dxa"/>
            <w:tcBorders>
              <w:top w:val="single" w:sz="4" w:space="0" w:color="auto"/>
              <w:left w:val="single" w:sz="4" w:space="0" w:color="auto"/>
              <w:bottom w:val="single" w:sz="4" w:space="0" w:color="auto"/>
              <w:right w:val="single" w:sz="4" w:space="0" w:color="auto"/>
            </w:tcBorders>
            <w:hideMark/>
          </w:tcPr>
          <w:p w:rsidR="0069323F" w:rsidRDefault="0069323F">
            <w:pPr>
              <w:autoSpaceDE w:val="0"/>
              <w:autoSpaceDN w:val="0"/>
              <w:adjustRightInd w:val="0"/>
              <w:spacing w:line="560" w:lineRule="exact"/>
              <w:jc w:val="center"/>
              <w:rPr>
                <w:rFonts w:eastAsia="方正仿宋_GBK"/>
                <w:b/>
                <w:bCs/>
                <w:color w:val="000000"/>
                <w:sz w:val="18"/>
                <w:szCs w:val="18"/>
              </w:rPr>
            </w:pPr>
            <w:r>
              <w:rPr>
                <w:rFonts w:eastAsia="方正仿宋_GBK" w:hint="eastAsia"/>
                <w:b/>
                <w:bCs/>
                <w:color w:val="000000"/>
                <w:sz w:val="18"/>
                <w:szCs w:val="18"/>
              </w:rPr>
              <w:t>内容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b/>
                <w:bCs/>
                <w:color w:val="000000"/>
                <w:sz w:val="24"/>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b/>
                <w:bCs/>
                <w:color w:val="000000"/>
                <w:sz w:val="24"/>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b/>
                <w:bCs/>
                <w:color w:val="000000"/>
                <w:sz w:val="24"/>
                <w:szCs w:val="21"/>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b/>
                <w:bCs/>
                <w:color w:val="000000"/>
                <w:sz w:val="24"/>
                <w:szCs w:val="21"/>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69323F" w:rsidRDefault="0069323F">
            <w:pPr>
              <w:jc w:val="left"/>
              <w:rPr>
                <w:rFonts w:eastAsia="方正仿宋_GBK"/>
                <w:b/>
                <w:bCs/>
                <w:color w:val="000000"/>
                <w:sz w:val="24"/>
                <w:szCs w:val="21"/>
              </w:rPr>
            </w:pPr>
          </w:p>
        </w:tc>
        <w:tc>
          <w:tcPr>
            <w:tcW w:w="601" w:type="dxa"/>
            <w:tcBorders>
              <w:top w:val="single" w:sz="4" w:space="0" w:color="auto"/>
              <w:left w:val="single" w:sz="4" w:space="0" w:color="auto"/>
              <w:bottom w:val="single" w:sz="4" w:space="0" w:color="auto"/>
              <w:right w:val="single" w:sz="4" w:space="0" w:color="auto"/>
            </w:tcBorders>
            <w:hideMark/>
          </w:tcPr>
          <w:p w:rsidR="0069323F" w:rsidRDefault="0069323F">
            <w:pPr>
              <w:autoSpaceDE w:val="0"/>
              <w:autoSpaceDN w:val="0"/>
              <w:adjustRightInd w:val="0"/>
              <w:spacing w:line="560" w:lineRule="exact"/>
              <w:jc w:val="center"/>
              <w:rPr>
                <w:rFonts w:eastAsia="方正仿宋_GBK"/>
                <w:b/>
                <w:bCs/>
                <w:color w:val="000000"/>
                <w:sz w:val="18"/>
                <w:szCs w:val="18"/>
              </w:rPr>
            </w:pPr>
            <w:r>
              <w:rPr>
                <w:rFonts w:eastAsia="方正仿宋_GBK" w:hint="eastAsia"/>
                <w:b/>
                <w:bCs/>
                <w:color w:val="000000"/>
                <w:sz w:val="18"/>
                <w:szCs w:val="18"/>
              </w:rPr>
              <w:t>有无</w:t>
            </w:r>
          </w:p>
        </w:tc>
        <w:tc>
          <w:tcPr>
            <w:tcW w:w="709" w:type="dxa"/>
            <w:tcBorders>
              <w:top w:val="single" w:sz="4" w:space="0" w:color="auto"/>
              <w:left w:val="single" w:sz="4" w:space="0" w:color="auto"/>
              <w:bottom w:val="single" w:sz="4" w:space="0" w:color="auto"/>
              <w:right w:val="single" w:sz="4" w:space="0" w:color="auto"/>
            </w:tcBorders>
            <w:hideMark/>
          </w:tcPr>
          <w:p w:rsidR="0069323F" w:rsidRDefault="0069323F">
            <w:pPr>
              <w:autoSpaceDE w:val="0"/>
              <w:autoSpaceDN w:val="0"/>
              <w:adjustRightInd w:val="0"/>
              <w:spacing w:line="560" w:lineRule="exact"/>
              <w:jc w:val="center"/>
              <w:rPr>
                <w:rFonts w:eastAsia="方正仿宋_GBK"/>
                <w:b/>
                <w:bCs/>
                <w:color w:val="000000"/>
                <w:sz w:val="18"/>
                <w:szCs w:val="18"/>
              </w:rPr>
            </w:pPr>
            <w:r>
              <w:rPr>
                <w:rFonts w:eastAsia="方正仿宋_GBK" w:hint="eastAsia"/>
                <w:b/>
                <w:bCs/>
                <w:color w:val="000000"/>
                <w:sz w:val="18"/>
                <w:szCs w:val="18"/>
              </w:rPr>
              <w:t>类型</w:t>
            </w:r>
          </w:p>
        </w:tc>
        <w:tc>
          <w:tcPr>
            <w:tcW w:w="709" w:type="dxa"/>
            <w:tcBorders>
              <w:top w:val="single" w:sz="4" w:space="0" w:color="auto"/>
              <w:left w:val="single" w:sz="4" w:space="0" w:color="auto"/>
              <w:bottom w:val="single" w:sz="4" w:space="0" w:color="auto"/>
              <w:right w:val="single" w:sz="4" w:space="0" w:color="auto"/>
            </w:tcBorders>
            <w:hideMark/>
          </w:tcPr>
          <w:p w:rsidR="0069323F" w:rsidRDefault="0069323F">
            <w:pPr>
              <w:autoSpaceDE w:val="0"/>
              <w:autoSpaceDN w:val="0"/>
              <w:adjustRightInd w:val="0"/>
              <w:spacing w:line="560" w:lineRule="exact"/>
              <w:jc w:val="center"/>
              <w:rPr>
                <w:rFonts w:eastAsia="方正仿宋_GBK"/>
                <w:b/>
                <w:bCs/>
                <w:color w:val="000000"/>
                <w:sz w:val="18"/>
                <w:szCs w:val="18"/>
              </w:rPr>
            </w:pPr>
            <w:r>
              <w:rPr>
                <w:rFonts w:eastAsia="方正仿宋_GBK" w:hint="eastAsia"/>
                <w:b/>
                <w:bCs/>
                <w:color w:val="000000"/>
                <w:sz w:val="18"/>
                <w:szCs w:val="18"/>
              </w:rPr>
              <w:t>数量</w:t>
            </w:r>
          </w:p>
        </w:tc>
        <w:tc>
          <w:tcPr>
            <w:tcW w:w="709" w:type="dxa"/>
            <w:tcBorders>
              <w:top w:val="single" w:sz="4" w:space="0" w:color="auto"/>
              <w:left w:val="single" w:sz="4" w:space="0" w:color="auto"/>
              <w:bottom w:val="single" w:sz="4" w:space="0" w:color="auto"/>
              <w:right w:val="single" w:sz="4" w:space="0" w:color="auto"/>
            </w:tcBorders>
            <w:hideMark/>
          </w:tcPr>
          <w:p w:rsidR="0069323F" w:rsidRDefault="0069323F">
            <w:pPr>
              <w:autoSpaceDE w:val="0"/>
              <w:autoSpaceDN w:val="0"/>
              <w:adjustRightInd w:val="0"/>
              <w:jc w:val="center"/>
              <w:rPr>
                <w:rFonts w:eastAsia="方正仿宋_GBK"/>
                <w:b/>
                <w:bCs/>
                <w:color w:val="000000"/>
                <w:sz w:val="18"/>
                <w:szCs w:val="18"/>
              </w:rPr>
            </w:pPr>
            <w:r>
              <w:rPr>
                <w:rFonts w:eastAsia="方正仿宋_GBK" w:hint="eastAsia"/>
                <w:b/>
                <w:bCs/>
                <w:color w:val="000000"/>
                <w:sz w:val="18"/>
                <w:szCs w:val="18"/>
              </w:rPr>
              <w:t>种类（种）</w:t>
            </w:r>
          </w:p>
        </w:tc>
        <w:tc>
          <w:tcPr>
            <w:tcW w:w="708" w:type="dxa"/>
            <w:tcBorders>
              <w:top w:val="single" w:sz="4" w:space="0" w:color="auto"/>
              <w:left w:val="single" w:sz="4" w:space="0" w:color="auto"/>
              <w:bottom w:val="single" w:sz="4" w:space="0" w:color="auto"/>
              <w:right w:val="single" w:sz="4" w:space="0" w:color="auto"/>
            </w:tcBorders>
            <w:hideMark/>
          </w:tcPr>
          <w:p w:rsidR="0069323F" w:rsidRDefault="0069323F">
            <w:pPr>
              <w:autoSpaceDE w:val="0"/>
              <w:autoSpaceDN w:val="0"/>
              <w:adjustRightInd w:val="0"/>
              <w:jc w:val="center"/>
              <w:rPr>
                <w:rFonts w:eastAsia="方正仿宋_GBK"/>
                <w:b/>
                <w:bCs/>
                <w:color w:val="000000"/>
                <w:sz w:val="18"/>
                <w:szCs w:val="18"/>
              </w:rPr>
            </w:pPr>
            <w:r>
              <w:rPr>
                <w:rFonts w:eastAsia="方正仿宋_GBK" w:hint="eastAsia"/>
                <w:b/>
                <w:bCs/>
                <w:color w:val="000000"/>
                <w:sz w:val="18"/>
                <w:szCs w:val="18"/>
              </w:rPr>
              <w:t>播放次数</w:t>
            </w:r>
          </w:p>
        </w:tc>
        <w:tc>
          <w:tcPr>
            <w:tcW w:w="709" w:type="dxa"/>
            <w:tcBorders>
              <w:top w:val="single" w:sz="4" w:space="0" w:color="auto"/>
              <w:left w:val="single" w:sz="4" w:space="0" w:color="auto"/>
              <w:bottom w:val="single" w:sz="4" w:space="0" w:color="auto"/>
              <w:right w:val="single" w:sz="4" w:space="0" w:color="auto"/>
            </w:tcBorders>
            <w:hideMark/>
          </w:tcPr>
          <w:p w:rsidR="0069323F" w:rsidRDefault="0069323F">
            <w:pPr>
              <w:autoSpaceDE w:val="0"/>
              <w:autoSpaceDN w:val="0"/>
              <w:adjustRightInd w:val="0"/>
              <w:jc w:val="center"/>
              <w:rPr>
                <w:rFonts w:eastAsia="方正仿宋_GBK"/>
                <w:b/>
                <w:bCs/>
                <w:color w:val="000000"/>
                <w:sz w:val="18"/>
                <w:szCs w:val="18"/>
              </w:rPr>
            </w:pPr>
            <w:r>
              <w:rPr>
                <w:rFonts w:eastAsia="方正仿宋_GBK" w:hint="eastAsia"/>
                <w:b/>
                <w:bCs/>
                <w:color w:val="000000"/>
                <w:sz w:val="18"/>
                <w:szCs w:val="18"/>
              </w:rPr>
              <w:t>种类（种）</w:t>
            </w:r>
          </w:p>
        </w:tc>
        <w:tc>
          <w:tcPr>
            <w:tcW w:w="709" w:type="dxa"/>
            <w:tcBorders>
              <w:top w:val="single" w:sz="4" w:space="0" w:color="auto"/>
              <w:left w:val="single" w:sz="4" w:space="0" w:color="auto"/>
              <w:bottom w:val="single" w:sz="4" w:space="0" w:color="auto"/>
              <w:right w:val="single" w:sz="4" w:space="0" w:color="auto"/>
            </w:tcBorders>
            <w:hideMark/>
          </w:tcPr>
          <w:p w:rsidR="0069323F" w:rsidRDefault="0069323F">
            <w:pPr>
              <w:autoSpaceDE w:val="0"/>
              <w:autoSpaceDN w:val="0"/>
              <w:adjustRightInd w:val="0"/>
              <w:jc w:val="center"/>
              <w:rPr>
                <w:rFonts w:eastAsia="方正仿宋_GBK"/>
                <w:b/>
                <w:bCs/>
                <w:color w:val="000000"/>
                <w:sz w:val="18"/>
                <w:szCs w:val="18"/>
              </w:rPr>
            </w:pPr>
            <w:r>
              <w:rPr>
                <w:rFonts w:eastAsia="方正仿宋_GBK" w:hint="eastAsia"/>
                <w:b/>
                <w:bCs/>
                <w:color w:val="000000"/>
                <w:sz w:val="18"/>
                <w:szCs w:val="18"/>
              </w:rPr>
              <w:t>播放次数</w:t>
            </w:r>
          </w:p>
        </w:tc>
      </w:tr>
      <w:tr w:rsidR="00667A88" w:rsidTr="00D153E3">
        <w:tc>
          <w:tcPr>
            <w:tcW w:w="707"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821"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7"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106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106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601"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r>
      <w:tr w:rsidR="00667A88" w:rsidTr="00D153E3">
        <w:tc>
          <w:tcPr>
            <w:tcW w:w="707"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821"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7"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106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106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601"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r>
      <w:tr w:rsidR="00667A88" w:rsidTr="00D153E3">
        <w:tc>
          <w:tcPr>
            <w:tcW w:w="707"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821"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7"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106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106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601"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r>
      <w:tr w:rsidR="00667A88" w:rsidTr="00D153E3">
        <w:tc>
          <w:tcPr>
            <w:tcW w:w="707"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821"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7"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106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106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601"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r>
      <w:tr w:rsidR="00667A88" w:rsidTr="00D153E3">
        <w:tc>
          <w:tcPr>
            <w:tcW w:w="707"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821"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7"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106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1063"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601"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8"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c>
          <w:tcPr>
            <w:tcW w:w="709" w:type="dxa"/>
            <w:tcBorders>
              <w:top w:val="single" w:sz="4" w:space="0" w:color="auto"/>
              <w:left w:val="single" w:sz="4" w:space="0" w:color="auto"/>
              <w:bottom w:val="single" w:sz="4" w:space="0" w:color="auto"/>
              <w:right w:val="single" w:sz="4" w:space="0" w:color="auto"/>
            </w:tcBorders>
          </w:tcPr>
          <w:p w:rsidR="0069323F" w:rsidRDefault="0069323F">
            <w:pPr>
              <w:autoSpaceDE w:val="0"/>
              <w:autoSpaceDN w:val="0"/>
              <w:adjustRightInd w:val="0"/>
              <w:spacing w:line="560" w:lineRule="exact"/>
              <w:rPr>
                <w:rFonts w:eastAsia="方正仿宋_GBK"/>
                <w:color w:val="000000"/>
                <w:sz w:val="32"/>
                <w:szCs w:val="32"/>
              </w:rPr>
            </w:pPr>
          </w:p>
        </w:tc>
      </w:tr>
      <w:bookmarkEnd w:id="0"/>
    </w:tbl>
    <w:p w:rsidR="0004109F" w:rsidRDefault="0004109F" w:rsidP="00407946"/>
    <w:p w:rsidR="00D153E3" w:rsidRDefault="00D153E3" w:rsidP="00407946">
      <w:bookmarkStart w:id="1" w:name="_GoBack"/>
      <w:bookmarkEnd w:id="1"/>
    </w:p>
    <w:sectPr w:rsidR="00D153E3" w:rsidSect="007C46F5">
      <w:pgSz w:w="16838" w:h="11906" w:orient="landscape"/>
      <w:pgMar w:top="1531" w:right="2098" w:bottom="1531" w:left="1985"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57" w:rsidRDefault="00BE7F57" w:rsidP="00BF064D">
      <w:r>
        <w:separator/>
      </w:r>
    </w:p>
  </w:endnote>
  <w:endnote w:type="continuationSeparator" w:id="0">
    <w:p w:rsidR="00BE7F57" w:rsidRDefault="00BE7F57" w:rsidP="00BF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422441"/>
      <w:docPartObj>
        <w:docPartGallery w:val="Page Numbers (Bottom of Page)"/>
        <w:docPartUnique/>
      </w:docPartObj>
    </w:sdtPr>
    <w:sdtEndPr/>
    <w:sdtContent>
      <w:p w:rsidR="00667A88" w:rsidRPr="00667A88" w:rsidRDefault="00667A88" w:rsidP="00D153E3">
        <w:pPr>
          <w:pStyle w:val="a3"/>
        </w:pPr>
        <w:r w:rsidRPr="00667A88">
          <w:rPr>
            <w:rFonts w:asciiTheme="minorEastAsia" w:eastAsiaTheme="minorEastAsia" w:hAnsiTheme="minorEastAsia"/>
            <w:sz w:val="28"/>
            <w:szCs w:val="28"/>
          </w:rPr>
          <w:fldChar w:fldCharType="begin"/>
        </w:r>
        <w:r w:rsidRPr="00667A88">
          <w:rPr>
            <w:rFonts w:asciiTheme="minorEastAsia" w:eastAsiaTheme="minorEastAsia" w:hAnsiTheme="minorEastAsia"/>
            <w:sz w:val="28"/>
            <w:szCs w:val="28"/>
          </w:rPr>
          <w:instrText>PAGE   \* MERGEFORMAT</w:instrText>
        </w:r>
        <w:r w:rsidRPr="00667A88">
          <w:rPr>
            <w:rFonts w:asciiTheme="minorEastAsia" w:eastAsiaTheme="minorEastAsia" w:hAnsiTheme="minorEastAsia"/>
            <w:sz w:val="28"/>
            <w:szCs w:val="28"/>
          </w:rPr>
          <w:fldChar w:fldCharType="separate"/>
        </w:r>
        <w:r w:rsidR="007C46F5" w:rsidRPr="007C46F5">
          <w:rPr>
            <w:rFonts w:asciiTheme="minorEastAsia" w:eastAsiaTheme="minorEastAsia" w:hAnsiTheme="minorEastAsia"/>
            <w:noProof/>
            <w:sz w:val="28"/>
            <w:szCs w:val="28"/>
            <w:lang w:val="zh-CN"/>
          </w:rPr>
          <w:t>-</w:t>
        </w:r>
        <w:r w:rsidR="007C46F5">
          <w:rPr>
            <w:rFonts w:asciiTheme="minorEastAsia" w:eastAsiaTheme="minorEastAsia" w:hAnsiTheme="minorEastAsia"/>
            <w:noProof/>
            <w:sz w:val="28"/>
            <w:szCs w:val="28"/>
          </w:rPr>
          <w:t xml:space="preserve"> 2 -</w:t>
        </w:r>
        <w:r w:rsidRPr="00667A88">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103217"/>
      <w:docPartObj>
        <w:docPartGallery w:val="Page Numbers (Bottom of Page)"/>
        <w:docPartUnique/>
      </w:docPartObj>
    </w:sdtPr>
    <w:sdtEndPr/>
    <w:sdtContent>
      <w:p w:rsidR="00667A88" w:rsidRDefault="00667A88" w:rsidP="00667A88">
        <w:pPr>
          <w:pStyle w:val="a3"/>
          <w:jc w:val="right"/>
        </w:pPr>
        <w:r w:rsidRPr="00667A88">
          <w:rPr>
            <w:rFonts w:asciiTheme="minorEastAsia" w:eastAsiaTheme="minorEastAsia" w:hAnsiTheme="minorEastAsia"/>
            <w:sz w:val="28"/>
            <w:szCs w:val="28"/>
          </w:rPr>
          <w:fldChar w:fldCharType="begin"/>
        </w:r>
        <w:r w:rsidRPr="00667A88">
          <w:rPr>
            <w:rFonts w:asciiTheme="minorEastAsia" w:eastAsiaTheme="minorEastAsia" w:hAnsiTheme="minorEastAsia"/>
            <w:sz w:val="28"/>
            <w:szCs w:val="28"/>
          </w:rPr>
          <w:instrText>PAGE   \* MERGEFORMAT</w:instrText>
        </w:r>
        <w:r w:rsidRPr="00667A88">
          <w:rPr>
            <w:rFonts w:asciiTheme="minorEastAsia" w:eastAsiaTheme="minorEastAsia" w:hAnsiTheme="minorEastAsia"/>
            <w:sz w:val="28"/>
            <w:szCs w:val="28"/>
          </w:rPr>
          <w:fldChar w:fldCharType="separate"/>
        </w:r>
        <w:r w:rsidR="007C46F5" w:rsidRPr="007C46F5">
          <w:rPr>
            <w:rFonts w:asciiTheme="minorEastAsia" w:eastAsiaTheme="minorEastAsia" w:hAnsiTheme="minorEastAsia"/>
            <w:noProof/>
            <w:sz w:val="28"/>
            <w:szCs w:val="28"/>
            <w:lang w:val="zh-CN"/>
          </w:rPr>
          <w:t>-</w:t>
        </w:r>
        <w:r w:rsidR="007C46F5">
          <w:rPr>
            <w:rFonts w:asciiTheme="minorEastAsia" w:eastAsiaTheme="minorEastAsia" w:hAnsiTheme="minorEastAsia"/>
            <w:noProof/>
            <w:sz w:val="28"/>
            <w:szCs w:val="28"/>
          </w:rPr>
          <w:t xml:space="preserve"> 1 -</w:t>
        </w:r>
        <w:r w:rsidRPr="00667A88">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57" w:rsidRDefault="00BE7F57" w:rsidP="00BF064D">
      <w:r>
        <w:separator/>
      </w:r>
    </w:p>
  </w:footnote>
  <w:footnote w:type="continuationSeparator" w:id="0">
    <w:p w:rsidR="00BE7F57" w:rsidRDefault="00BE7F57" w:rsidP="00BF0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3"/>
      <w:numFmt w:val="chineseCounting"/>
      <w:suff w:val="nothing"/>
      <w:lvlText w:val="%1、"/>
      <w:lvlJc w:val="left"/>
    </w:lvl>
  </w:abstractNum>
  <w:abstractNum w:abstractNumId="1">
    <w:nsid w:val="0000000B"/>
    <w:multiLevelType w:val="singleLevel"/>
    <w:tmpl w:val="0000000B"/>
    <w:lvl w:ilvl="0">
      <w:start w:val="2"/>
      <w:numFmt w:val="chineseCounting"/>
      <w:suff w:val="nothing"/>
      <w:lvlText w:val="%1、"/>
      <w:lvlJc w:val="left"/>
    </w:lvl>
  </w:abstractNum>
  <w:abstractNum w:abstractNumId="2">
    <w:nsid w:val="0000000C"/>
    <w:multiLevelType w:val="singleLevel"/>
    <w:tmpl w:val="0000000C"/>
    <w:lvl w:ilvl="0">
      <w:start w:val="1"/>
      <w:numFmt w:val="chineseCounting"/>
      <w:suff w:val="nothing"/>
      <w:lvlText w:val="（%1）"/>
      <w:lvlJc w:val="left"/>
    </w:lvl>
  </w:abstractNum>
  <w:abstractNum w:abstractNumId="3">
    <w:nsid w:val="0000000D"/>
    <w:multiLevelType w:val="singleLevel"/>
    <w:tmpl w:val="0000000D"/>
    <w:lvl w:ilvl="0">
      <w:start w:val="1"/>
      <w:numFmt w:val="chineseCounting"/>
      <w:suff w:val="nothing"/>
      <w:lvlText w:val="（%1）"/>
      <w:lvlJc w:val="left"/>
    </w:lvl>
  </w:abstractNum>
  <w:abstractNum w:abstractNumId="4">
    <w:nsid w:val="0A5166C7"/>
    <w:multiLevelType w:val="hybridMultilevel"/>
    <w:tmpl w:val="2538324C"/>
    <w:lvl w:ilvl="0" w:tplc="6A9AF48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6E2BB0"/>
    <w:multiLevelType w:val="hybridMultilevel"/>
    <w:tmpl w:val="424A6C16"/>
    <w:lvl w:ilvl="0" w:tplc="20FA900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962759"/>
    <w:multiLevelType w:val="hybridMultilevel"/>
    <w:tmpl w:val="D7600C6C"/>
    <w:lvl w:ilvl="0" w:tplc="6AF81F80">
      <w:start w:val="2"/>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6E01BD"/>
    <w:multiLevelType w:val="hybridMultilevel"/>
    <w:tmpl w:val="BB6832A4"/>
    <w:lvl w:ilvl="0" w:tplc="4544D7D6">
      <w:start w:val="3"/>
      <w:numFmt w:val="japaneseCounting"/>
      <w:lvlText w:val="%1、"/>
      <w:lvlJc w:val="left"/>
      <w:pPr>
        <w:ind w:left="720" w:hanging="720"/>
      </w:pPr>
      <w:rPr>
        <w:rFonts w:ascii="方正黑体_GBK" w:eastAsia="方正黑体_GBK" w:hAnsi="方正黑体_GBK" w:cs="方正黑体_GBK"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49168B"/>
    <w:multiLevelType w:val="hybridMultilevel"/>
    <w:tmpl w:val="A79ED754"/>
    <w:lvl w:ilvl="0" w:tplc="76B0C0F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 w:numId="4">
    <w:abstractNumId w:val="3"/>
  </w:num>
  <w:num w:numId="5">
    <w:abstractNumId w:val="8"/>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735"/>
    <w:rsid w:val="00012CCF"/>
    <w:rsid w:val="00032D18"/>
    <w:rsid w:val="0004109F"/>
    <w:rsid w:val="00060FF5"/>
    <w:rsid w:val="00061092"/>
    <w:rsid w:val="000758CC"/>
    <w:rsid w:val="00082C2E"/>
    <w:rsid w:val="00093874"/>
    <w:rsid w:val="000A412F"/>
    <w:rsid w:val="000E457E"/>
    <w:rsid w:val="000E5AA2"/>
    <w:rsid w:val="000F0185"/>
    <w:rsid w:val="00113142"/>
    <w:rsid w:val="00117CAB"/>
    <w:rsid w:val="00131000"/>
    <w:rsid w:val="00141400"/>
    <w:rsid w:val="00145E40"/>
    <w:rsid w:val="00156FDE"/>
    <w:rsid w:val="00171756"/>
    <w:rsid w:val="00172A27"/>
    <w:rsid w:val="0018337A"/>
    <w:rsid w:val="00183855"/>
    <w:rsid w:val="001B383A"/>
    <w:rsid w:val="001D442D"/>
    <w:rsid w:val="001E68AD"/>
    <w:rsid w:val="001F52AD"/>
    <w:rsid w:val="00211763"/>
    <w:rsid w:val="00222AD6"/>
    <w:rsid w:val="00254432"/>
    <w:rsid w:val="002620A7"/>
    <w:rsid w:val="00270337"/>
    <w:rsid w:val="00271710"/>
    <w:rsid w:val="00274D2D"/>
    <w:rsid w:val="00281133"/>
    <w:rsid w:val="00285E46"/>
    <w:rsid w:val="00286172"/>
    <w:rsid w:val="00294215"/>
    <w:rsid w:val="002D18CD"/>
    <w:rsid w:val="00302DAA"/>
    <w:rsid w:val="00337229"/>
    <w:rsid w:val="00362D1D"/>
    <w:rsid w:val="00385E73"/>
    <w:rsid w:val="00386059"/>
    <w:rsid w:val="00390247"/>
    <w:rsid w:val="0039576D"/>
    <w:rsid w:val="003A1C90"/>
    <w:rsid w:val="003A42E1"/>
    <w:rsid w:val="003A7494"/>
    <w:rsid w:val="003B695C"/>
    <w:rsid w:val="003B7AD5"/>
    <w:rsid w:val="003C175A"/>
    <w:rsid w:val="003C7216"/>
    <w:rsid w:val="003D4497"/>
    <w:rsid w:val="003F38EE"/>
    <w:rsid w:val="00407946"/>
    <w:rsid w:val="00414E00"/>
    <w:rsid w:val="004231E5"/>
    <w:rsid w:val="00426237"/>
    <w:rsid w:val="00431F08"/>
    <w:rsid w:val="0044596B"/>
    <w:rsid w:val="00461194"/>
    <w:rsid w:val="00461F3C"/>
    <w:rsid w:val="00475E05"/>
    <w:rsid w:val="004A77E1"/>
    <w:rsid w:val="004C00C1"/>
    <w:rsid w:val="004E32C9"/>
    <w:rsid w:val="004F504F"/>
    <w:rsid w:val="00520DAE"/>
    <w:rsid w:val="005254BC"/>
    <w:rsid w:val="00527319"/>
    <w:rsid w:val="00552462"/>
    <w:rsid w:val="005777F0"/>
    <w:rsid w:val="00591F7E"/>
    <w:rsid w:val="00594C57"/>
    <w:rsid w:val="005A034F"/>
    <w:rsid w:val="005C292F"/>
    <w:rsid w:val="005E1AF8"/>
    <w:rsid w:val="005E5E66"/>
    <w:rsid w:val="005F33E9"/>
    <w:rsid w:val="00602333"/>
    <w:rsid w:val="0060523A"/>
    <w:rsid w:val="00621CCA"/>
    <w:rsid w:val="0062264A"/>
    <w:rsid w:val="00636EA8"/>
    <w:rsid w:val="00642978"/>
    <w:rsid w:val="00644AFF"/>
    <w:rsid w:val="00645A46"/>
    <w:rsid w:val="00651526"/>
    <w:rsid w:val="00667A88"/>
    <w:rsid w:val="006725A2"/>
    <w:rsid w:val="0068597B"/>
    <w:rsid w:val="0069323F"/>
    <w:rsid w:val="00697E99"/>
    <w:rsid w:val="006A3C24"/>
    <w:rsid w:val="006B1FC6"/>
    <w:rsid w:val="00742A9D"/>
    <w:rsid w:val="0074784A"/>
    <w:rsid w:val="007541EE"/>
    <w:rsid w:val="00762FCE"/>
    <w:rsid w:val="00764193"/>
    <w:rsid w:val="0076449E"/>
    <w:rsid w:val="00767A87"/>
    <w:rsid w:val="00787DD8"/>
    <w:rsid w:val="007A661A"/>
    <w:rsid w:val="007A7340"/>
    <w:rsid w:val="007B3185"/>
    <w:rsid w:val="007C46F5"/>
    <w:rsid w:val="007D08CE"/>
    <w:rsid w:val="007D7078"/>
    <w:rsid w:val="007E0150"/>
    <w:rsid w:val="007E518F"/>
    <w:rsid w:val="007F6752"/>
    <w:rsid w:val="00805C2A"/>
    <w:rsid w:val="00852CCB"/>
    <w:rsid w:val="00881A86"/>
    <w:rsid w:val="00894C9E"/>
    <w:rsid w:val="008A7E66"/>
    <w:rsid w:val="008B5752"/>
    <w:rsid w:val="008D4A2E"/>
    <w:rsid w:val="008E06FE"/>
    <w:rsid w:val="008E4BD0"/>
    <w:rsid w:val="008F6C2B"/>
    <w:rsid w:val="009108C7"/>
    <w:rsid w:val="0091510E"/>
    <w:rsid w:val="009247F6"/>
    <w:rsid w:val="00927FB2"/>
    <w:rsid w:val="00935AA3"/>
    <w:rsid w:val="00953AA2"/>
    <w:rsid w:val="00953C6B"/>
    <w:rsid w:val="0097319C"/>
    <w:rsid w:val="009935FE"/>
    <w:rsid w:val="009A52E0"/>
    <w:rsid w:val="009C2661"/>
    <w:rsid w:val="009D26C8"/>
    <w:rsid w:val="009E3CD0"/>
    <w:rsid w:val="00A15C3D"/>
    <w:rsid w:val="00A348AE"/>
    <w:rsid w:val="00A41E34"/>
    <w:rsid w:val="00A437AC"/>
    <w:rsid w:val="00A44B93"/>
    <w:rsid w:val="00A53E2E"/>
    <w:rsid w:val="00A7380A"/>
    <w:rsid w:val="00A77278"/>
    <w:rsid w:val="00A80190"/>
    <w:rsid w:val="00A90650"/>
    <w:rsid w:val="00A91C6F"/>
    <w:rsid w:val="00AB2DBE"/>
    <w:rsid w:val="00AB71FE"/>
    <w:rsid w:val="00AE15CA"/>
    <w:rsid w:val="00B00620"/>
    <w:rsid w:val="00B26ED3"/>
    <w:rsid w:val="00B32E52"/>
    <w:rsid w:val="00B33D93"/>
    <w:rsid w:val="00B45DA1"/>
    <w:rsid w:val="00B50D72"/>
    <w:rsid w:val="00B5230B"/>
    <w:rsid w:val="00B57ABA"/>
    <w:rsid w:val="00B84C99"/>
    <w:rsid w:val="00B94E79"/>
    <w:rsid w:val="00BA4604"/>
    <w:rsid w:val="00BA5ADA"/>
    <w:rsid w:val="00BC1542"/>
    <w:rsid w:val="00BC2089"/>
    <w:rsid w:val="00BC6B60"/>
    <w:rsid w:val="00BD2005"/>
    <w:rsid w:val="00BE7F57"/>
    <w:rsid w:val="00BF064D"/>
    <w:rsid w:val="00C221F6"/>
    <w:rsid w:val="00C62C74"/>
    <w:rsid w:val="00C62E19"/>
    <w:rsid w:val="00C83A34"/>
    <w:rsid w:val="00C86FFE"/>
    <w:rsid w:val="00CA7335"/>
    <w:rsid w:val="00CB6E6F"/>
    <w:rsid w:val="00CC0FD3"/>
    <w:rsid w:val="00CE6759"/>
    <w:rsid w:val="00CF52AC"/>
    <w:rsid w:val="00D06A69"/>
    <w:rsid w:val="00D153E3"/>
    <w:rsid w:val="00D2087F"/>
    <w:rsid w:val="00D25D14"/>
    <w:rsid w:val="00D40772"/>
    <w:rsid w:val="00D43BBB"/>
    <w:rsid w:val="00D6018C"/>
    <w:rsid w:val="00D6523D"/>
    <w:rsid w:val="00DA3358"/>
    <w:rsid w:val="00DC3F15"/>
    <w:rsid w:val="00DE0A7B"/>
    <w:rsid w:val="00DF2960"/>
    <w:rsid w:val="00DF6738"/>
    <w:rsid w:val="00E02BED"/>
    <w:rsid w:val="00E0568D"/>
    <w:rsid w:val="00E31F7D"/>
    <w:rsid w:val="00E83414"/>
    <w:rsid w:val="00EA2DB9"/>
    <w:rsid w:val="00EC288F"/>
    <w:rsid w:val="00EE2305"/>
    <w:rsid w:val="00F123E2"/>
    <w:rsid w:val="00F327BE"/>
    <w:rsid w:val="00F429DB"/>
    <w:rsid w:val="00F4606B"/>
    <w:rsid w:val="00F5006A"/>
    <w:rsid w:val="00F52B53"/>
    <w:rsid w:val="00F83296"/>
    <w:rsid w:val="00FA2CB4"/>
    <w:rsid w:val="00FB3237"/>
    <w:rsid w:val="00FB6D39"/>
    <w:rsid w:val="00FC5E69"/>
    <w:rsid w:val="00FD2E70"/>
    <w:rsid w:val="00FE11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953C6B"/>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3"/>
    <w:uiPriority w:val="99"/>
    <w:qFormat/>
    <w:rsid w:val="00CB6E6F"/>
    <w:rPr>
      <w:kern w:val="2"/>
      <w:sz w:val="18"/>
    </w:rPr>
  </w:style>
  <w:style w:type="paragraph" w:styleId="a6">
    <w:name w:val="Date"/>
    <w:basedOn w:val="a"/>
    <w:next w:val="a"/>
    <w:link w:val="Char0"/>
    <w:rsid w:val="0004109F"/>
    <w:rPr>
      <w:rFonts w:eastAsia="仿宋_GB2312"/>
      <w:sz w:val="32"/>
    </w:rPr>
  </w:style>
  <w:style w:type="character" w:customStyle="1" w:styleId="Char0">
    <w:name w:val="日期 Char"/>
    <w:basedOn w:val="a0"/>
    <w:link w:val="a6"/>
    <w:rsid w:val="0004109F"/>
    <w:rPr>
      <w:rFonts w:eastAsia="仿宋_GB2312"/>
      <w:kern w:val="2"/>
      <w:sz w:val="32"/>
    </w:rPr>
  </w:style>
  <w:style w:type="table" w:styleId="a7">
    <w:name w:val="Table Grid"/>
    <w:basedOn w:val="a1"/>
    <w:rsid w:val="000410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4"/>
    <w:uiPriority w:val="99"/>
    <w:qFormat/>
    <w:rsid w:val="0069323F"/>
    <w:rPr>
      <w:kern w:val="2"/>
      <w:sz w:val="18"/>
    </w:rPr>
  </w:style>
  <w:style w:type="paragraph" w:customStyle="1" w:styleId="TableParagraph">
    <w:name w:val="Table Paragraph"/>
    <w:basedOn w:val="a"/>
    <w:uiPriority w:val="1"/>
    <w:qFormat/>
    <w:rsid w:val="0069323F"/>
    <w:pPr>
      <w:autoSpaceDE w:val="0"/>
      <w:autoSpaceDN w:val="0"/>
      <w:jc w:val="left"/>
    </w:pPr>
    <w:rPr>
      <w:rFonts w:ascii="仿宋" w:eastAsia="仿宋" w:hAnsi="仿宋" w:cs="仿宋"/>
      <w:kern w:val="0"/>
      <w:sz w:val="22"/>
      <w:szCs w:val="22"/>
      <w:lang w:val="zh-CN" w:bidi="zh-CN"/>
    </w:rPr>
  </w:style>
  <w:style w:type="paragraph" w:customStyle="1" w:styleId="Default">
    <w:name w:val="Default"/>
    <w:uiPriority w:val="99"/>
    <w:qFormat/>
    <w:rsid w:val="0069323F"/>
    <w:pPr>
      <w:widowControl w:val="0"/>
      <w:autoSpaceDE w:val="0"/>
      <w:autoSpaceDN w:val="0"/>
      <w:adjustRightInd w:val="0"/>
    </w:pPr>
    <w:rPr>
      <w:rFonts w:ascii="方正小标宋_GBK" w:hAnsi="方正小标宋_GBK" w:cs="方正小标宋_GBK"/>
      <w:color w:val="000000"/>
      <w:sz w:val="24"/>
      <w:szCs w:val="24"/>
    </w:rPr>
  </w:style>
  <w:style w:type="character" w:customStyle="1" w:styleId="Char10">
    <w:name w:val="页脚 Char1"/>
    <w:basedOn w:val="a0"/>
    <w:uiPriority w:val="99"/>
    <w:semiHidden/>
    <w:rsid w:val="0069323F"/>
    <w:rPr>
      <w:kern w:val="2"/>
      <w:sz w:val="18"/>
      <w:szCs w:val="18"/>
    </w:rPr>
  </w:style>
  <w:style w:type="character" w:customStyle="1" w:styleId="Char11">
    <w:name w:val="页眉 Char1"/>
    <w:basedOn w:val="a0"/>
    <w:uiPriority w:val="99"/>
    <w:semiHidden/>
    <w:rsid w:val="0069323F"/>
    <w:rPr>
      <w:kern w:val="2"/>
      <w:sz w:val="18"/>
      <w:szCs w:val="18"/>
    </w:rPr>
  </w:style>
  <w:style w:type="paragraph" w:styleId="a8">
    <w:name w:val="Balloon Text"/>
    <w:basedOn w:val="a"/>
    <w:link w:val="Char2"/>
    <w:uiPriority w:val="99"/>
    <w:semiHidden/>
    <w:unhideWhenUsed/>
    <w:rsid w:val="0069323F"/>
    <w:rPr>
      <w:sz w:val="18"/>
      <w:szCs w:val="18"/>
    </w:rPr>
  </w:style>
  <w:style w:type="character" w:customStyle="1" w:styleId="Char2">
    <w:name w:val="批注框文本 Char"/>
    <w:basedOn w:val="a0"/>
    <w:link w:val="a8"/>
    <w:uiPriority w:val="99"/>
    <w:semiHidden/>
    <w:rsid w:val="0069323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953C6B"/>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3"/>
    <w:uiPriority w:val="99"/>
    <w:qFormat/>
    <w:rsid w:val="00CB6E6F"/>
    <w:rPr>
      <w:kern w:val="2"/>
      <w:sz w:val="18"/>
    </w:rPr>
  </w:style>
  <w:style w:type="paragraph" w:styleId="a6">
    <w:name w:val="Date"/>
    <w:basedOn w:val="a"/>
    <w:next w:val="a"/>
    <w:link w:val="Char0"/>
    <w:rsid w:val="0004109F"/>
    <w:rPr>
      <w:rFonts w:eastAsia="仿宋_GB2312"/>
      <w:sz w:val="32"/>
    </w:rPr>
  </w:style>
  <w:style w:type="character" w:customStyle="1" w:styleId="Char0">
    <w:name w:val="日期 Char"/>
    <w:basedOn w:val="a0"/>
    <w:link w:val="a6"/>
    <w:rsid w:val="0004109F"/>
    <w:rPr>
      <w:rFonts w:eastAsia="仿宋_GB2312"/>
      <w:kern w:val="2"/>
      <w:sz w:val="32"/>
    </w:rPr>
  </w:style>
  <w:style w:type="table" w:styleId="a7">
    <w:name w:val="Table Grid"/>
    <w:basedOn w:val="a1"/>
    <w:rsid w:val="000410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4"/>
    <w:uiPriority w:val="99"/>
    <w:qFormat/>
    <w:rsid w:val="0069323F"/>
    <w:rPr>
      <w:kern w:val="2"/>
      <w:sz w:val="18"/>
    </w:rPr>
  </w:style>
  <w:style w:type="paragraph" w:customStyle="1" w:styleId="TableParagraph">
    <w:name w:val="Table Paragraph"/>
    <w:basedOn w:val="a"/>
    <w:uiPriority w:val="1"/>
    <w:qFormat/>
    <w:rsid w:val="0069323F"/>
    <w:pPr>
      <w:autoSpaceDE w:val="0"/>
      <w:autoSpaceDN w:val="0"/>
      <w:jc w:val="left"/>
    </w:pPr>
    <w:rPr>
      <w:rFonts w:ascii="仿宋" w:eastAsia="仿宋" w:hAnsi="仿宋" w:cs="仿宋"/>
      <w:kern w:val="0"/>
      <w:sz w:val="22"/>
      <w:szCs w:val="22"/>
      <w:lang w:val="zh-CN" w:bidi="zh-CN"/>
    </w:rPr>
  </w:style>
  <w:style w:type="paragraph" w:customStyle="1" w:styleId="Default">
    <w:name w:val="Default"/>
    <w:uiPriority w:val="99"/>
    <w:qFormat/>
    <w:rsid w:val="0069323F"/>
    <w:pPr>
      <w:widowControl w:val="0"/>
      <w:autoSpaceDE w:val="0"/>
      <w:autoSpaceDN w:val="0"/>
      <w:adjustRightInd w:val="0"/>
    </w:pPr>
    <w:rPr>
      <w:rFonts w:ascii="方正小标宋_GBK" w:hAnsi="方正小标宋_GBK" w:cs="方正小标宋_GBK"/>
      <w:color w:val="000000"/>
      <w:sz w:val="24"/>
      <w:szCs w:val="24"/>
    </w:rPr>
  </w:style>
  <w:style w:type="character" w:customStyle="1" w:styleId="Char10">
    <w:name w:val="页脚 Char1"/>
    <w:basedOn w:val="a0"/>
    <w:uiPriority w:val="99"/>
    <w:semiHidden/>
    <w:rsid w:val="0069323F"/>
    <w:rPr>
      <w:kern w:val="2"/>
      <w:sz w:val="18"/>
      <w:szCs w:val="18"/>
    </w:rPr>
  </w:style>
  <w:style w:type="character" w:customStyle="1" w:styleId="Char11">
    <w:name w:val="页眉 Char1"/>
    <w:basedOn w:val="a0"/>
    <w:uiPriority w:val="99"/>
    <w:semiHidden/>
    <w:rsid w:val="0069323F"/>
    <w:rPr>
      <w:kern w:val="2"/>
      <w:sz w:val="18"/>
      <w:szCs w:val="18"/>
    </w:rPr>
  </w:style>
  <w:style w:type="paragraph" w:styleId="a8">
    <w:name w:val="Balloon Text"/>
    <w:basedOn w:val="a"/>
    <w:link w:val="Char2"/>
    <w:uiPriority w:val="99"/>
    <w:semiHidden/>
    <w:unhideWhenUsed/>
    <w:rsid w:val="0069323F"/>
    <w:rPr>
      <w:sz w:val="18"/>
      <w:szCs w:val="18"/>
    </w:rPr>
  </w:style>
  <w:style w:type="character" w:customStyle="1" w:styleId="Char2">
    <w:name w:val="批注框文本 Char"/>
    <w:basedOn w:val="a0"/>
    <w:link w:val="a8"/>
    <w:uiPriority w:val="99"/>
    <w:semiHidden/>
    <w:rsid w:val="0069323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81090">
      <w:bodyDiv w:val="1"/>
      <w:marLeft w:val="0"/>
      <w:marRight w:val="0"/>
      <w:marTop w:val="0"/>
      <w:marBottom w:val="0"/>
      <w:divBdr>
        <w:top w:val="none" w:sz="0" w:space="0" w:color="auto"/>
        <w:left w:val="none" w:sz="0" w:space="0" w:color="auto"/>
        <w:bottom w:val="none" w:sz="0" w:space="0" w:color="auto"/>
        <w:right w:val="none" w:sz="0" w:space="0" w:color="auto"/>
      </w:divBdr>
    </w:div>
    <w:div w:id="563953644">
      <w:bodyDiv w:val="1"/>
      <w:marLeft w:val="0"/>
      <w:marRight w:val="0"/>
      <w:marTop w:val="0"/>
      <w:marBottom w:val="0"/>
      <w:divBdr>
        <w:top w:val="none" w:sz="0" w:space="0" w:color="auto"/>
        <w:left w:val="none" w:sz="0" w:space="0" w:color="auto"/>
        <w:bottom w:val="none" w:sz="0" w:space="0" w:color="auto"/>
        <w:right w:val="none" w:sz="0" w:space="0" w:color="auto"/>
      </w:divBdr>
    </w:div>
    <w:div w:id="636374634">
      <w:bodyDiv w:val="1"/>
      <w:marLeft w:val="0"/>
      <w:marRight w:val="0"/>
      <w:marTop w:val="0"/>
      <w:marBottom w:val="0"/>
      <w:divBdr>
        <w:top w:val="none" w:sz="0" w:space="0" w:color="auto"/>
        <w:left w:val="none" w:sz="0" w:space="0" w:color="auto"/>
        <w:bottom w:val="none" w:sz="0" w:space="0" w:color="auto"/>
        <w:right w:val="none" w:sz="0" w:space="0" w:color="auto"/>
      </w:divBdr>
    </w:div>
    <w:div w:id="11541030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C83B-E829-4858-99A7-6F86FBC0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1078</Words>
  <Characters>6147</Characters>
  <Application>Microsoft Office Word</Application>
  <DocSecurity>0</DocSecurity>
  <PresentationFormat/>
  <Lines>51</Lines>
  <Paragraphs>14</Paragraphs>
  <Slides>0</Slides>
  <Notes>0</Notes>
  <HiddenSlides>0</HiddenSlides>
  <MMClips>0</MMClips>
  <ScaleCrop>false</ScaleCrop>
  <Company>HP Inc.</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张才明副书记在全县高山生态扶贫搬迁</dc:title>
  <dc:creator>微软用户</dc:creator>
  <cp:lastModifiedBy>hp</cp:lastModifiedBy>
  <cp:revision>2</cp:revision>
  <cp:lastPrinted>2021-09-24T02:33:00Z</cp:lastPrinted>
  <dcterms:created xsi:type="dcterms:W3CDTF">2021-09-30T06:31:00Z</dcterms:created>
  <dcterms:modified xsi:type="dcterms:W3CDTF">2021-09-30T06:31:00Z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2052-8.1.0.3405</vt:lpwstr>
  </property>
</Properties>
</file>