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9B" w:rsidRPr="00447DAF" w:rsidRDefault="00447DAF" w:rsidP="004A1E9B">
      <w:pPr>
        <w:tabs>
          <w:tab w:val="left" w:pos="7894"/>
        </w:tabs>
        <w:rPr>
          <w:rFonts w:ascii="方正仿宋_GBK" w:eastAsia="方正仿宋_GBK" w:hAnsi="Times New Roman" w:cs="Times New Roman" w:hint="eastAsia"/>
          <w:sz w:val="32"/>
          <w:szCs w:val="32"/>
        </w:rPr>
      </w:pPr>
      <w:r w:rsidRPr="00447DAF">
        <w:rPr>
          <w:rFonts w:ascii="方正仿宋_GBK" w:eastAsia="方正仿宋_GBK" w:hAnsi="Times New Roman" w:cs="Times New Roman" w:hint="eastAsia"/>
          <w:sz w:val="32"/>
          <w:szCs w:val="32"/>
        </w:rPr>
        <w:t>附件：</w:t>
      </w:r>
    </w:p>
    <w:p w:rsidR="005B7C37" w:rsidRDefault="00CB299E" w:rsidP="005B7C37">
      <w:pPr>
        <w:spacing w:line="579" w:lineRule="exact"/>
        <w:ind w:firstLineChars="450" w:firstLine="198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重庆</w:t>
      </w:r>
      <w:proofErr w:type="gramStart"/>
      <w:r w:rsidRPr="00CB299E">
        <w:rPr>
          <w:rFonts w:ascii="方正小标宋_GBK" w:eastAsia="方正小标宋_GBK" w:hAnsi="Times New Roman" w:cs="Times New Roman" w:hint="eastAsia"/>
          <w:sz w:val="44"/>
          <w:szCs w:val="44"/>
        </w:rPr>
        <w:t>两江新区</w:t>
      </w:r>
      <w:proofErr w:type="gramEnd"/>
      <w:r w:rsidRPr="00CB299E">
        <w:rPr>
          <w:rFonts w:ascii="方正小标宋_GBK" w:eastAsia="方正小标宋_GBK" w:hAnsi="Times New Roman" w:cs="Times New Roman" w:hint="eastAsia"/>
          <w:sz w:val="44"/>
          <w:szCs w:val="44"/>
        </w:rPr>
        <w:t>财政局关于</w:t>
      </w:r>
    </w:p>
    <w:p w:rsidR="00854CD8" w:rsidRPr="00CB299E" w:rsidRDefault="00D87969" w:rsidP="005B7C37">
      <w:pPr>
        <w:spacing w:line="579" w:lineRule="exact"/>
        <w:ind w:leftChars="105" w:left="660" w:hangingChars="100" w:hanging="44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印发</w:t>
      </w:r>
      <w:r w:rsidR="00CB299E" w:rsidRPr="00CB299E">
        <w:rPr>
          <w:rFonts w:ascii="方正小标宋_GBK" w:eastAsia="方正小标宋_GBK" w:hAnsi="Times New Roman" w:cs="Times New Roman" w:hint="eastAsia"/>
          <w:sz w:val="44"/>
          <w:szCs w:val="44"/>
        </w:rPr>
        <w:t>《</w:t>
      </w:r>
      <w:r w:rsidR="00EE16E0">
        <w:rPr>
          <w:rFonts w:ascii="方正小标宋_GBK" w:eastAsia="方正小标宋_GBK" w:hAnsi="Times New Roman" w:cs="Times New Roman" w:hint="eastAsia"/>
          <w:sz w:val="44"/>
          <w:szCs w:val="44"/>
        </w:rPr>
        <w:t>社保、社发类</w:t>
      </w:r>
      <w:r w:rsidRPr="00D87969">
        <w:rPr>
          <w:rFonts w:ascii="方正小标宋_GBK" w:eastAsia="方正小标宋_GBK" w:hAnsi="Times New Roman" w:cs="Times New Roman" w:hint="eastAsia"/>
          <w:sz w:val="44"/>
          <w:szCs w:val="44"/>
        </w:rPr>
        <w:t>惠民</w:t>
      </w:r>
      <w:r w:rsidR="005B7C37">
        <w:rPr>
          <w:rFonts w:ascii="方正小标宋_GBK" w:eastAsia="方正小标宋_GBK" w:hAnsi="Times New Roman" w:cs="Times New Roman" w:hint="eastAsia"/>
          <w:sz w:val="44"/>
          <w:szCs w:val="44"/>
        </w:rPr>
        <w:t>财政补贴资</w:t>
      </w:r>
      <w:r w:rsidR="00822BC8">
        <w:rPr>
          <w:rFonts w:ascii="方正小标宋_GBK" w:eastAsia="方正小标宋_GBK" w:hAnsi="Times New Roman" w:cs="Times New Roman" w:hint="eastAsia"/>
          <w:sz w:val="44"/>
          <w:szCs w:val="44"/>
        </w:rPr>
        <w:t>“一卡通”</w:t>
      </w:r>
      <w:r w:rsidRPr="00D87969">
        <w:rPr>
          <w:rFonts w:ascii="方正小标宋_GBK" w:eastAsia="方正小标宋_GBK" w:hAnsi="Times New Roman" w:cs="Times New Roman" w:hint="eastAsia"/>
          <w:sz w:val="44"/>
          <w:szCs w:val="44"/>
        </w:rPr>
        <w:t>发放管理信息系统实施方案</w:t>
      </w:r>
      <w:r w:rsidR="00CB299E" w:rsidRPr="00CB299E">
        <w:rPr>
          <w:rFonts w:ascii="方正小标宋_GBK" w:eastAsia="方正小标宋_GBK" w:hAnsi="Times New Roman" w:cs="Times New Roman" w:hint="eastAsia"/>
          <w:sz w:val="44"/>
          <w:szCs w:val="44"/>
        </w:rPr>
        <w:t>》的通知</w:t>
      </w:r>
    </w:p>
    <w:p w:rsidR="00CB299E" w:rsidRDefault="009D31C5" w:rsidP="00CC72D7">
      <w:pPr>
        <w:spacing w:line="579" w:lineRule="exact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 xml:space="preserve">   </w:t>
      </w:r>
    </w:p>
    <w:p w:rsidR="00684702" w:rsidRPr="00CC72D7" w:rsidRDefault="00576CE3" w:rsidP="00CC72D7">
      <w:pPr>
        <w:spacing w:line="579" w:lineRule="exact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各街道办事处、</w:t>
      </w:r>
      <w:r w:rsidR="006222DB">
        <w:rPr>
          <w:rFonts w:ascii="方正仿宋_GBK" w:eastAsia="方正仿宋_GBK" w:hAnsi="Times New Roman" w:cs="Times New Roman" w:hint="eastAsia"/>
          <w:sz w:val="32"/>
          <w:szCs w:val="32"/>
        </w:rPr>
        <w:t>社保局、社发局</w:t>
      </w:r>
      <w:r w:rsidR="005E1E3B" w:rsidRPr="00CC72D7">
        <w:rPr>
          <w:rFonts w:ascii="方正仿宋_GBK" w:eastAsia="方正仿宋_GBK" w:hAnsi="Times New Roman" w:cs="Times New Roman" w:hint="eastAsia"/>
          <w:sz w:val="32"/>
          <w:szCs w:val="32"/>
        </w:rPr>
        <w:t>：</w:t>
      </w:r>
    </w:p>
    <w:p w:rsidR="00114E92" w:rsidRPr="00114E92" w:rsidRDefault="00CB1820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为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搭建集中统一的惠民惠农财政补贴资金发放和管理平台，确保实现财政部等七部委《关于进一步加强惠民惠农财政补贴资金“一卡通”管理的指导意见》（财办〔2020〕37号）、市财政局等十二部门《关于进一步加强惠民惠农财政补贴资金“一卡通”管理的通知》（</w:t>
      </w:r>
      <w:proofErr w:type="gramStart"/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渝财农</w:t>
      </w:r>
      <w:proofErr w:type="gramEnd"/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〔2021〕61号）明确的目标，在总结专项治理期间推广</w:t>
      </w:r>
      <w:r w:rsidR="00CC4978">
        <w:rPr>
          <w:rFonts w:ascii="方正仿宋_GBK" w:eastAsia="方正仿宋_GBK" w:hAnsi="Times New Roman" w:cs="Times New Roman" w:hint="eastAsia"/>
          <w:sz w:val="32"/>
          <w:szCs w:val="32"/>
        </w:rPr>
        <w:t>民政、计划生育类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个人补贴发放管理信息系统经验的基础上，制定本方案。</w:t>
      </w:r>
      <w:r w:rsidR="00CC4978">
        <w:rPr>
          <w:rFonts w:ascii="方正仿宋_GBK" w:eastAsia="方正仿宋_GBK" w:hAnsi="Times New Roman" w:cs="Times New Roman" w:hint="eastAsia"/>
          <w:sz w:val="32"/>
          <w:szCs w:val="32"/>
        </w:rPr>
        <w:t>该方案主要用于社保、社</w:t>
      </w:r>
      <w:proofErr w:type="gramStart"/>
      <w:r w:rsidR="00CC4978">
        <w:rPr>
          <w:rFonts w:ascii="方正仿宋_GBK" w:eastAsia="方正仿宋_GBK" w:hAnsi="Times New Roman" w:cs="Times New Roman" w:hint="eastAsia"/>
          <w:sz w:val="32"/>
          <w:szCs w:val="32"/>
        </w:rPr>
        <w:t>发类惠民</w:t>
      </w:r>
      <w:proofErr w:type="gramEnd"/>
      <w:r w:rsidR="00CC4978">
        <w:rPr>
          <w:rFonts w:ascii="方正仿宋_GBK" w:eastAsia="方正仿宋_GBK" w:hAnsi="Times New Roman" w:cs="Times New Roman" w:hint="eastAsia"/>
          <w:sz w:val="32"/>
          <w:szCs w:val="32"/>
        </w:rPr>
        <w:t>“一卡通”项目信息系统的实施。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14E92">
        <w:rPr>
          <w:rFonts w:ascii="黑体" w:eastAsia="黑体" w:hAnsi="黑体" w:hint="eastAsia"/>
          <w:sz w:val="32"/>
          <w:szCs w:val="32"/>
        </w:rPr>
        <w:t>一、总体思路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按照简便易行、避免重复、提高效率的原则，在预算管理一体化系统框架下，将现有个人补贴发放管理信息系统优化完善后，升级为惠民惠农财政补贴资金“一卡通”发放管理信息系统（以下简称“一卡通”发放系统），搭建集中统一、高效便捷的</w:t>
      </w:r>
      <w:r w:rsidR="00B65711">
        <w:rPr>
          <w:rFonts w:ascii="方正仿宋_GBK" w:eastAsia="方正仿宋_GBK" w:hAnsi="Times New Roman" w:cs="Times New Roman" w:hint="eastAsia"/>
          <w:sz w:val="32"/>
          <w:szCs w:val="32"/>
        </w:rPr>
        <w:t>社保、社发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补贴资金发放和管理平台。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14E92">
        <w:rPr>
          <w:rFonts w:ascii="黑体" w:eastAsia="黑体" w:hAnsi="黑体" w:hint="eastAsia"/>
          <w:sz w:val="32"/>
          <w:szCs w:val="32"/>
        </w:rPr>
        <w:t>二、工作目标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到2023年，</w:t>
      </w:r>
      <w:r w:rsidR="00DC22A2">
        <w:rPr>
          <w:rFonts w:ascii="方正仿宋_GBK" w:eastAsia="方正仿宋_GBK" w:hAnsi="Times New Roman" w:cs="Times New Roman" w:hint="eastAsia"/>
          <w:sz w:val="32"/>
          <w:szCs w:val="32"/>
        </w:rPr>
        <w:t>新区所</w:t>
      </w:r>
      <w:r w:rsidR="00CB1820">
        <w:rPr>
          <w:rFonts w:ascii="方正仿宋_GBK" w:eastAsia="方正仿宋_GBK" w:hAnsi="Times New Roman" w:cs="Times New Roman" w:hint="eastAsia"/>
          <w:sz w:val="32"/>
          <w:szCs w:val="32"/>
        </w:rPr>
        <w:t>纳入“一卡通”管理的社保</w:t>
      </w:r>
      <w:proofErr w:type="gramStart"/>
      <w:r w:rsidR="00CB1820">
        <w:rPr>
          <w:rFonts w:ascii="方正仿宋_GBK" w:eastAsia="方正仿宋_GBK" w:hAnsi="Times New Roman" w:cs="Times New Roman" w:hint="eastAsia"/>
          <w:sz w:val="32"/>
          <w:szCs w:val="32"/>
        </w:rPr>
        <w:t>社发类补贴</w:t>
      </w:r>
      <w:proofErr w:type="gramEnd"/>
      <w:r w:rsidR="00CB1820">
        <w:rPr>
          <w:rFonts w:ascii="方正仿宋_GBK" w:eastAsia="方正仿宋_GBK" w:hAnsi="Times New Roman" w:cs="Times New Roman" w:hint="eastAsia"/>
          <w:sz w:val="32"/>
          <w:szCs w:val="32"/>
        </w:rPr>
        <w:t>资金</w:t>
      </w:r>
      <w:r w:rsidR="00DC22A2">
        <w:rPr>
          <w:rFonts w:ascii="方正仿宋_GBK" w:eastAsia="方正仿宋_GBK" w:hAnsi="Times New Roman" w:cs="Times New Roman" w:hint="eastAsia"/>
          <w:sz w:val="32"/>
          <w:szCs w:val="32"/>
        </w:rPr>
        <w:t>均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通过“一卡通”发放系统实行集中统一发放和管理。</w:t>
      </w:r>
      <w:r w:rsidR="00DC22A2">
        <w:rPr>
          <w:rFonts w:ascii="方正仿宋_GBK" w:eastAsia="方正仿宋_GBK" w:hAnsi="Times New Roman" w:cs="Times New Roman" w:hint="eastAsia"/>
          <w:sz w:val="32"/>
          <w:szCs w:val="32"/>
        </w:rPr>
        <w:t>实现“一张清单管制度”“一个平台管发放”，补贴政策更加科学，资金绩效明显提高。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14E92">
        <w:rPr>
          <w:rFonts w:ascii="黑体" w:eastAsia="黑体" w:hAnsi="黑体" w:hint="eastAsia"/>
          <w:sz w:val="32"/>
          <w:szCs w:val="32"/>
        </w:rPr>
        <w:t>三、工作职责</w:t>
      </w:r>
    </w:p>
    <w:p w:rsidR="00114E92" w:rsidRPr="00114E92" w:rsidRDefault="00CB1820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新区财政局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负责“一卡通”平台系统操作使用</w:t>
      </w:r>
      <w:r w:rsidR="00CC4A01">
        <w:rPr>
          <w:rFonts w:ascii="方正仿宋_GBK" w:eastAsia="方正仿宋_GBK" w:hAnsi="Times New Roman" w:cs="Times New Roman" w:hint="eastAsia"/>
          <w:sz w:val="32"/>
          <w:szCs w:val="32"/>
        </w:rPr>
        <w:t>的指导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，</w:t>
      </w:r>
      <w:r w:rsidR="00CC4A01">
        <w:rPr>
          <w:rFonts w:ascii="方正仿宋_GBK" w:eastAsia="方正仿宋_GBK" w:hAnsi="Times New Roman" w:cs="Times New Roman" w:hint="eastAsia"/>
          <w:sz w:val="32"/>
          <w:szCs w:val="32"/>
        </w:rPr>
        <w:t>补贴数据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收集</w:t>
      </w:r>
      <w:r w:rsidR="00CC4A01">
        <w:rPr>
          <w:rFonts w:ascii="方正仿宋_GBK" w:eastAsia="方正仿宋_GBK" w:hAnsi="Times New Roman" w:cs="Times New Roman" w:hint="eastAsia"/>
          <w:sz w:val="32"/>
          <w:szCs w:val="32"/>
        </w:rPr>
        <w:t>和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汇总、上报工作开展情况</w:t>
      </w:r>
      <w:r w:rsidR="00CC4A01">
        <w:rPr>
          <w:rFonts w:ascii="方正仿宋_GBK" w:eastAsia="方正仿宋_GBK" w:hAnsi="Times New Roman" w:cs="Times New Roman" w:hint="eastAsia"/>
          <w:sz w:val="32"/>
          <w:szCs w:val="32"/>
        </w:rPr>
        <w:t>等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；会同补贴资金</w:t>
      </w:r>
      <w:r w:rsidR="008824DA">
        <w:rPr>
          <w:rFonts w:ascii="方正仿宋_GBK" w:eastAsia="方正仿宋_GBK" w:hAnsi="Times New Roman" w:cs="Times New Roman" w:hint="eastAsia"/>
          <w:sz w:val="32"/>
          <w:szCs w:val="32"/>
        </w:rPr>
        <w:t>主管部门</w:t>
      </w:r>
      <w:r w:rsidR="005C2F68">
        <w:rPr>
          <w:rFonts w:ascii="方正仿宋_GBK" w:eastAsia="方正仿宋_GBK" w:hAnsi="Times New Roman" w:cs="Times New Roman" w:hint="eastAsia"/>
          <w:sz w:val="32"/>
          <w:szCs w:val="32"/>
        </w:rPr>
        <w:t>社保局、社发局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对补贴资金发放情况进行监督管理。财政</w:t>
      </w:r>
      <w:r w:rsidR="003549BA">
        <w:rPr>
          <w:rFonts w:ascii="方正仿宋_GBK" w:eastAsia="方正仿宋_GBK" w:hAnsi="Times New Roman" w:cs="Times New Roman" w:hint="eastAsia"/>
          <w:sz w:val="32"/>
          <w:szCs w:val="32"/>
        </w:rPr>
        <w:t>局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不在“一卡通”发放系统内做任何数据修改，如有问题将原渠道退回，再按原渠道重新申请发放。</w:t>
      </w:r>
    </w:p>
    <w:p w:rsidR="00114E92" w:rsidRPr="00114E92" w:rsidRDefault="005C2F68" w:rsidP="00CB1820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社保局、社发局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按照对口管理的原则，提出“一卡通”系统完善需求。负责</w:t>
      </w:r>
      <w:r w:rsidR="003549BA">
        <w:rPr>
          <w:rFonts w:ascii="方正仿宋_GBK" w:eastAsia="方正仿宋_GBK" w:hAnsi="Times New Roman" w:cs="Times New Roman" w:hint="eastAsia"/>
          <w:sz w:val="32"/>
          <w:szCs w:val="32"/>
        </w:rPr>
        <w:t>审核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补贴对象</w:t>
      </w:r>
      <w:r w:rsidR="003549BA">
        <w:rPr>
          <w:rFonts w:ascii="方正仿宋_GBK" w:eastAsia="方正仿宋_GBK" w:hAnsi="Times New Roman" w:cs="Times New Roman" w:hint="eastAsia"/>
          <w:sz w:val="32"/>
          <w:szCs w:val="32"/>
        </w:rPr>
        <w:t>的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采集、完善</w:t>
      </w:r>
      <w:r w:rsidR="003549BA">
        <w:rPr>
          <w:rFonts w:ascii="方正仿宋_GBK" w:eastAsia="方正仿宋_GBK" w:hAnsi="Times New Roman" w:cs="Times New Roman" w:hint="eastAsia"/>
          <w:sz w:val="32"/>
          <w:szCs w:val="32"/>
        </w:rPr>
        <w:t>，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核实补贴对象的基础信息，审定补贴标准和补贴金额。负责由本</w:t>
      </w:r>
      <w:r w:rsidR="003549BA">
        <w:rPr>
          <w:rFonts w:ascii="方正仿宋_GBK" w:eastAsia="方正仿宋_GBK" w:hAnsi="Times New Roman" w:cs="Times New Roman" w:hint="eastAsia"/>
          <w:sz w:val="32"/>
          <w:szCs w:val="32"/>
        </w:rPr>
        <w:t>部门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直接打卡发放资金的拨付（拨付到代发银行）和发放，配合财政</w:t>
      </w:r>
      <w:r w:rsidR="003549BA">
        <w:rPr>
          <w:rFonts w:ascii="方正仿宋_GBK" w:eastAsia="方正仿宋_GBK" w:hAnsi="Times New Roman" w:cs="Times New Roman" w:hint="eastAsia"/>
          <w:sz w:val="32"/>
          <w:szCs w:val="32"/>
        </w:rPr>
        <w:t>局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做好“一卡通”系统的建设和日常维护工作；按照相应补贴资金管理办法规定的形式、内容、时限，做好补贴资金发放信息的公开公示；根据补贴项目政策规定，按会计制度分补助项目做好补贴资金的会计核算；负责本部门发放补贴资金的管理和监督。</w:t>
      </w:r>
    </w:p>
    <w:p w:rsidR="00114E92" w:rsidRPr="00114E92" w:rsidRDefault="000A7410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各街道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负责采集、核实、统计辖区内补贴对象信息并留存纸质档案备查，组织指导补贴对象如实、准确填写补贴申报材料；负责本辖区内“一卡通”补贴资金补贴对象基础信息和“一卡通”账户的录入、变更、维护等工作；负责严格按照补贴资金享受范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围、申报条件、补贴标准等要求，按程序评议、审核补贴对象申请，确保基础数据的真实性和补贴资金的准确性；负责由本单位直接打卡发放的资金拨付（拨付到代发银行）和发放；负责组织开展补贴资金政策宣传、公开公示、业务查询和政策咨询等工作；负责本</w:t>
      </w:r>
      <w:r w:rsidR="003549BA">
        <w:rPr>
          <w:rFonts w:ascii="方正仿宋_GBK" w:eastAsia="方正仿宋_GBK" w:hAnsi="Times New Roman" w:cs="Times New Roman" w:hint="eastAsia"/>
          <w:sz w:val="32"/>
          <w:szCs w:val="32"/>
        </w:rPr>
        <w:t>街道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直接发放</w:t>
      </w:r>
      <w:r w:rsidR="003549BA">
        <w:rPr>
          <w:rFonts w:ascii="方正仿宋_GBK" w:eastAsia="方正仿宋_GBK" w:hAnsi="Times New Roman" w:cs="Times New Roman" w:hint="eastAsia"/>
          <w:sz w:val="32"/>
          <w:szCs w:val="32"/>
        </w:rPr>
        <w:t>的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补贴资金管理和监督。</w:t>
      </w:r>
    </w:p>
    <w:p w:rsidR="00114E92" w:rsidRPr="00114E92" w:rsidRDefault="00114E92" w:rsidP="003549BA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补贴资金代发金融机构负责为</w:t>
      </w:r>
      <w:r w:rsidR="005C2F68">
        <w:rPr>
          <w:rFonts w:ascii="方正仿宋_GBK" w:eastAsia="方正仿宋_GBK" w:hAnsi="Times New Roman" w:cs="Times New Roman" w:hint="eastAsia"/>
          <w:sz w:val="32"/>
          <w:szCs w:val="32"/>
        </w:rPr>
        <w:t>社保局、社发局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和</w:t>
      </w:r>
      <w:r w:rsidR="003549BA">
        <w:rPr>
          <w:rFonts w:ascii="方正仿宋_GBK" w:eastAsia="方正仿宋_GBK" w:hAnsi="Times New Roman" w:cs="Times New Roman" w:hint="eastAsia"/>
          <w:sz w:val="32"/>
          <w:szCs w:val="32"/>
        </w:rPr>
        <w:t>街道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免费提供补贴资金代理发放业务；负责开设内部代发账户，用于补贴资金的归集、代发；负责将补贴资金发放情况通过“一卡通”系统及时反馈给</w:t>
      </w:r>
      <w:r w:rsidR="005C2F68">
        <w:rPr>
          <w:rFonts w:ascii="方正仿宋_GBK" w:eastAsia="方正仿宋_GBK" w:hAnsi="Times New Roman" w:cs="Times New Roman" w:hint="eastAsia"/>
          <w:sz w:val="32"/>
          <w:szCs w:val="32"/>
        </w:rPr>
        <w:t>社保局、社发局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或</w:t>
      </w:r>
      <w:r w:rsidR="000A7410">
        <w:rPr>
          <w:rFonts w:ascii="方正仿宋_GBK" w:eastAsia="方正仿宋_GBK" w:hAnsi="Times New Roman" w:cs="Times New Roman" w:hint="eastAsia"/>
          <w:sz w:val="32"/>
          <w:szCs w:val="32"/>
        </w:rPr>
        <w:t>街道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，提供明细数据，并负责免费提供短信到账信息提示发放项目和发放金额。</w:t>
      </w:r>
    </w:p>
    <w:p w:rsidR="003549BA" w:rsidRDefault="00114E92" w:rsidP="003549BA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14E92">
        <w:rPr>
          <w:rFonts w:ascii="黑体" w:eastAsia="黑体" w:hAnsi="黑体" w:hint="eastAsia"/>
          <w:sz w:val="32"/>
          <w:szCs w:val="32"/>
        </w:rPr>
        <w:t>四、</w:t>
      </w:r>
      <w:r w:rsidR="00E76578">
        <w:rPr>
          <w:rFonts w:ascii="黑体" w:eastAsia="黑体" w:hAnsi="黑体" w:hint="eastAsia"/>
          <w:sz w:val="32"/>
          <w:szCs w:val="32"/>
        </w:rPr>
        <w:t>“一卡通”</w:t>
      </w:r>
      <w:r w:rsidRPr="00114E92">
        <w:rPr>
          <w:rFonts w:ascii="黑体" w:eastAsia="黑体" w:hAnsi="黑体" w:hint="eastAsia"/>
          <w:sz w:val="32"/>
          <w:szCs w:val="32"/>
        </w:rPr>
        <w:t>运行流程</w:t>
      </w:r>
    </w:p>
    <w:p w:rsidR="00114E92" w:rsidRPr="003549BA" w:rsidRDefault="00114E92" w:rsidP="003549BA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“一卡通”发放系统运行基本流程如下：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（一）提交补贴发放数据。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按照“谁主管、谁负责”的原则和相关补贴资金管理规定，经</w:t>
      </w:r>
      <w:r w:rsidR="003549BA">
        <w:rPr>
          <w:rFonts w:ascii="方正仿宋_GBK" w:eastAsia="方正仿宋_GBK" w:hAnsi="Times New Roman" w:cs="Times New Roman" w:hint="eastAsia"/>
          <w:sz w:val="32"/>
          <w:szCs w:val="32"/>
        </w:rPr>
        <w:t>各</w:t>
      </w:r>
      <w:r w:rsidR="000A7410">
        <w:rPr>
          <w:rFonts w:ascii="方正仿宋_GBK" w:eastAsia="方正仿宋_GBK" w:hAnsi="Times New Roman" w:cs="Times New Roman" w:hint="eastAsia"/>
          <w:sz w:val="32"/>
          <w:szCs w:val="32"/>
        </w:rPr>
        <w:t>街道</w:t>
      </w:r>
      <w:r w:rsidR="007652FD">
        <w:rPr>
          <w:rFonts w:ascii="方正仿宋_GBK" w:eastAsia="方正仿宋_GBK" w:hAnsi="Times New Roman" w:cs="Times New Roman" w:hint="eastAsia"/>
          <w:sz w:val="32"/>
          <w:szCs w:val="32"/>
        </w:rPr>
        <w:t>（部门）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组织申报审核、</w:t>
      </w:r>
      <w:r w:rsidR="005C2F68">
        <w:rPr>
          <w:rFonts w:ascii="方正仿宋_GBK" w:eastAsia="方正仿宋_GBK" w:hAnsi="Times New Roman" w:cs="Times New Roman" w:hint="eastAsia"/>
          <w:sz w:val="32"/>
          <w:szCs w:val="32"/>
        </w:rPr>
        <w:t>社保局、社发局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审批等程序确定的补贴发放数据，由各</w:t>
      </w:r>
      <w:r w:rsidR="005C2F68">
        <w:rPr>
          <w:rFonts w:ascii="方正仿宋_GBK" w:eastAsia="方正仿宋_GBK" w:hAnsi="Times New Roman" w:cs="Times New Roman" w:hint="eastAsia"/>
          <w:sz w:val="32"/>
          <w:szCs w:val="32"/>
        </w:rPr>
        <w:t>社保局、社发局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提交给“一卡通”发放系统。</w:t>
      </w:r>
    </w:p>
    <w:p w:rsidR="00114E92" w:rsidRDefault="00114E92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（二）验证补贴发放数据。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“一卡通”发放系统自动对数据进行预设规则验证，包括与银行联网验证补贴对象个人“一卡通”账户与身份信息是否一致、开卡信息是否有效，补贴对象是否重复享受补贴，身份信息是否有效、发放金额校验等，并与其他数据（如残疾人员、供养人员、建档立卡人员）进行比对筛查。验证通过的补贴发放数据发送给代发金融机构的同时反馈给</w:t>
      </w:r>
      <w:r w:rsidR="005C2F68">
        <w:rPr>
          <w:rFonts w:ascii="方正仿宋_GBK" w:eastAsia="方正仿宋_GBK" w:hAnsi="Times New Roman" w:cs="Times New Roman" w:hint="eastAsia"/>
          <w:sz w:val="32"/>
          <w:szCs w:val="32"/>
        </w:rPr>
        <w:t>社保</w:t>
      </w:r>
      <w:r w:rsidR="005C2F68"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局、社发局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。</w:t>
      </w:r>
    </w:p>
    <w:p w:rsidR="00D408EC" w:rsidRPr="00D408EC" w:rsidRDefault="00D408EC" w:rsidP="00D408EC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若通过零余额账户发放补贴资金或由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街道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提交拨款申请，相关系统操作流程作相应调整。</w:t>
      </w:r>
    </w:p>
    <w:p w:rsidR="00114E92" w:rsidRPr="00114E92" w:rsidRDefault="00114E92" w:rsidP="00E76578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（三）发放补贴资金。</w:t>
      </w:r>
      <w:r w:rsidR="005C2F68">
        <w:rPr>
          <w:rFonts w:ascii="方正仿宋_GBK" w:eastAsia="方正仿宋_GBK" w:hAnsi="Times New Roman" w:cs="Times New Roman" w:hint="eastAsia"/>
          <w:sz w:val="32"/>
          <w:szCs w:val="32"/>
        </w:rPr>
        <w:t>社保局、社发局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根据“一卡通”发放系统反馈的验证结果，在预算管理一体化系统提交拨款申请，按照国库集中支付流程，将资金拨付给代发金融机构。代发金融机构按照国库拨入的资金和“一卡通”发放系统推送的补贴发放数据，将补贴资金拨付到个人“一卡通”账户，并及时将补贴资金发放信息以短信等方式告知补贴对象。</w:t>
      </w:r>
    </w:p>
    <w:p w:rsidR="00114E92" w:rsidRPr="00114E92" w:rsidRDefault="00114E92" w:rsidP="003549BA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若通过零余额账户发放补贴资金或由</w:t>
      </w:r>
      <w:r w:rsidR="000A7410">
        <w:rPr>
          <w:rFonts w:ascii="方正仿宋_GBK" w:eastAsia="方正仿宋_GBK" w:hAnsi="Times New Roman" w:cs="Times New Roman" w:hint="eastAsia"/>
          <w:sz w:val="32"/>
          <w:szCs w:val="32"/>
        </w:rPr>
        <w:t>街道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提交拨款申请，相关系统操作流程作相应调整。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（四）反馈补贴发放信息。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代发金融机构在补贴发放完成后将发放结果反馈“一卡通”发放系统，并由“一卡通”发放系统将发放结果反馈给</w:t>
      </w:r>
      <w:r w:rsidR="005C2F68">
        <w:rPr>
          <w:rFonts w:ascii="方正仿宋_GBK" w:eastAsia="方正仿宋_GBK" w:hAnsi="Times New Roman" w:cs="Times New Roman" w:hint="eastAsia"/>
          <w:sz w:val="32"/>
          <w:szCs w:val="32"/>
        </w:rPr>
        <w:t>社保局、社发局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和</w:t>
      </w:r>
      <w:r w:rsidR="000A7410">
        <w:rPr>
          <w:rFonts w:ascii="方正仿宋_GBK" w:eastAsia="方正仿宋_GBK" w:hAnsi="Times New Roman" w:cs="Times New Roman" w:hint="eastAsia"/>
          <w:sz w:val="32"/>
          <w:szCs w:val="32"/>
        </w:rPr>
        <w:t>街道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。若发放失败，相关补贴数据将反馈给</w:t>
      </w:r>
      <w:r w:rsidR="005C2F68">
        <w:rPr>
          <w:rFonts w:ascii="方正仿宋_GBK" w:eastAsia="方正仿宋_GBK" w:hAnsi="Times New Roman" w:cs="Times New Roman" w:hint="eastAsia"/>
          <w:sz w:val="32"/>
          <w:szCs w:val="32"/>
        </w:rPr>
        <w:t>社保局、社发局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，由</w:t>
      </w:r>
      <w:r w:rsidR="007652FD">
        <w:rPr>
          <w:rFonts w:ascii="方正仿宋_GBK" w:eastAsia="方正仿宋_GBK" w:hAnsi="Times New Roman" w:cs="Times New Roman" w:hint="eastAsia"/>
          <w:sz w:val="32"/>
          <w:szCs w:val="32"/>
        </w:rPr>
        <w:t>主管局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在规定时限内修正、审核数据后，再次按原流程重新申请发放补贴。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（五）公开公示发放信息。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在原有</w:t>
      </w:r>
      <w:r w:rsidR="009931F8">
        <w:rPr>
          <w:rFonts w:ascii="方正仿宋_GBK" w:eastAsia="方正仿宋_GBK" w:hAnsi="Times New Roman" w:cs="Times New Roman" w:hint="eastAsia"/>
          <w:sz w:val="32"/>
          <w:szCs w:val="32"/>
        </w:rPr>
        <w:t>各街道、部门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补贴资金公开公示工作的基础上，“一卡通”发放系统根据代发金融机构反馈的发放结果，将发放信息通过“渝快办”政务服务平台、政府网站、</w:t>
      </w:r>
      <w:r w:rsidR="00223CEB">
        <w:rPr>
          <w:rFonts w:ascii="方正仿宋_GBK" w:eastAsia="方正仿宋_GBK" w:hAnsi="Times New Roman" w:cs="Times New Roman" w:hint="eastAsia"/>
          <w:sz w:val="32"/>
          <w:szCs w:val="32"/>
        </w:rPr>
        <w:t>社区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公开载体等平台按有关规定予以公开公示。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14E92">
        <w:rPr>
          <w:rFonts w:ascii="黑体" w:eastAsia="黑体" w:hAnsi="黑体" w:hint="eastAsia"/>
          <w:sz w:val="32"/>
          <w:szCs w:val="32"/>
        </w:rPr>
        <w:t>五、实施步骤</w:t>
      </w:r>
    </w:p>
    <w:p w:rsidR="00114E92" w:rsidRPr="00A80AEB" w:rsidRDefault="00114E92" w:rsidP="0047385B">
      <w:pPr>
        <w:spacing w:line="579" w:lineRule="exact"/>
        <w:ind w:firstLineChars="200" w:firstLine="640"/>
        <w:rPr>
          <w:rFonts w:ascii="方正楷体_GBK" w:eastAsia="方正楷体_GBK" w:hAnsi="方正仿宋_GBK" w:cs="方正仿宋_GBK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（一）工作启动和部署(2022年</w:t>
      </w:r>
      <w:r w:rsidR="00C20B22">
        <w:rPr>
          <w:rFonts w:ascii="方正楷体_GBK" w:eastAsia="方正楷体_GBK" w:hAnsi="方正仿宋_GBK" w:cs="方正仿宋_GBK" w:hint="eastAsia"/>
          <w:sz w:val="32"/>
          <w:szCs w:val="32"/>
        </w:rPr>
        <w:t>4</w:t>
      </w: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月底前)</w:t>
      </w:r>
    </w:p>
    <w:p w:rsidR="00114E92" w:rsidRPr="00114E92" w:rsidRDefault="00135E48" w:rsidP="00C20B22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新区财政局会同</w:t>
      </w:r>
      <w:r w:rsidR="005C2F68">
        <w:rPr>
          <w:rFonts w:ascii="方正仿宋_GBK" w:eastAsia="方正仿宋_GBK" w:hAnsi="Times New Roman" w:cs="Times New Roman" w:hint="eastAsia"/>
          <w:sz w:val="32"/>
          <w:szCs w:val="32"/>
        </w:rPr>
        <w:t>社保局、社发局</w:t>
      </w:r>
      <w:r w:rsidR="00C20B22">
        <w:rPr>
          <w:rFonts w:ascii="方正仿宋_GBK" w:eastAsia="方正仿宋_GBK" w:hAnsi="Times New Roman" w:cs="Times New Roman" w:hint="eastAsia"/>
          <w:sz w:val="32"/>
          <w:szCs w:val="32"/>
        </w:rPr>
        <w:t>和各街道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结合“一卡通”管理特点，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全面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梳理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细化“一卡通”发放系统业务流程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，确定补贴清单，规范</w:t>
      </w:r>
      <w:r w:rsidR="00C20B22">
        <w:rPr>
          <w:rFonts w:ascii="方正仿宋_GBK" w:eastAsia="方正仿宋_GBK" w:hAnsi="Times New Roman" w:cs="Times New Roman" w:hint="eastAsia"/>
          <w:sz w:val="32"/>
          <w:szCs w:val="32"/>
        </w:rPr>
        <w:t>相关</w:t>
      </w:r>
      <w:r w:rsidR="00114E92" w:rsidRPr="00114E92">
        <w:rPr>
          <w:rFonts w:ascii="方正仿宋_GBK" w:eastAsia="方正仿宋_GBK" w:hAnsi="Times New Roman" w:cs="Times New Roman" w:hint="eastAsia"/>
          <w:sz w:val="32"/>
          <w:szCs w:val="32"/>
        </w:rPr>
        <w:t>操作流程，明确操作权限，确保运转高效。</w:t>
      </w:r>
    </w:p>
    <w:p w:rsidR="00114E92" w:rsidRPr="00A80AEB" w:rsidRDefault="00114E92" w:rsidP="0047385B">
      <w:pPr>
        <w:spacing w:line="579" w:lineRule="exact"/>
        <w:ind w:firstLineChars="200" w:firstLine="640"/>
        <w:rPr>
          <w:rFonts w:ascii="方正楷体_GBK" w:eastAsia="方正楷体_GBK" w:hAnsi="方正仿宋_GBK" w:cs="方正仿宋_GBK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</w:t>
      </w:r>
      <w:r w:rsidR="00C20B22">
        <w:rPr>
          <w:rFonts w:ascii="方正楷体_GBK" w:eastAsia="方正楷体_GBK" w:hAnsi="方正仿宋_GBK" w:cs="方正仿宋_GBK" w:hint="eastAsia"/>
          <w:sz w:val="32"/>
          <w:szCs w:val="32"/>
        </w:rPr>
        <w:t>二</w:t>
      </w: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）选择代发金融机构（2022年</w:t>
      </w:r>
      <w:r w:rsidR="009931F8">
        <w:rPr>
          <w:rFonts w:ascii="方正楷体_GBK" w:eastAsia="方正楷体_GBK" w:hAnsi="方正仿宋_GBK" w:cs="方正仿宋_GBK" w:hint="eastAsia"/>
          <w:sz w:val="32"/>
          <w:szCs w:val="32"/>
        </w:rPr>
        <w:t>4</w:t>
      </w:r>
      <w:r w:rsidR="009931F8" w:rsidRPr="00A80AEB">
        <w:rPr>
          <w:rFonts w:ascii="方正楷体_GBK" w:eastAsia="方正楷体_GBK" w:hAnsi="方正仿宋_GBK" w:cs="方正仿宋_GBK" w:hint="eastAsia"/>
          <w:sz w:val="32"/>
          <w:szCs w:val="32"/>
        </w:rPr>
        <w:t>月</w:t>
      </w:r>
      <w:r w:rsidR="009931F8">
        <w:rPr>
          <w:rFonts w:ascii="方正楷体_GBK" w:eastAsia="方正楷体_GBK" w:hAnsi="方正仿宋_GBK" w:cs="方正仿宋_GBK" w:hint="eastAsia"/>
          <w:sz w:val="32"/>
          <w:szCs w:val="32"/>
        </w:rPr>
        <w:t>底</w:t>
      </w: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前）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由</w:t>
      </w:r>
      <w:r w:rsidR="00135E48">
        <w:rPr>
          <w:rFonts w:ascii="方正仿宋_GBK" w:eastAsia="方正仿宋_GBK" w:hAnsi="Times New Roman" w:cs="Times New Roman" w:hint="eastAsia"/>
          <w:sz w:val="32"/>
          <w:szCs w:val="32"/>
        </w:rPr>
        <w:t>新区财政局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按照重庆市财政局等十二部门《关于进一步加强惠民惠农财政补贴资金“一卡通”管理的通知》（</w:t>
      </w:r>
      <w:proofErr w:type="gramStart"/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渝财农</w:t>
      </w:r>
      <w:proofErr w:type="gramEnd"/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〔2021〕61号）精神，依法择优选择惠民惠农财政补贴“一卡通”</w:t>
      </w:r>
      <w:r w:rsidR="00E41D40">
        <w:rPr>
          <w:rFonts w:ascii="方正仿宋_GBK" w:eastAsia="方正仿宋_GBK" w:hAnsi="Times New Roman" w:cs="Times New Roman" w:hint="eastAsia"/>
          <w:sz w:val="32"/>
          <w:szCs w:val="32"/>
        </w:rPr>
        <w:t>新区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代发金融机构，签订补贴资金代发协议，明确资金支付、补贴通知、数据安全等方面的工作要求，督促指导代发金融机构及时、安全、准确、足额发放补贴资金，为人民群众提供高质量服务。</w:t>
      </w:r>
    </w:p>
    <w:p w:rsidR="00114E92" w:rsidRPr="00A80AEB" w:rsidRDefault="00114E92" w:rsidP="0047385B">
      <w:pPr>
        <w:spacing w:line="579" w:lineRule="exact"/>
        <w:ind w:firstLineChars="200" w:firstLine="640"/>
        <w:rPr>
          <w:rFonts w:ascii="方正楷体_GBK" w:eastAsia="方正楷体_GBK" w:hAnsi="方正仿宋_GBK" w:cs="方正仿宋_GBK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</w:t>
      </w:r>
      <w:r w:rsidR="00C20B22">
        <w:rPr>
          <w:rFonts w:ascii="方正楷体_GBK" w:eastAsia="方正楷体_GBK" w:hAnsi="方正仿宋_GBK" w:cs="方正仿宋_GBK" w:hint="eastAsia"/>
          <w:sz w:val="32"/>
          <w:szCs w:val="32"/>
        </w:rPr>
        <w:t>三</w:t>
      </w: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）“一卡通”账户个人申报（2022年4月底前）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个人“一卡通”账户按照“自主申报、一人一卡”的原则进行管理。个人“一卡通”账户由补贴对象向</w:t>
      </w:r>
      <w:r w:rsidR="00DF382F">
        <w:rPr>
          <w:rFonts w:ascii="方正仿宋_GBK" w:eastAsia="方正仿宋_GBK" w:hAnsi="Times New Roman" w:cs="Times New Roman" w:hint="eastAsia"/>
          <w:sz w:val="32"/>
          <w:szCs w:val="32"/>
        </w:rPr>
        <w:t>街道（社区）进行申报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，</w:t>
      </w:r>
      <w:r w:rsidR="00DF382F">
        <w:rPr>
          <w:rFonts w:ascii="方正仿宋_GBK" w:eastAsia="方正仿宋_GBK" w:hAnsi="Times New Roman" w:cs="Times New Roman" w:hint="eastAsia"/>
          <w:sz w:val="32"/>
          <w:szCs w:val="32"/>
        </w:rPr>
        <w:t>街道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（</w:t>
      </w:r>
      <w:r w:rsidR="00DF382F">
        <w:rPr>
          <w:rFonts w:ascii="方正仿宋_GBK" w:eastAsia="方正仿宋_GBK" w:hAnsi="Times New Roman" w:cs="Times New Roman" w:hint="eastAsia"/>
          <w:sz w:val="32"/>
          <w:szCs w:val="32"/>
        </w:rPr>
        <w:t>社区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）对本辖区内的个人“一卡通”账户进行复审后录入“一卡通”发放系统。个人“一卡通”账户一经确认，原则上不得随意变更，如确需变更的由补贴对象按原程序重新申报，乡镇（街道）在“一卡通”发放系统中进行变更。根据个人“一卡通”账户申报情况，及时做好“一卡通”发放系统与相关银行的账号验证、接口对接等工作。</w:t>
      </w:r>
    </w:p>
    <w:p w:rsidR="00114E92" w:rsidRPr="00A80AEB" w:rsidRDefault="00114E92" w:rsidP="0047385B">
      <w:pPr>
        <w:spacing w:line="579" w:lineRule="exact"/>
        <w:ind w:firstLineChars="200" w:firstLine="640"/>
        <w:rPr>
          <w:rFonts w:ascii="方正楷体_GBK" w:eastAsia="方正楷体_GBK" w:hAnsi="方正仿宋_GBK" w:cs="方正仿宋_GBK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</w:t>
      </w:r>
      <w:r w:rsidR="009C1FA7">
        <w:rPr>
          <w:rFonts w:ascii="方正楷体_GBK" w:eastAsia="方正楷体_GBK" w:hAnsi="方正仿宋_GBK" w:cs="方正仿宋_GBK" w:hint="eastAsia"/>
          <w:sz w:val="32"/>
          <w:szCs w:val="32"/>
        </w:rPr>
        <w:t>四</w:t>
      </w: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）软硬件网络环境准备（2022年</w:t>
      </w:r>
      <w:r w:rsidR="00E41D40" w:rsidRPr="00A80AEB">
        <w:rPr>
          <w:rFonts w:ascii="方正楷体_GBK" w:eastAsia="方正楷体_GBK" w:hAnsi="方正仿宋_GBK" w:cs="方正仿宋_GBK" w:hint="eastAsia"/>
          <w:sz w:val="32"/>
          <w:szCs w:val="32"/>
        </w:rPr>
        <w:t>5月15日前</w:t>
      </w: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）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准备软硬件设备和网络环境，完成</w:t>
      </w:r>
      <w:r w:rsidR="004F5BC0">
        <w:rPr>
          <w:rFonts w:ascii="方正仿宋_GBK" w:eastAsia="方正仿宋_GBK" w:hAnsi="Times New Roman" w:cs="Times New Roman" w:hint="eastAsia"/>
          <w:sz w:val="32"/>
          <w:szCs w:val="32"/>
        </w:rPr>
        <w:t>相关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业务经办和网络联通</w:t>
      </w:r>
      <w:r w:rsidR="00135E48">
        <w:rPr>
          <w:rFonts w:ascii="方正仿宋_GBK" w:eastAsia="方正仿宋_GBK" w:hAnsi="Times New Roman" w:cs="Times New Roman" w:hint="eastAsia"/>
          <w:sz w:val="32"/>
          <w:szCs w:val="32"/>
        </w:rPr>
        <w:t>，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完成网络权限开通</w:t>
      </w:r>
      <w:r w:rsidR="00E41D40">
        <w:rPr>
          <w:rFonts w:ascii="方正仿宋_GBK" w:eastAsia="方正仿宋_GBK" w:hAnsi="Times New Roman" w:cs="Times New Roman" w:hint="eastAsia"/>
          <w:sz w:val="32"/>
          <w:szCs w:val="32"/>
        </w:rPr>
        <w:t>与调试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。</w:t>
      </w:r>
    </w:p>
    <w:p w:rsidR="00114E92" w:rsidRPr="00A80AEB" w:rsidRDefault="00114E92" w:rsidP="0047385B">
      <w:pPr>
        <w:spacing w:line="579" w:lineRule="exact"/>
        <w:ind w:firstLineChars="200" w:firstLine="640"/>
        <w:rPr>
          <w:rFonts w:ascii="方正楷体_GBK" w:eastAsia="方正楷体_GBK" w:hAnsi="方正仿宋_GBK" w:cs="方正仿宋_GBK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lastRenderedPageBreak/>
        <w:t>（</w:t>
      </w:r>
      <w:r w:rsidR="009C1FA7">
        <w:rPr>
          <w:rFonts w:ascii="方正楷体_GBK" w:eastAsia="方正楷体_GBK" w:hAnsi="方正仿宋_GBK" w:cs="方正仿宋_GBK" w:hint="eastAsia"/>
          <w:sz w:val="32"/>
          <w:szCs w:val="32"/>
        </w:rPr>
        <w:t>五</w:t>
      </w: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）系统部署设置</w:t>
      </w:r>
      <w:r w:rsidR="00CA6418">
        <w:rPr>
          <w:rFonts w:ascii="方正楷体_GBK" w:eastAsia="方正楷体_GBK" w:hAnsi="方正仿宋_GBK" w:cs="方正仿宋_GBK" w:hint="eastAsia"/>
          <w:sz w:val="32"/>
          <w:szCs w:val="32"/>
        </w:rPr>
        <w:t>、</w:t>
      </w:r>
      <w:r w:rsidR="00CA6418" w:rsidRPr="00A80AEB">
        <w:rPr>
          <w:rFonts w:ascii="方正楷体_GBK" w:eastAsia="方正楷体_GBK" w:hAnsi="方正仿宋_GBK" w:cs="方正仿宋_GBK" w:hint="eastAsia"/>
          <w:sz w:val="32"/>
          <w:szCs w:val="32"/>
        </w:rPr>
        <w:t>联调测试</w:t>
      </w: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及初始化（2022年5月</w:t>
      </w:r>
      <w:r w:rsidR="00DC0F07">
        <w:rPr>
          <w:rFonts w:ascii="方正楷体_GBK" w:eastAsia="方正楷体_GBK" w:hAnsi="方正仿宋_GBK" w:cs="方正仿宋_GBK" w:hint="eastAsia"/>
          <w:sz w:val="32"/>
          <w:szCs w:val="32"/>
        </w:rPr>
        <w:t>底</w:t>
      </w: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前）</w:t>
      </w:r>
    </w:p>
    <w:p w:rsidR="00A13783" w:rsidRDefault="00114E92" w:rsidP="00CA6418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1.采集</w:t>
      </w:r>
      <w:r w:rsidR="00CA6418">
        <w:rPr>
          <w:rFonts w:ascii="方正仿宋_GBK" w:eastAsia="方正仿宋_GBK" w:hAnsi="Times New Roman" w:cs="Times New Roman" w:hint="eastAsia"/>
          <w:sz w:val="32"/>
          <w:szCs w:val="32"/>
        </w:rPr>
        <w:t>“一卡通”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信息。</w:t>
      </w:r>
      <w:r w:rsidR="00CA6418">
        <w:rPr>
          <w:rFonts w:ascii="方正仿宋_GBK" w:eastAsia="方正仿宋_GBK" w:hAnsi="Times New Roman" w:cs="Times New Roman" w:hint="eastAsia"/>
          <w:sz w:val="32"/>
          <w:szCs w:val="32"/>
        </w:rPr>
        <w:t>新区财政局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要协调各部门、</w:t>
      </w:r>
      <w:r w:rsidR="00CA6418">
        <w:rPr>
          <w:rFonts w:ascii="方正仿宋_GBK" w:eastAsia="方正仿宋_GBK" w:hAnsi="Times New Roman" w:cs="Times New Roman" w:hint="eastAsia"/>
          <w:sz w:val="32"/>
          <w:szCs w:val="32"/>
        </w:rPr>
        <w:t>街道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配合</w:t>
      </w:r>
      <w:r w:rsidR="00CA6418">
        <w:rPr>
          <w:rFonts w:ascii="方正仿宋_GBK" w:eastAsia="方正仿宋_GBK" w:hAnsi="Times New Roman" w:cs="Times New Roman" w:hint="eastAsia"/>
          <w:sz w:val="32"/>
          <w:szCs w:val="32"/>
        </w:rPr>
        <w:t>“一卡通”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业务工作开展，组织</w:t>
      </w:r>
      <w:r w:rsidR="00CA6418">
        <w:rPr>
          <w:rFonts w:ascii="方正仿宋_GBK" w:eastAsia="方正仿宋_GBK" w:hAnsi="Times New Roman" w:cs="Times New Roman" w:hint="eastAsia"/>
          <w:sz w:val="32"/>
          <w:szCs w:val="32"/>
        </w:rPr>
        <w:t>街道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工作人员采集并录入补贴对象</w:t>
      </w:r>
      <w:r w:rsidR="00CA6418">
        <w:rPr>
          <w:rFonts w:ascii="方正仿宋_GBK" w:eastAsia="方正仿宋_GBK" w:hAnsi="Times New Roman" w:cs="Times New Roman" w:hint="eastAsia"/>
          <w:sz w:val="32"/>
          <w:szCs w:val="32"/>
        </w:rPr>
        <w:t>的“一卡通”信息。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2.采集补贴项目基础资料。由主管部门提供资料，“一卡通”系统负责采集。3.部署和配置</w:t>
      </w:r>
      <w:r w:rsidR="00CA6418">
        <w:rPr>
          <w:rFonts w:ascii="方正仿宋_GBK" w:eastAsia="方正仿宋_GBK" w:hAnsi="Times New Roman" w:cs="Times New Roman" w:hint="eastAsia"/>
          <w:sz w:val="32"/>
          <w:szCs w:val="32"/>
        </w:rPr>
        <w:t>“一卡通”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发放管理系统。建立和部署“一卡通”发放系统，实现补贴管理业务和预算管理一体化系统的有效衔接；对接代发金融机构代发程序，实现补贴发放数据的及时传递、反馈和查询。</w:t>
      </w:r>
      <w:r w:rsidR="00CA6418">
        <w:rPr>
          <w:rFonts w:ascii="方正仿宋_GBK" w:eastAsia="方正仿宋_GBK" w:hAnsi="Times New Roman" w:cs="Times New Roman" w:hint="eastAsia"/>
          <w:sz w:val="32"/>
          <w:szCs w:val="32"/>
        </w:rPr>
        <w:t>4.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开展联调测试及培训，进行与预算管理一体化系统、代发金融机构代发程序等相关系统的联调测试</w:t>
      </w:r>
      <w:r w:rsidR="00A13783">
        <w:rPr>
          <w:rFonts w:ascii="方正仿宋_GBK" w:eastAsia="方正仿宋_GBK" w:hAnsi="Times New Roman" w:cs="Times New Roman" w:hint="eastAsia"/>
          <w:sz w:val="32"/>
          <w:szCs w:val="32"/>
        </w:rPr>
        <w:t>，试运行阶段，选择部分补贴项目确认“一卡通”系统是否能</w:t>
      </w:r>
      <w:r w:rsidR="00CA6418">
        <w:rPr>
          <w:rFonts w:ascii="方正仿宋_GBK" w:eastAsia="方正仿宋_GBK" w:hAnsi="Times New Roman" w:cs="Times New Roman" w:hint="eastAsia"/>
          <w:sz w:val="32"/>
          <w:szCs w:val="32"/>
        </w:rPr>
        <w:t>全流程</w:t>
      </w:r>
      <w:r w:rsidR="00A13783">
        <w:rPr>
          <w:rFonts w:ascii="方正仿宋_GBK" w:eastAsia="方正仿宋_GBK" w:hAnsi="Times New Roman" w:cs="Times New Roman" w:hint="eastAsia"/>
          <w:sz w:val="32"/>
          <w:szCs w:val="32"/>
        </w:rPr>
        <w:t>正常运行。</w:t>
      </w:r>
    </w:p>
    <w:p w:rsidR="00114E92" w:rsidRPr="00A80AEB" w:rsidRDefault="00114E92" w:rsidP="0047385B">
      <w:pPr>
        <w:spacing w:line="579" w:lineRule="exact"/>
        <w:ind w:firstLineChars="200" w:firstLine="640"/>
        <w:rPr>
          <w:rFonts w:ascii="方正楷体_GBK" w:eastAsia="方正楷体_GBK" w:hAnsi="方正仿宋_GBK" w:cs="方正仿宋_GBK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</w:t>
      </w:r>
      <w:r w:rsidR="009C1FA7">
        <w:rPr>
          <w:rFonts w:ascii="方正楷体_GBK" w:eastAsia="方正楷体_GBK" w:hAnsi="方正仿宋_GBK" w:cs="方正仿宋_GBK" w:hint="eastAsia"/>
          <w:sz w:val="32"/>
          <w:szCs w:val="32"/>
        </w:rPr>
        <w:t>六</w:t>
      </w: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）系统正式上线运行（2022年6月</w:t>
      </w:r>
      <w:r w:rsidR="00583D9B">
        <w:rPr>
          <w:rFonts w:ascii="方正楷体_GBK" w:eastAsia="方正楷体_GBK" w:hAnsi="方正仿宋_GBK" w:cs="方正仿宋_GBK" w:hint="eastAsia"/>
          <w:sz w:val="32"/>
          <w:szCs w:val="32"/>
        </w:rPr>
        <w:t>底</w:t>
      </w: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前）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系统上线运行后，软件公司应做好运行保障、问题处理及业务监控，同时跟踪启用进度、上线效果，并根据存在的问题进行系统优化，然后总结“一卡通”系统的上线工作，报市财政局备案。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14E92">
        <w:rPr>
          <w:rFonts w:ascii="黑体" w:eastAsia="黑体" w:hAnsi="黑体" w:hint="eastAsia"/>
          <w:sz w:val="32"/>
          <w:szCs w:val="32"/>
        </w:rPr>
        <w:t>六、保障措施</w:t>
      </w:r>
    </w:p>
    <w:p w:rsidR="00114E92" w:rsidRPr="00114E92" w:rsidRDefault="00114E92" w:rsidP="0047385B">
      <w:pPr>
        <w:spacing w:line="579" w:lineRule="exact"/>
        <w:ind w:firstLineChars="150" w:firstLine="480"/>
        <w:rPr>
          <w:rFonts w:ascii="方正仿宋_GBK" w:eastAsia="方正仿宋_GBK" w:hAnsi="Times New Roman" w:cs="Times New Roman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（一）强化组织领导。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补贴资金涉及人民群众切身利益，加强补贴资金监管，是落实“我为群众办实事”、确保各项惠民惠农补贴政策落地见效、增强人民群众的获得感和幸福感的重要举措，</w:t>
      </w:r>
      <w:r w:rsidR="00583D9B">
        <w:rPr>
          <w:rFonts w:ascii="方正仿宋_GBK" w:eastAsia="方正仿宋_GBK" w:hAnsi="Times New Roman" w:cs="Times New Roman" w:hint="eastAsia"/>
          <w:sz w:val="32"/>
          <w:szCs w:val="32"/>
        </w:rPr>
        <w:t>各单位、部门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要高度重视“一卡通”发放系统实施工作，加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lastRenderedPageBreak/>
        <w:t>强组织领导，落实工作责任，密切沟通配合，建立“一卡通”发放系统实施工作沟通协调和推进落实机制，及时了解掌握工作进展，积极协调解决存在问题。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（二）加大保障力度。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补贴资金管理要求高，“一卡通”发放系统实施时间紧、任务重，</w:t>
      </w:r>
      <w:r w:rsidR="00583D9B">
        <w:rPr>
          <w:rFonts w:ascii="方正仿宋_GBK" w:eastAsia="方正仿宋_GBK" w:hAnsi="Times New Roman" w:cs="Times New Roman" w:hint="eastAsia"/>
          <w:sz w:val="32"/>
          <w:szCs w:val="32"/>
        </w:rPr>
        <w:t>各单位、部门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要保障必要的人、财、物等，确保“一卡通”发放系统实施任务按时完成。按照《中华人民共和国网络安全法》规定，做好系统网络安全防护工作，在系统正式上线前应做好等级保护备案和测评工作，确保数据和个人隐私安全。</w:t>
      </w:r>
    </w:p>
    <w:p w:rsidR="00114E92" w:rsidRPr="00114E92" w:rsidRDefault="00114E92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（三）注重系统衔接。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“一卡通”发放系统的实施要注意做好与预算管理一体化系统、业务系统、金融机构业务系统的有序衔接，确保补贴资金的正常发放。</w:t>
      </w:r>
    </w:p>
    <w:p w:rsidR="00114E92" w:rsidRDefault="00114E92" w:rsidP="0047385B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  <w:r w:rsidRPr="00A80AEB">
        <w:rPr>
          <w:rFonts w:ascii="方正楷体_GBK" w:eastAsia="方正楷体_GBK" w:hAnsi="方正仿宋_GBK" w:cs="方正仿宋_GBK" w:hint="eastAsia"/>
          <w:sz w:val="32"/>
          <w:szCs w:val="32"/>
        </w:rPr>
        <w:t>（四）加强业务培训。</w:t>
      </w:r>
      <w:r w:rsidRPr="00114E92">
        <w:rPr>
          <w:rFonts w:ascii="方正仿宋_GBK" w:eastAsia="方正仿宋_GBK" w:hAnsi="Times New Roman" w:cs="Times New Roman" w:hint="eastAsia"/>
          <w:sz w:val="32"/>
          <w:szCs w:val="32"/>
        </w:rPr>
        <w:t>要做好相关人员的业务培训工作，确保相关业务人员熟练运用“一卡通”发放系统，保障工作顺利高效推进。</w:t>
      </w:r>
    </w:p>
    <w:p w:rsidR="00A32983" w:rsidRDefault="00A32983" w:rsidP="00612C69">
      <w:pPr>
        <w:spacing w:line="579" w:lineRule="exact"/>
        <w:ind w:firstLineChars="200" w:firstLine="640"/>
        <w:rPr>
          <w:rFonts w:ascii="方正仿宋_GBK" w:eastAsia="方正仿宋_GBK" w:hAnsi="Times New Roman" w:cs="Times New Roman"/>
          <w:sz w:val="32"/>
          <w:szCs w:val="32"/>
        </w:rPr>
      </w:pPr>
    </w:p>
    <w:p w:rsidR="007566A3" w:rsidRDefault="00743CD6" w:rsidP="007566A3">
      <w:pPr>
        <w:spacing w:line="579" w:lineRule="exact"/>
        <w:ind w:leftChars="304" w:left="1598" w:hangingChars="300" w:hanging="960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附件</w:t>
      </w:r>
      <w:r w:rsidR="0000392B">
        <w:rPr>
          <w:rFonts w:ascii="方正仿宋_GBK" w:eastAsia="方正仿宋_GBK" w:hAnsi="Times New Roman" w:cs="Times New Roman" w:hint="eastAsia"/>
          <w:sz w:val="32"/>
          <w:szCs w:val="32"/>
        </w:rPr>
        <w:t xml:space="preserve">: </w:t>
      </w:r>
      <w:r w:rsidR="00B8063D">
        <w:rPr>
          <w:rFonts w:ascii="方正仿宋_GBK" w:eastAsia="方正仿宋_GBK" w:hAnsi="Times New Roman" w:cs="Times New Roman" w:hint="eastAsia"/>
          <w:sz w:val="32"/>
          <w:szCs w:val="32"/>
        </w:rPr>
        <w:t xml:space="preserve"> </w:t>
      </w:r>
      <w:r w:rsidRPr="00743CD6">
        <w:rPr>
          <w:rFonts w:ascii="方正仿宋_GBK" w:eastAsia="方正仿宋_GBK" w:hAnsi="Times New Roman" w:cs="Times New Roman" w:hint="eastAsia"/>
          <w:sz w:val="32"/>
          <w:szCs w:val="32"/>
        </w:rPr>
        <w:t>2022年两江新</w:t>
      </w:r>
      <w:r w:rsidR="00747309">
        <w:rPr>
          <w:rFonts w:ascii="方正仿宋_GBK" w:eastAsia="方正仿宋_GBK" w:hAnsi="Times New Roman" w:cs="Times New Roman" w:hint="eastAsia"/>
          <w:sz w:val="32"/>
          <w:szCs w:val="32"/>
        </w:rPr>
        <w:t>社保、社发类惠民</w:t>
      </w:r>
      <w:r w:rsidRPr="00743CD6">
        <w:rPr>
          <w:rFonts w:ascii="方正仿宋_GBK" w:eastAsia="方正仿宋_GBK" w:hAnsi="Times New Roman" w:cs="Times New Roman" w:hint="eastAsia"/>
          <w:sz w:val="32"/>
          <w:szCs w:val="32"/>
        </w:rPr>
        <w:t>财政补贴资金”一卡通“政策清单</w:t>
      </w:r>
      <w:r w:rsidR="003A5A2B" w:rsidRPr="00743CD6">
        <w:rPr>
          <w:rFonts w:ascii="方正仿宋_GBK" w:eastAsia="方正仿宋_GBK" w:hAnsi="Times New Roman" w:cs="Times New Roman" w:hint="eastAsia"/>
          <w:sz w:val="32"/>
          <w:szCs w:val="32"/>
        </w:rPr>
        <w:t>（规定部分）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及联系人信息统计表</w:t>
      </w:r>
    </w:p>
    <w:p w:rsidR="00AD7077" w:rsidRPr="00A20D99" w:rsidRDefault="00743CD6" w:rsidP="00A20D99">
      <w:pPr>
        <w:pStyle w:val="a8"/>
        <w:shd w:val="clear" w:color="auto" w:fill="FFFFFF"/>
        <w:spacing w:before="0" w:beforeAutospacing="0" w:after="0" w:afterAutospacing="0" w:line="579" w:lineRule="exact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 xml:space="preserve">      </w:t>
      </w:r>
      <w:bookmarkStart w:id="0" w:name="_GoBack"/>
      <w:bookmarkEnd w:id="0"/>
    </w:p>
    <w:sectPr w:rsidR="00AD7077" w:rsidRPr="00A20D99" w:rsidSect="00750A68">
      <w:footerReference w:type="even" r:id="rId8"/>
      <w:footerReference w:type="default" r:id="rId9"/>
      <w:pgSz w:w="11906" w:h="16838"/>
      <w:pgMar w:top="2098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1FF" w:rsidRDefault="00B861FF" w:rsidP="00BC232B">
      <w:r>
        <w:separator/>
      </w:r>
    </w:p>
  </w:endnote>
  <w:endnote w:type="continuationSeparator" w:id="0">
    <w:p w:rsidR="00B861FF" w:rsidRDefault="00B861FF" w:rsidP="00BC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0852344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750A68" w:rsidRPr="00750A68" w:rsidRDefault="00750A68" w:rsidP="00750A68">
        <w:pPr>
          <w:pStyle w:val="a4"/>
          <w:ind w:right="720"/>
          <w:rPr>
            <w:rFonts w:ascii="方正仿宋_GBK" w:eastAsia="方正仿宋_GBK"/>
            <w:sz w:val="28"/>
            <w:szCs w:val="28"/>
          </w:rPr>
        </w:pPr>
        <w:r w:rsidRPr="00750A68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750A68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750A68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A20D99" w:rsidRPr="00A20D99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A20D99">
          <w:rPr>
            <w:rFonts w:ascii="方正仿宋_GBK" w:eastAsia="方正仿宋_GBK"/>
            <w:noProof/>
            <w:sz w:val="28"/>
            <w:szCs w:val="28"/>
          </w:rPr>
          <w:t xml:space="preserve"> 8 -</w:t>
        </w:r>
        <w:r w:rsidRPr="00750A68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048603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750A68" w:rsidRPr="00750A68" w:rsidRDefault="00750A68" w:rsidP="00750A68">
        <w:pPr>
          <w:pStyle w:val="a4"/>
          <w:jc w:val="right"/>
          <w:rPr>
            <w:rFonts w:ascii="方正仿宋_GBK" w:eastAsia="方正仿宋_GBK"/>
            <w:sz w:val="28"/>
            <w:szCs w:val="28"/>
          </w:rPr>
        </w:pPr>
        <w:r w:rsidRPr="00750A68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750A68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750A68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A20D99" w:rsidRPr="00A20D99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A20D99">
          <w:rPr>
            <w:rFonts w:ascii="方正仿宋_GBK" w:eastAsia="方正仿宋_GBK"/>
            <w:noProof/>
            <w:sz w:val="28"/>
            <w:szCs w:val="28"/>
          </w:rPr>
          <w:t xml:space="preserve"> 7 -</w:t>
        </w:r>
        <w:r w:rsidRPr="00750A68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1FF" w:rsidRDefault="00B861FF" w:rsidP="00BC232B">
      <w:r>
        <w:separator/>
      </w:r>
    </w:p>
  </w:footnote>
  <w:footnote w:type="continuationSeparator" w:id="0">
    <w:p w:rsidR="00B861FF" w:rsidRDefault="00B861FF" w:rsidP="00BC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D4"/>
    <w:rsid w:val="0000392B"/>
    <w:rsid w:val="00003B0E"/>
    <w:rsid w:val="00013351"/>
    <w:rsid w:val="00023900"/>
    <w:rsid w:val="00031D6F"/>
    <w:rsid w:val="000400CB"/>
    <w:rsid w:val="00041AD0"/>
    <w:rsid w:val="000427B8"/>
    <w:rsid w:val="0004354A"/>
    <w:rsid w:val="00044758"/>
    <w:rsid w:val="00070E60"/>
    <w:rsid w:val="0007402F"/>
    <w:rsid w:val="0008125F"/>
    <w:rsid w:val="000861A5"/>
    <w:rsid w:val="000A1C06"/>
    <w:rsid w:val="000A7410"/>
    <w:rsid w:val="000B1B32"/>
    <w:rsid w:val="000B473F"/>
    <w:rsid w:val="000C1787"/>
    <w:rsid w:val="000D16ED"/>
    <w:rsid w:val="000D2DED"/>
    <w:rsid w:val="000E2983"/>
    <w:rsid w:val="000E4FA7"/>
    <w:rsid w:val="000F48FC"/>
    <w:rsid w:val="000F708B"/>
    <w:rsid w:val="000F7A0F"/>
    <w:rsid w:val="00103E53"/>
    <w:rsid w:val="00114E92"/>
    <w:rsid w:val="00122001"/>
    <w:rsid w:val="00123036"/>
    <w:rsid w:val="00135E48"/>
    <w:rsid w:val="001428B0"/>
    <w:rsid w:val="00157A9A"/>
    <w:rsid w:val="00162DEA"/>
    <w:rsid w:val="00173B70"/>
    <w:rsid w:val="00174246"/>
    <w:rsid w:val="0018507D"/>
    <w:rsid w:val="001872BB"/>
    <w:rsid w:val="00195761"/>
    <w:rsid w:val="001B21C1"/>
    <w:rsid w:val="001B68DC"/>
    <w:rsid w:val="001B70AE"/>
    <w:rsid w:val="001C0C9B"/>
    <w:rsid w:val="001C6D9C"/>
    <w:rsid w:val="001D6785"/>
    <w:rsid w:val="001D7735"/>
    <w:rsid w:val="001E440A"/>
    <w:rsid w:val="001F410C"/>
    <w:rsid w:val="001F5EA5"/>
    <w:rsid w:val="00217C1D"/>
    <w:rsid w:val="00223CEB"/>
    <w:rsid w:val="002324FB"/>
    <w:rsid w:val="00234377"/>
    <w:rsid w:val="00243073"/>
    <w:rsid w:val="0024408E"/>
    <w:rsid w:val="00250D61"/>
    <w:rsid w:val="002529CE"/>
    <w:rsid w:val="00277C36"/>
    <w:rsid w:val="00277D06"/>
    <w:rsid w:val="00290FA2"/>
    <w:rsid w:val="00292617"/>
    <w:rsid w:val="00292619"/>
    <w:rsid w:val="002B7858"/>
    <w:rsid w:val="002C3BB3"/>
    <w:rsid w:val="002C6E0A"/>
    <w:rsid w:val="002D3C07"/>
    <w:rsid w:val="002D5A8D"/>
    <w:rsid w:val="002F1845"/>
    <w:rsid w:val="003124E6"/>
    <w:rsid w:val="003217A6"/>
    <w:rsid w:val="00331CEA"/>
    <w:rsid w:val="003504F0"/>
    <w:rsid w:val="00353652"/>
    <w:rsid w:val="003549BA"/>
    <w:rsid w:val="00373E25"/>
    <w:rsid w:val="00375F9B"/>
    <w:rsid w:val="003A2C08"/>
    <w:rsid w:val="003A5A2B"/>
    <w:rsid w:val="003B1394"/>
    <w:rsid w:val="003B43E2"/>
    <w:rsid w:val="003D44F0"/>
    <w:rsid w:val="003F3206"/>
    <w:rsid w:val="00407470"/>
    <w:rsid w:val="00416BB5"/>
    <w:rsid w:val="004238EF"/>
    <w:rsid w:val="00447DAF"/>
    <w:rsid w:val="00454B3D"/>
    <w:rsid w:val="00467361"/>
    <w:rsid w:val="0047385B"/>
    <w:rsid w:val="00481EF5"/>
    <w:rsid w:val="00491439"/>
    <w:rsid w:val="0049223C"/>
    <w:rsid w:val="00493DD6"/>
    <w:rsid w:val="0049430C"/>
    <w:rsid w:val="00497D88"/>
    <w:rsid w:val="004A1E9B"/>
    <w:rsid w:val="004A4827"/>
    <w:rsid w:val="004C3C87"/>
    <w:rsid w:val="004D08A1"/>
    <w:rsid w:val="004D3F49"/>
    <w:rsid w:val="004E1383"/>
    <w:rsid w:val="004E4E0B"/>
    <w:rsid w:val="004E72F9"/>
    <w:rsid w:val="004F414B"/>
    <w:rsid w:val="004F5623"/>
    <w:rsid w:val="004F5BC0"/>
    <w:rsid w:val="00501755"/>
    <w:rsid w:val="00514E6A"/>
    <w:rsid w:val="005179FA"/>
    <w:rsid w:val="0052033E"/>
    <w:rsid w:val="0052152D"/>
    <w:rsid w:val="0052274A"/>
    <w:rsid w:val="0053161C"/>
    <w:rsid w:val="00544231"/>
    <w:rsid w:val="00560AEE"/>
    <w:rsid w:val="00562F48"/>
    <w:rsid w:val="00576CE3"/>
    <w:rsid w:val="00583D9B"/>
    <w:rsid w:val="00591180"/>
    <w:rsid w:val="005B446E"/>
    <w:rsid w:val="005B7C37"/>
    <w:rsid w:val="005C2F68"/>
    <w:rsid w:val="005C741C"/>
    <w:rsid w:val="005E1E3B"/>
    <w:rsid w:val="005E4F32"/>
    <w:rsid w:val="005E7B18"/>
    <w:rsid w:val="00604104"/>
    <w:rsid w:val="006050A6"/>
    <w:rsid w:val="00610AC8"/>
    <w:rsid w:val="00612C69"/>
    <w:rsid w:val="006222DB"/>
    <w:rsid w:val="00627199"/>
    <w:rsid w:val="00663D8E"/>
    <w:rsid w:val="0067250D"/>
    <w:rsid w:val="00672897"/>
    <w:rsid w:val="006730F3"/>
    <w:rsid w:val="00684702"/>
    <w:rsid w:val="00694144"/>
    <w:rsid w:val="00694D4F"/>
    <w:rsid w:val="00695CCE"/>
    <w:rsid w:val="006A0B82"/>
    <w:rsid w:val="006A7935"/>
    <w:rsid w:val="006C7DC0"/>
    <w:rsid w:val="006D18C3"/>
    <w:rsid w:val="006E2DC3"/>
    <w:rsid w:val="006E4A00"/>
    <w:rsid w:val="006F106C"/>
    <w:rsid w:val="00700703"/>
    <w:rsid w:val="00702ECE"/>
    <w:rsid w:val="007162ED"/>
    <w:rsid w:val="007248AC"/>
    <w:rsid w:val="00735C8A"/>
    <w:rsid w:val="00742AAF"/>
    <w:rsid w:val="00743CD6"/>
    <w:rsid w:val="00747309"/>
    <w:rsid w:val="00750A68"/>
    <w:rsid w:val="00751BA5"/>
    <w:rsid w:val="00752EF8"/>
    <w:rsid w:val="007566A3"/>
    <w:rsid w:val="0076032B"/>
    <w:rsid w:val="007652FD"/>
    <w:rsid w:val="00781071"/>
    <w:rsid w:val="007A4526"/>
    <w:rsid w:val="007D0155"/>
    <w:rsid w:val="007D76DC"/>
    <w:rsid w:val="007E284E"/>
    <w:rsid w:val="007F35B3"/>
    <w:rsid w:val="00806D41"/>
    <w:rsid w:val="00811E8C"/>
    <w:rsid w:val="008147A8"/>
    <w:rsid w:val="00822BC8"/>
    <w:rsid w:val="00845575"/>
    <w:rsid w:val="00850F07"/>
    <w:rsid w:val="00854CD8"/>
    <w:rsid w:val="00870DFA"/>
    <w:rsid w:val="00872F69"/>
    <w:rsid w:val="008824DA"/>
    <w:rsid w:val="00887DB2"/>
    <w:rsid w:val="008A59BC"/>
    <w:rsid w:val="008A7E02"/>
    <w:rsid w:val="008B74E8"/>
    <w:rsid w:val="008C048E"/>
    <w:rsid w:val="008C32A9"/>
    <w:rsid w:val="008C4C6C"/>
    <w:rsid w:val="008C5BBA"/>
    <w:rsid w:val="008D2107"/>
    <w:rsid w:val="008E5A54"/>
    <w:rsid w:val="00915207"/>
    <w:rsid w:val="00927488"/>
    <w:rsid w:val="0093049A"/>
    <w:rsid w:val="009363D4"/>
    <w:rsid w:val="009478F6"/>
    <w:rsid w:val="00952FEB"/>
    <w:rsid w:val="009739F9"/>
    <w:rsid w:val="00984A67"/>
    <w:rsid w:val="00987004"/>
    <w:rsid w:val="009931F8"/>
    <w:rsid w:val="009B2B22"/>
    <w:rsid w:val="009C1296"/>
    <w:rsid w:val="009C1FA7"/>
    <w:rsid w:val="009D31C5"/>
    <w:rsid w:val="009F0C6B"/>
    <w:rsid w:val="009F439A"/>
    <w:rsid w:val="00A02F4C"/>
    <w:rsid w:val="00A13783"/>
    <w:rsid w:val="00A20D99"/>
    <w:rsid w:val="00A32983"/>
    <w:rsid w:val="00A56621"/>
    <w:rsid w:val="00A70902"/>
    <w:rsid w:val="00A72D04"/>
    <w:rsid w:val="00A80AEB"/>
    <w:rsid w:val="00A83E16"/>
    <w:rsid w:val="00A909CB"/>
    <w:rsid w:val="00A91034"/>
    <w:rsid w:val="00A9341E"/>
    <w:rsid w:val="00A9374F"/>
    <w:rsid w:val="00AA16C4"/>
    <w:rsid w:val="00AB1590"/>
    <w:rsid w:val="00AB36A1"/>
    <w:rsid w:val="00AB63D2"/>
    <w:rsid w:val="00AC749B"/>
    <w:rsid w:val="00AD6B3A"/>
    <w:rsid w:val="00AD7077"/>
    <w:rsid w:val="00AF269B"/>
    <w:rsid w:val="00B21B2F"/>
    <w:rsid w:val="00B22088"/>
    <w:rsid w:val="00B34520"/>
    <w:rsid w:val="00B573DE"/>
    <w:rsid w:val="00B6374F"/>
    <w:rsid w:val="00B65711"/>
    <w:rsid w:val="00B65EA6"/>
    <w:rsid w:val="00B8063D"/>
    <w:rsid w:val="00B861FF"/>
    <w:rsid w:val="00B95D72"/>
    <w:rsid w:val="00BC232B"/>
    <w:rsid w:val="00BC27AC"/>
    <w:rsid w:val="00BD6DF7"/>
    <w:rsid w:val="00BE6782"/>
    <w:rsid w:val="00BF0918"/>
    <w:rsid w:val="00C05954"/>
    <w:rsid w:val="00C06BF0"/>
    <w:rsid w:val="00C20B22"/>
    <w:rsid w:val="00C23C57"/>
    <w:rsid w:val="00C247BA"/>
    <w:rsid w:val="00C32AB8"/>
    <w:rsid w:val="00C339D2"/>
    <w:rsid w:val="00C3675E"/>
    <w:rsid w:val="00C53D4E"/>
    <w:rsid w:val="00C63936"/>
    <w:rsid w:val="00C64D17"/>
    <w:rsid w:val="00CA6418"/>
    <w:rsid w:val="00CA7C00"/>
    <w:rsid w:val="00CB09E7"/>
    <w:rsid w:val="00CB1820"/>
    <w:rsid w:val="00CB1CF7"/>
    <w:rsid w:val="00CB299E"/>
    <w:rsid w:val="00CB6AE3"/>
    <w:rsid w:val="00CC4978"/>
    <w:rsid w:val="00CC4A01"/>
    <w:rsid w:val="00CC72D7"/>
    <w:rsid w:val="00CD02AC"/>
    <w:rsid w:val="00CD232A"/>
    <w:rsid w:val="00CD26BB"/>
    <w:rsid w:val="00CD63DF"/>
    <w:rsid w:val="00CF2C48"/>
    <w:rsid w:val="00D051D3"/>
    <w:rsid w:val="00D27E6E"/>
    <w:rsid w:val="00D34CBE"/>
    <w:rsid w:val="00D408EC"/>
    <w:rsid w:val="00D51E92"/>
    <w:rsid w:val="00D64BA3"/>
    <w:rsid w:val="00D87969"/>
    <w:rsid w:val="00D940B6"/>
    <w:rsid w:val="00D96F03"/>
    <w:rsid w:val="00DB285E"/>
    <w:rsid w:val="00DB637F"/>
    <w:rsid w:val="00DC0F07"/>
    <w:rsid w:val="00DC22A2"/>
    <w:rsid w:val="00DD1255"/>
    <w:rsid w:val="00DE5D1B"/>
    <w:rsid w:val="00DF382F"/>
    <w:rsid w:val="00DF744D"/>
    <w:rsid w:val="00E41D40"/>
    <w:rsid w:val="00E42AB8"/>
    <w:rsid w:val="00E430F3"/>
    <w:rsid w:val="00E572AD"/>
    <w:rsid w:val="00E713BD"/>
    <w:rsid w:val="00E76578"/>
    <w:rsid w:val="00E80415"/>
    <w:rsid w:val="00E813CD"/>
    <w:rsid w:val="00E836A1"/>
    <w:rsid w:val="00E96C19"/>
    <w:rsid w:val="00EE07C3"/>
    <w:rsid w:val="00EE0EEE"/>
    <w:rsid w:val="00EE16E0"/>
    <w:rsid w:val="00EF0E82"/>
    <w:rsid w:val="00EF5296"/>
    <w:rsid w:val="00EF5E0A"/>
    <w:rsid w:val="00EF643D"/>
    <w:rsid w:val="00F00588"/>
    <w:rsid w:val="00F013CD"/>
    <w:rsid w:val="00F0297D"/>
    <w:rsid w:val="00F118F0"/>
    <w:rsid w:val="00F262C0"/>
    <w:rsid w:val="00F31AFA"/>
    <w:rsid w:val="00F7232B"/>
    <w:rsid w:val="00F86AB6"/>
    <w:rsid w:val="00F97A21"/>
    <w:rsid w:val="00F97C1B"/>
    <w:rsid w:val="00FB430B"/>
    <w:rsid w:val="00FC0F49"/>
    <w:rsid w:val="00FD247F"/>
    <w:rsid w:val="00FE13C7"/>
    <w:rsid w:val="00FE3DC2"/>
    <w:rsid w:val="00FE5068"/>
    <w:rsid w:val="00FE6EE6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32B"/>
    <w:rPr>
      <w:sz w:val="18"/>
      <w:szCs w:val="18"/>
    </w:rPr>
  </w:style>
  <w:style w:type="paragraph" w:styleId="a5">
    <w:name w:val="List Paragraph"/>
    <w:basedOn w:val="a"/>
    <w:uiPriority w:val="34"/>
    <w:qFormat/>
    <w:rsid w:val="00AD707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D707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7077"/>
  </w:style>
  <w:style w:type="paragraph" w:styleId="a7">
    <w:name w:val="Balloon Text"/>
    <w:basedOn w:val="a"/>
    <w:link w:val="Char2"/>
    <w:uiPriority w:val="99"/>
    <w:semiHidden/>
    <w:unhideWhenUsed/>
    <w:rsid w:val="00F118F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118F0"/>
    <w:rPr>
      <w:sz w:val="18"/>
      <w:szCs w:val="18"/>
    </w:rPr>
  </w:style>
  <w:style w:type="paragraph" w:customStyle="1" w:styleId="CharCharCharChar">
    <w:name w:val="Char Char Char Char"/>
    <w:basedOn w:val="a"/>
    <w:rsid w:val="00872F69"/>
    <w:pPr>
      <w:widowControl/>
      <w:spacing w:after="200" w:line="252" w:lineRule="auto"/>
      <w:jc w:val="left"/>
    </w:pPr>
    <w:rPr>
      <w:rFonts w:ascii="Verdana" w:eastAsia="Times New Roman" w:hAnsi="Verdana" w:cs="Times New Roman"/>
      <w:kern w:val="0"/>
      <w:sz w:val="16"/>
      <w:szCs w:val="20"/>
      <w:lang w:eastAsia="en-US"/>
    </w:rPr>
  </w:style>
  <w:style w:type="paragraph" w:styleId="a8">
    <w:name w:val="Normal (Web)"/>
    <w:basedOn w:val="a"/>
    <w:uiPriority w:val="99"/>
    <w:unhideWhenUsed/>
    <w:rsid w:val="001B21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32B"/>
    <w:rPr>
      <w:sz w:val="18"/>
      <w:szCs w:val="18"/>
    </w:rPr>
  </w:style>
  <w:style w:type="paragraph" w:styleId="a5">
    <w:name w:val="List Paragraph"/>
    <w:basedOn w:val="a"/>
    <w:uiPriority w:val="34"/>
    <w:qFormat/>
    <w:rsid w:val="00AD7077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D707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7077"/>
  </w:style>
  <w:style w:type="paragraph" w:styleId="a7">
    <w:name w:val="Balloon Text"/>
    <w:basedOn w:val="a"/>
    <w:link w:val="Char2"/>
    <w:uiPriority w:val="99"/>
    <w:semiHidden/>
    <w:unhideWhenUsed/>
    <w:rsid w:val="00F118F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118F0"/>
    <w:rPr>
      <w:sz w:val="18"/>
      <w:szCs w:val="18"/>
    </w:rPr>
  </w:style>
  <w:style w:type="paragraph" w:customStyle="1" w:styleId="CharCharCharChar">
    <w:name w:val="Char Char Char Char"/>
    <w:basedOn w:val="a"/>
    <w:rsid w:val="00872F69"/>
    <w:pPr>
      <w:widowControl/>
      <w:spacing w:after="200" w:line="252" w:lineRule="auto"/>
      <w:jc w:val="left"/>
    </w:pPr>
    <w:rPr>
      <w:rFonts w:ascii="Verdana" w:eastAsia="Times New Roman" w:hAnsi="Verdana" w:cs="Times New Roman"/>
      <w:kern w:val="0"/>
      <w:sz w:val="16"/>
      <w:szCs w:val="20"/>
      <w:lang w:eastAsia="en-US"/>
    </w:rPr>
  </w:style>
  <w:style w:type="paragraph" w:styleId="a8">
    <w:name w:val="Normal (Web)"/>
    <w:basedOn w:val="a"/>
    <w:uiPriority w:val="99"/>
    <w:unhideWhenUsed/>
    <w:rsid w:val="001B21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865D-DCE5-4E0D-B13F-FDDA2470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2052</TotalTime>
  <Pages>7</Pages>
  <Words>531</Words>
  <Characters>3031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付强</dc:creator>
  <cp:lastModifiedBy>苏静</cp:lastModifiedBy>
  <cp:revision>188</cp:revision>
  <cp:lastPrinted>2022-03-29T02:51:00Z</cp:lastPrinted>
  <dcterms:created xsi:type="dcterms:W3CDTF">2020-01-19T08:45:00Z</dcterms:created>
  <dcterms:modified xsi:type="dcterms:W3CDTF">2023-02-16T04:02:00Z</dcterms:modified>
</cp:coreProperties>
</file>