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34DDC"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两江新区建筑垃圾污染环境防治工作规划（2024-2035年）环境影响评价</w:t>
      </w:r>
      <w:r>
        <w:rPr>
          <w:rFonts w:hint="eastAsia" w:ascii="方正小标宋_GBK" w:eastAsia="方正小标宋_GBK"/>
          <w:sz w:val="36"/>
          <w:szCs w:val="36"/>
        </w:rPr>
        <w:t>公众意见表</w:t>
      </w:r>
      <w:bookmarkStart w:id="0" w:name="_GoBack"/>
      <w:bookmarkEnd w:id="0"/>
    </w:p>
    <w:p w14:paraId="51ED1125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6D833239"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4447B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06601546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43F90319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两江新区建筑垃圾污染环境防治工作规划（2024-2035年）环境影响评价</w:t>
            </w:r>
          </w:p>
        </w:tc>
      </w:tr>
      <w:tr w14:paraId="08DBED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3A050C5E"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 w14:paraId="371ED0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 w14:paraId="6894466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2DDC0CE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665BEB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FC9265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1A4980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2D9747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564BB4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3465217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401223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562AF7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22E59E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1E0047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1AE0F3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FE341D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E6DA18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E45BC1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36B528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27D87A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 w14:paraId="183C6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7FF6FF9E"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 w14:paraId="5EFFF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2822FD4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14:paraId="326145C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6093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7C177E0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37C5131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4A1E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0E9D8F57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05D39D23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3335D06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1F01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36E13A1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3596FE1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14:paraId="0B8C2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 w14:paraId="5E65E63B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 w14:paraId="3E2A6E3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58DB775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7B2125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810352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 w14:paraId="2A661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6432F4-E803-4A45-9520-C081C6AA1E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74D5F8-BB13-47CD-8513-E5E3140C98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673A408-9466-49B0-954F-8C83A0E754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WVhZmJkNjI1M2QwMGM5ZTllYWM2ZDMyM2U3NTAifQ=="/>
  </w:docVars>
  <w:rsids>
    <w:rsidRoot w:val="00197FC6"/>
    <w:rsid w:val="000F2D9A"/>
    <w:rsid w:val="00197FC6"/>
    <w:rsid w:val="002279D0"/>
    <w:rsid w:val="002952B1"/>
    <w:rsid w:val="00355ABF"/>
    <w:rsid w:val="003808D0"/>
    <w:rsid w:val="00392FD2"/>
    <w:rsid w:val="00433BB1"/>
    <w:rsid w:val="005815E2"/>
    <w:rsid w:val="006E60E6"/>
    <w:rsid w:val="007A58DE"/>
    <w:rsid w:val="00853A1D"/>
    <w:rsid w:val="00A2666A"/>
    <w:rsid w:val="00A30FB6"/>
    <w:rsid w:val="00CF1086"/>
    <w:rsid w:val="00DA6FD6"/>
    <w:rsid w:val="00E22704"/>
    <w:rsid w:val="00E31EB4"/>
    <w:rsid w:val="00EE44A5"/>
    <w:rsid w:val="0330204A"/>
    <w:rsid w:val="0BFC3D04"/>
    <w:rsid w:val="16FC1D11"/>
    <w:rsid w:val="24217BB8"/>
    <w:rsid w:val="321F153D"/>
    <w:rsid w:val="3EDC083A"/>
    <w:rsid w:val="3FCE7C86"/>
    <w:rsid w:val="51B25D22"/>
    <w:rsid w:val="52AB422B"/>
    <w:rsid w:val="54CC77F2"/>
    <w:rsid w:val="57D1726B"/>
    <w:rsid w:val="589D0BB5"/>
    <w:rsid w:val="66FB0329"/>
    <w:rsid w:val="6BDE1835"/>
    <w:rsid w:val="7894060D"/>
    <w:rsid w:val="790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299</Words>
  <Characters>305</Characters>
  <Lines>2</Lines>
  <Paragraphs>1</Paragraphs>
  <TotalTime>0</TotalTime>
  <ScaleCrop>false</ScaleCrop>
  <LinksUpToDate>false</LinksUpToDate>
  <CharactersWithSpaces>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Liaop</cp:lastModifiedBy>
  <dcterms:modified xsi:type="dcterms:W3CDTF">2024-11-05T06:31:33Z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6752ADA9D27E46E8884B9DE64C343430_13</vt:lpwstr>
  </property>
</Properties>
</file>