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Times New Roman" w:hAnsi="Times New Roman" w:eastAsia="黑体"/>
          <w:color w:val="auto"/>
          <w:sz w:val="32"/>
          <w:szCs w:val="32"/>
        </w:rPr>
      </w:pPr>
      <w:r>
        <w:rPr>
          <w:rFonts w:hint="eastAsia" w:ascii="Times New Roman" w:hAnsi="Times New Roman" w:eastAsia="方正黑体_GBK"/>
          <w:color w:val="auto"/>
          <w:sz w:val="32"/>
          <w:szCs w:val="32"/>
        </w:rPr>
        <w:t>附件1</w:t>
      </w:r>
      <w:r>
        <w:rPr>
          <w:rFonts w:hint="eastAsia" w:ascii="Times New Roman" w:hAnsi="Times New Roman" w:eastAsia="黑体"/>
          <w:color w:val="auto"/>
          <w:sz w:val="32"/>
          <w:szCs w:val="32"/>
        </w:rPr>
        <w:t xml:space="preserve"> </w:t>
      </w:r>
    </w:p>
    <w:p>
      <w:pPr>
        <w:spacing w:line="594" w:lineRule="exact"/>
        <w:rPr>
          <w:rFonts w:ascii="Times New Roman" w:hAnsi="Times New Roman" w:eastAsia="仿宋_GB2312"/>
          <w:color w:val="auto"/>
          <w:sz w:val="32"/>
          <w:szCs w:val="32"/>
        </w:rPr>
      </w:pPr>
      <w:r>
        <w:rPr>
          <w:rFonts w:hint="eastAsia" w:ascii="Times New Roman" w:hAnsi="Times New Roman" w:eastAsia="仿宋_GB2312"/>
          <w:color w:val="auto"/>
          <w:sz w:val="28"/>
          <w:szCs w:val="36"/>
        </w:rPr>
        <w:t xml:space="preserve">                                            </w:t>
      </w:r>
      <w:r>
        <w:rPr>
          <w:rFonts w:hint="eastAsia" w:ascii="Times New Roman" w:hAnsi="Times New Roman" w:eastAsia="仿宋_GB2312"/>
          <w:color w:val="auto"/>
          <w:sz w:val="32"/>
          <w:szCs w:val="32"/>
        </w:rPr>
        <w:t>项目代码：</w:t>
      </w:r>
      <w:r>
        <w:rPr>
          <w:rFonts w:hint="eastAsia" w:ascii="Times New Roman" w:hAnsi="Times New Roman" w:eastAsia="仿宋_GB2312"/>
          <w:color w:val="auto"/>
          <w:sz w:val="32"/>
          <w:szCs w:val="32"/>
          <w:u w:val="single"/>
        </w:rPr>
        <w:t xml:space="preserve">      </w:t>
      </w:r>
    </w:p>
    <w:p>
      <w:pPr>
        <w:adjustRightInd w:val="0"/>
        <w:snapToGrid w:val="0"/>
        <w:spacing w:line="560" w:lineRule="exact"/>
        <w:rPr>
          <w:rFonts w:hint="eastAsia" w:ascii="Times New Roman" w:hAnsi="Times New Roman" w:eastAsia="仿宋_GB2312"/>
          <w:color w:val="auto"/>
          <w:sz w:val="28"/>
          <w:szCs w:val="36"/>
          <w:u w:val="single"/>
        </w:rPr>
      </w:pPr>
    </w:p>
    <w:p>
      <w:pPr>
        <w:adjustRightInd w:val="0"/>
        <w:snapToGrid w:val="0"/>
        <w:spacing w:line="560" w:lineRule="exact"/>
        <w:jc w:val="center"/>
        <w:rPr>
          <w:rFonts w:hint="eastAsia" w:ascii="Times New Roman" w:hAnsi="Times New Roman" w:eastAsia="方正小标宋简体" w:cs="Times New Roman"/>
          <w:bCs/>
          <w:color w:val="auto"/>
          <w:sz w:val="44"/>
          <w:szCs w:val="36"/>
        </w:rPr>
      </w:pPr>
    </w:p>
    <w:p>
      <w:pPr>
        <w:adjustRightInd w:val="0"/>
        <w:snapToGrid w:val="0"/>
        <w:spacing w:line="560" w:lineRule="exact"/>
        <w:jc w:val="center"/>
        <w:rPr>
          <w:rFonts w:hint="eastAsia" w:ascii="Times New Roman" w:hAnsi="Times New Roman" w:eastAsia="方正小标宋简体" w:cs="Times New Roman"/>
          <w:bCs/>
          <w:color w:val="auto"/>
          <w:sz w:val="44"/>
          <w:szCs w:val="36"/>
          <w:lang w:val="en-US" w:eastAsia="zh-CN"/>
        </w:rPr>
      </w:pPr>
      <w:r>
        <w:rPr>
          <w:rFonts w:hint="eastAsia" w:ascii="Times New Roman" w:hAnsi="Times New Roman" w:eastAsia="方正小标宋简体" w:cs="Times New Roman"/>
          <w:bCs/>
          <w:color w:val="auto"/>
          <w:sz w:val="44"/>
          <w:szCs w:val="36"/>
          <w:lang w:val="en-US" w:eastAsia="zh-CN"/>
        </w:rPr>
        <w:t>重庆两江新区非物质文化遗产代表性项目</w:t>
      </w:r>
    </w:p>
    <w:p>
      <w:pPr>
        <w:adjustRightInd w:val="0"/>
        <w:snapToGrid w:val="0"/>
        <w:spacing w:line="560" w:lineRule="exact"/>
        <w:jc w:val="center"/>
        <w:rPr>
          <w:rFonts w:hint="eastAsia" w:ascii="Times New Roman" w:hAnsi="Times New Roman" w:eastAsia="方正小标宋简体" w:cs="Times New Roman"/>
          <w:bCs/>
          <w:color w:val="auto"/>
          <w:sz w:val="44"/>
          <w:szCs w:val="36"/>
        </w:rPr>
      </w:pPr>
      <w:r>
        <w:rPr>
          <w:rFonts w:hint="eastAsia" w:ascii="Times New Roman" w:hAnsi="Times New Roman" w:eastAsia="方正小标宋简体" w:cs="Times New Roman"/>
          <w:bCs/>
          <w:color w:val="auto"/>
          <w:sz w:val="44"/>
          <w:szCs w:val="36"/>
          <w:lang w:val="en-US" w:eastAsia="zh-CN"/>
        </w:rPr>
        <w:t>申报书</w:t>
      </w:r>
    </w:p>
    <w:p>
      <w:pPr>
        <w:adjustRightInd w:val="0"/>
        <w:snapToGrid w:val="0"/>
        <w:spacing w:line="600" w:lineRule="exact"/>
        <w:jc w:val="center"/>
        <w:rPr>
          <w:rFonts w:hint="eastAsia" w:ascii="Times New Roman" w:hAnsi="Times New Roman" w:eastAsia="方正小标宋简体"/>
          <w:bCs/>
          <w:color w:val="auto"/>
          <w:sz w:val="36"/>
          <w:szCs w:val="36"/>
        </w:rPr>
      </w:pPr>
    </w:p>
    <w:p>
      <w:pPr>
        <w:adjustRightInd w:val="0"/>
        <w:snapToGrid w:val="0"/>
        <w:spacing w:line="600" w:lineRule="exact"/>
        <w:jc w:val="center"/>
        <w:rPr>
          <w:rFonts w:hint="eastAsia" w:ascii="Times New Roman" w:hAnsi="Times New Roman" w:eastAsia="方正小标宋简体"/>
          <w:bCs/>
          <w:color w:val="auto"/>
          <w:sz w:val="36"/>
          <w:szCs w:val="36"/>
        </w:rPr>
      </w:pPr>
    </w:p>
    <w:p>
      <w:pPr>
        <w:adjustRightInd w:val="0"/>
        <w:snapToGrid w:val="0"/>
        <w:spacing w:line="600" w:lineRule="exact"/>
        <w:jc w:val="center"/>
        <w:rPr>
          <w:rFonts w:hint="eastAsia" w:ascii="Times New Roman" w:hAnsi="Times New Roman" w:eastAsia="方正小标宋简体"/>
          <w:bCs/>
          <w:color w:val="auto"/>
          <w:sz w:val="36"/>
          <w:szCs w:val="36"/>
        </w:rPr>
      </w:pPr>
    </w:p>
    <w:p>
      <w:pPr>
        <w:tabs>
          <w:tab w:val="left" w:pos="7380"/>
        </w:tabs>
        <w:adjustRightInd w:val="0"/>
        <w:snapToGrid w:val="0"/>
        <w:spacing w:line="600" w:lineRule="exact"/>
        <w:ind w:firstLine="1080" w:firstLineChars="300"/>
        <w:rPr>
          <w:rFonts w:hint="eastAsia" w:ascii="Times New Roman" w:hAnsi="Times New Roman" w:eastAsia="方正小标宋简体"/>
          <w:bCs/>
          <w:color w:val="auto"/>
          <w:sz w:val="36"/>
          <w:szCs w:val="36"/>
        </w:rPr>
      </w:pPr>
    </w:p>
    <w:p>
      <w:pPr>
        <w:tabs>
          <w:tab w:val="left" w:pos="7380"/>
        </w:tabs>
        <w:adjustRightInd w:val="0"/>
        <w:snapToGrid w:val="0"/>
        <w:spacing w:line="600" w:lineRule="exact"/>
        <w:ind w:firstLine="1080" w:firstLineChars="300"/>
        <w:rPr>
          <w:rFonts w:hint="eastAsia" w:ascii="Times New Roman" w:hAnsi="Times New Roman" w:eastAsia="方正小标宋简体"/>
          <w:bCs/>
          <w:color w:val="auto"/>
          <w:sz w:val="36"/>
          <w:szCs w:val="36"/>
        </w:rPr>
      </w:pPr>
    </w:p>
    <w:p>
      <w:pPr>
        <w:tabs>
          <w:tab w:val="left" w:pos="7380"/>
        </w:tabs>
        <w:adjustRightInd w:val="0"/>
        <w:snapToGrid w:val="0"/>
        <w:spacing w:line="600" w:lineRule="exact"/>
        <w:ind w:firstLine="960" w:firstLineChars="300"/>
        <w:rPr>
          <w:rFonts w:hint="eastAsia" w:ascii="Times New Roman" w:hAnsi="Times New Roman" w:eastAsia="方正仿宋_GBK"/>
          <w:color w:val="auto"/>
          <w:sz w:val="36"/>
          <w:szCs w:val="36"/>
        </w:rPr>
      </w:pPr>
      <w:r>
        <w:rPr>
          <w:rFonts w:hint="eastAsia" w:ascii="Times New Roman" w:hAnsi="Times New Roman" w:eastAsia="仿宋_GB2312" w:cs="Times New Roman"/>
          <w:color w:val="auto"/>
          <w:sz w:val="32"/>
          <w:szCs w:val="36"/>
        </w:rPr>
        <w:t>项目类别：</w:t>
      </w:r>
      <w:r>
        <w:rPr>
          <w:rFonts w:hint="eastAsia" w:ascii="Times New Roman" w:hAnsi="Times New Roman" w:eastAsia="方正仿宋_GBK"/>
          <w:color w:val="auto"/>
          <w:sz w:val="36"/>
          <w:szCs w:val="36"/>
          <w:u w:val="single"/>
        </w:rPr>
        <w:t xml:space="preserve">                       </w:t>
      </w:r>
    </w:p>
    <w:p>
      <w:pPr>
        <w:tabs>
          <w:tab w:val="left" w:pos="7380"/>
        </w:tabs>
        <w:adjustRightInd w:val="0"/>
        <w:snapToGrid w:val="0"/>
        <w:spacing w:line="600" w:lineRule="exact"/>
        <w:ind w:firstLine="960" w:firstLineChars="300"/>
        <w:rPr>
          <w:rFonts w:hint="eastAsia" w:ascii="Times New Roman" w:hAnsi="Times New Roman" w:eastAsia="方正仿宋_GBK"/>
          <w:color w:val="auto"/>
          <w:sz w:val="36"/>
          <w:szCs w:val="36"/>
        </w:rPr>
      </w:pPr>
      <w:r>
        <w:rPr>
          <w:rFonts w:hint="eastAsia" w:ascii="Times New Roman" w:hAnsi="Times New Roman" w:eastAsia="仿宋_GB2312" w:cs="Times New Roman"/>
          <w:color w:val="auto"/>
          <w:sz w:val="32"/>
          <w:szCs w:val="36"/>
        </w:rPr>
        <w:t>项目名称：</w:t>
      </w:r>
      <w:r>
        <w:rPr>
          <w:rFonts w:hint="eastAsia" w:ascii="Times New Roman" w:hAnsi="Times New Roman" w:eastAsia="方正仿宋_GBK"/>
          <w:color w:val="auto"/>
          <w:sz w:val="36"/>
          <w:szCs w:val="36"/>
          <w:u w:val="single"/>
        </w:rPr>
        <w:t xml:space="preserve">                       </w:t>
      </w:r>
    </w:p>
    <w:p>
      <w:pPr>
        <w:tabs>
          <w:tab w:val="left" w:pos="7380"/>
        </w:tabs>
        <w:adjustRightInd w:val="0"/>
        <w:snapToGrid w:val="0"/>
        <w:spacing w:line="600" w:lineRule="exact"/>
        <w:ind w:firstLine="960" w:firstLineChars="300"/>
        <w:rPr>
          <w:rFonts w:hint="eastAsia" w:ascii="Times New Roman" w:hAnsi="Times New Roman" w:eastAsia="方正仿宋_GBK"/>
          <w:color w:val="auto"/>
          <w:sz w:val="36"/>
          <w:szCs w:val="36"/>
        </w:rPr>
      </w:pPr>
      <w:r>
        <w:rPr>
          <w:rFonts w:hint="eastAsia" w:ascii="Times New Roman" w:hAnsi="Times New Roman" w:eastAsia="仿宋_GB2312" w:cs="Times New Roman"/>
          <w:color w:val="auto"/>
          <w:sz w:val="32"/>
          <w:szCs w:val="36"/>
        </w:rPr>
        <w:t>保护单位：</w:t>
      </w:r>
      <w:r>
        <w:rPr>
          <w:rFonts w:hint="eastAsia" w:ascii="Times New Roman" w:hAnsi="Times New Roman" w:eastAsia="方正仿宋_GBK"/>
          <w:color w:val="auto"/>
          <w:sz w:val="36"/>
          <w:szCs w:val="36"/>
          <w:u w:val="single"/>
        </w:rPr>
        <w:t xml:space="preserve">                       </w:t>
      </w:r>
      <w:r>
        <w:rPr>
          <w:rFonts w:hint="eastAsia" w:ascii="Times New Roman" w:hAnsi="Times New Roman" w:eastAsia="方正仿宋_GBK"/>
          <w:color w:val="auto"/>
          <w:sz w:val="36"/>
          <w:szCs w:val="36"/>
        </w:rPr>
        <w:t xml:space="preserve"> </w:t>
      </w:r>
    </w:p>
    <w:p>
      <w:pPr>
        <w:adjustRightInd w:val="0"/>
        <w:snapToGrid w:val="0"/>
        <w:spacing w:line="600" w:lineRule="exact"/>
        <w:jc w:val="center"/>
        <w:rPr>
          <w:rFonts w:hint="eastAsia" w:ascii="Times New Roman" w:hAnsi="Times New Roman" w:eastAsia="仿宋_GB2312"/>
          <w:bCs/>
          <w:color w:val="auto"/>
          <w:sz w:val="36"/>
          <w:szCs w:val="36"/>
        </w:rPr>
      </w:pPr>
    </w:p>
    <w:p>
      <w:pPr>
        <w:adjustRightInd w:val="0"/>
        <w:snapToGrid w:val="0"/>
        <w:spacing w:line="600" w:lineRule="exact"/>
        <w:jc w:val="center"/>
        <w:rPr>
          <w:rFonts w:hint="eastAsia" w:ascii="Times New Roman" w:hAnsi="Times New Roman" w:eastAsia="仿宋_GB2312"/>
          <w:bCs/>
          <w:color w:val="auto"/>
          <w:sz w:val="36"/>
          <w:szCs w:val="36"/>
        </w:rPr>
      </w:pPr>
    </w:p>
    <w:p>
      <w:pPr>
        <w:adjustRightInd w:val="0"/>
        <w:snapToGrid w:val="0"/>
        <w:spacing w:line="600" w:lineRule="exact"/>
        <w:jc w:val="center"/>
        <w:rPr>
          <w:rFonts w:hint="eastAsia" w:ascii="Times New Roman" w:hAnsi="Times New Roman" w:eastAsia="仿宋_GB2312"/>
          <w:bCs/>
          <w:color w:val="auto"/>
          <w:sz w:val="36"/>
          <w:szCs w:val="36"/>
        </w:rPr>
      </w:pPr>
    </w:p>
    <w:p>
      <w:pPr>
        <w:adjustRightInd w:val="0"/>
        <w:snapToGrid w:val="0"/>
        <w:spacing w:line="560" w:lineRule="exact"/>
        <w:jc w:val="center"/>
        <w:rPr>
          <w:rFonts w:hint="eastAsia" w:ascii="Times New Roman" w:hAnsi="Times New Roman" w:eastAsia="仿宋_GB2312" w:cs="Times New Roman"/>
          <w:color w:val="auto"/>
          <w:spacing w:val="20"/>
          <w:sz w:val="32"/>
          <w:szCs w:val="36"/>
        </w:rPr>
      </w:pPr>
      <w:r>
        <w:rPr>
          <w:rFonts w:hint="eastAsia" w:ascii="Times New Roman" w:hAnsi="Times New Roman" w:eastAsia="仿宋_GB2312" w:cs="Times New Roman"/>
          <w:color w:val="auto"/>
          <w:spacing w:val="20"/>
          <w:sz w:val="32"/>
          <w:szCs w:val="36"/>
        </w:rPr>
        <w:t>重庆</w:t>
      </w:r>
      <w:r>
        <w:rPr>
          <w:rFonts w:hint="eastAsia" w:ascii="Times New Roman" w:hAnsi="Times New Roman" w:eastAsia="仿宋_GB2312" w:cs="Times New Roman"/>
          <w:color w:val="auto"/>
          <w:spacing w:val="20"/>
          <w:sz w:val="32"/>
          <w:szCs w:val="36"/>
          <w:lang w:val="en-US" w:eastAsia="zh-CN"/>
        </w:rPr>
        <w:t>两江新区社会发展局</w:t>
      </w:r>
      <w:r>
        <w:rPr>
          <w:rFonts w:hint="eastAsia" w:ascii="Times New Roman" w:hAnsi="Times New Roman" w:eastAsia="仿宋_GB2312" w:cs="Times New Roman"/>
          <w:color w:val="auto"/>
          <w:spacing w:val="20"/>
          <w:sz w:val="32"/>
          <w:szCs w:val="36"/>
        </w:rPr>
        <w:t>印制</w:t>
      </w:r>
    </w:p>
    <w:p>
      <w:pPr>
        <w:adjustRightInd w:val="0"/>
        <w:snapToGrid w:val="0"/>
        <w:spacing w:line="560" w:lineRule="exact"/>
        <w:jc w:val="center"/>
        <w:rPr>
          <w:rFonts w:hint="eastAsia" w:ascii="Times New Roman" w:hAnsi="Times New Roman" w:eastAsia="仿宋_GB2312" w:cs="Times New Roman"/>
          <w:color w:val="auto"/>
          <w:spacing w:val="20"/>
          <w:sz w:val="32"/>
          <w:szCs w:val="36"/>
        </w:rPr>
        <w:sectPr>
          <w:headerReference r:id="rId3" w:type="default"/>
          <w:footerReference r:id="rId4" w:type="default"/>
          <w:pgSz w:w="11906" w:h="16838"/>
          <w:pgMar w:top="1985" w:right="1446" w:bottom="1644" w:left="1474" w:header="851" w:footer="1418" w:gutter="0"/>
          <w:pgNumType w:fmt="numberInDash"/>
          <w:cols w:space="720" w:num="1"/>
          <w:docGrid w:type="lines" w:linePitch="312" w:charSpace="0"/>
        </w:sectPr>
      </w:pPr>
      <w:r>
        <w:rPr>
          <w:rFonts w:hint="eastAsia" w:ascii="Times New Roman" w:hAnsi="Times New Roman" w:eastAsia="仿宋_GB2312" w:cs="Times New Roman"/>
          <w:color w:val="auto"/>
          <w:spacing w:val="20"/>
          <w:sz w:val="32"/>
          <w:szCs w:val="36"/>
          <w:lang w:val="en-US" w:eastAsia="zh-CN"/>
        </w:rPr>
        <w:t xml:space="preserve">  </w:t>
      </w:r>
      <w:r>
        <w:rPr>
          <w:rFonts w:hint="eastAsia" w:ascii="Times New Roman" w:hAnsi="Times New Roman" w:eastAsia="仿宋_GB2312" w:cs="Times New Roman"/>
          <w:color w:val="auto"/>
          <w:spacing w:val="20"/>
          <w:sz w:val="32"/>
          <w:szCs w:val="36"/>
        </w:rPr>
        <w:t>年  月  日</w:t>
      </w:r>
    </w:p>
    <w:p>
      <w:pPr>
        <w:adjustRightInd w:val="0"/>
        <w:snapToGrid w:val="0"/>
        <w:spacing w:line="560" w:lineRule="exact"/>
        <w:jc w:val="center"/>
        <w:rPr>
          <w:rFonts w:hint="eastAsia" w:ascii="Times New Roman" w:hAnsi="Times New Roman" w:eastAsia="黑体" w:cs="Times New Roman"/>
          <w:color w:val="auto"/>
          <w:sz w:val="36"/>
          <w:szCs w:val="32"/>
        </w:rPr>
      </w:pPr>
      <w:r>
        <w:rPr>
          <w:rFonts w:hint="eastAsia" w:ascii="Times New Roman" w:hAnsi="Times New Roman" w:eastAsia="黑体" w:cs="Times New Roman"/>
          <w:color w:val="auto"/>
          <w:sz w:val="36"/>
          <w:szCs w:val="32"/>
        </w:rPr>
        <w:t>注意事项</w:t>
      </w:r>
    </w:p>
    <w:p>
      <w:pPr>
        <w:spacing w:line="594" w:lineRule="exact"/>
        <w:ind w:firstLine="640" w:firstLineChars="200"/>
        <w:rPr>
          <w:rFonts w:hint="eastAsia" w:ascii="Times New Roman" w:hAnsi="Times New Roman" w:eastAsia="方正仿宋_GBK"/>
          <w:snapToGrid w:val="0"/>
          <w:color w:val="auto"/>
          <w:kern w:val="0"/>
          <w:sz w:val="32"/>
          <w:szCs w:val="32"/>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（一）封面及表格中“项目类别”“项目代码”按以下标准填写：</w:t>
      </w:r>
    </w:p>
    <w:p>
      <w:pPr>
        <w:adjustRightInd w:val="0"/>
        <w:snapToGrid w:val="0"/>
        <w:spacing w:line="6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（二）此申报书表格各项栏目以仿宋GB_2312小四号字</w:t>
      </w:r>
      <w:r>
        <w:rPr>
          <w:rFonts w:hint="eastAsia" w:ascii="Times New Roman" w:hAnsi="Times New Roman" w:eastAsia="仿宋_GB2312" w:cs="Times New Roman"/>
          <w:color w:val="auto"/>
          <w:sz w:val="32"/>
          <w:szCs w:val="32"/>
          <w:lang w:val="en-US" w:eastAsia="zh-CN"/>
        </w:rPr>
        <w:t>体</w:t>
      </w:r>
      <w:r>
        <w:rPr>
          <w:rFonts w:hint="eastAsia" w:ascii="Times New Roman" w:hAnsi="Times New Roman" w:eastAsia="仿宋_GB2312" w:cs="Times New Roman"/>
          <w:color w:val="auto"/>
          <w:sz w:val="32"/>
          <w:szCs w:val="32"/>
        </w:rPr>
        <w:t>填写。</w:t>
      </w:r>
    </w:p>
    <w:p>
      <w:pPr>
        <w:adjustRightInd w:val="0"/>
        <w:snapToGrid w:val="0"/>
        <w:spacing w:line="6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（三）表格</w:t>
      </w:r>
      <w:r>
        <w:rPr>
          <w:rFonts w:hint="eastAsia" w:ascii="Times New Roman" w:hAnsi="Times New Roman" w:eastAsia="仿宋_GB2312" w:cs="Times New Roman"/>
          <w:color w:val="auto"/>
          <w:sz w:val="32"/>
          <w:szCs w:val="32"/>
          <w:lang w:val="en-US" w:eastAsia="zh-CN"/>
        </w:rPr>
        <w:t>内容</w:t>
      </w:r>
      <w:r>
        <w:rPr>
          <w:rFonts w:hint="eastAsia" w:ascii="Times New Roman" w:hAnsi="Times New Roman" w:eastAsia="仿宋_GB2312" w:cs="Times New Roman"/>
          <w:color w:val="auto"/>
          <w:sz w:val="32"/>
          <w:szCs w:val="32"/>
        </w:rPr>
        <w:t>一律</w:t>
      </w:r>
      <w:r>
        <w:rPr>
          <w:rFonts w:hint="eastAsia" w:ascii="Times New Roman" w:hAnsi="Times New Roman" w:eastAsia="仿宋_GB2312" w:cs="Times New Roman"/>
          <w:color w:val="auto"/>
          <w:sz w:val="32"/>
          <w:szCs w:val="32"/>
          <w:lang w:val="en-US" w:eastAsia="zh-CN"/>
        </w:rPr>
        <w:t>在计算机上操作填写（除签字盖章部分），填写内容应真实、准确、简练，</w:t>
      </w:r>
      <w:r>
        <w:rPr>
          <w:rFonts w:hint="eastAsia" w:ascii="Times New Roman" w:hAnsi="Times New Roman" w:eastAsia="仿宋_GB2312" w:cs="Times New Roman"/>
          <w:color w:val="auto"/>
          <w:sz w:val="32"/>
          <w:szCs w:val="32"/>
        </w:rPr>
        <w:t>凡</w:t>
      </w:r>
      <w:r>
        <w:rPr>
          <w:rFonts w:hint="eastAsia" w:ascii="Times New Roman" w:hAnsi="Times New Roman" w:eastAsia="仿宋_GB2312" w:cs="Times New Roman"/>
          <w:color w:val="auto"/>
          <w:sz w:val="32"/>
          <w:szCs w:val="32"/>
          <w:lang w:val="en-US" w:eastAsia="zh-CN"/>
        </w:rPr>
        <w:t>弄虚作假</w:t>
      </w:r>
      <w:r>
        <w:rPr>
          <w:rFonts w:hint="eastAsia" w:ascii="Times New Roman" w:hAnsi="Times New Roman" w:eastAsia="仿宋_GB2312" w:cs="Times New Roman"/>
          <w:color w:val="auto"/>
          <w:sz w:val="32"/>
          <w:szCs w:val="32"/>
        </w:rPr>
        <w:t>者，一经发现，取消申报资格。</w:t>
      </w:r>
    </w:p>
    <w:p>
      <w:pPr>
        <w:adjustRightInd w:val="0"/>
        <w:snapToGrid w:val="0"/>
        <w:spacing w:line="50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四）此申报书代表性图片一到十用A4照片纸印制。</w:t>
      </w: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（五）此申报书</w:t>
      </w:r>
      <w:r>
        <w:rPr>
          <w:rFonts w:hint="eastAsia" w:ascii="Times New Roman" w:hAnsi="Times New Roman" w:eastAsia="仿宋_GB2312" w:cs="Times New Roman"/>
          <w:color w:val="auto"/>
          <w:sz w:val="32"/>
          <w:szCs w:val="32"/>
        </w:rPr>
        <w:t>一式</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份，用A4纸印制</w:t>
      </w:r>
      <w:r>
        <w:rPr>
          <w:rFonts w:hint="eastAsia" w:ascii="Times New Roman" w:hAnsi="Times New Roman" w:eastAsia="仿宋_GB2312" w:cs="Times New Roman"/>
          <w:color w:val="auto"/>
          <w:sz w:val="32"/>
          <w:szCs w:val="32"/>
          <w:lang w:eastAsia="zh-CN"/>
        </w:rPr>
        <w:t>。</w:t>
      </w: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ind w:firstLine="640" w:firstLineChars="200"/>
        <w:rPr>
          <w:rFonts w:hint="eastAsia" w:ascii="Times New Roman" w:hAnsi="Times New Roman" w:eastAsia="仿宋_GB2312" w:cs="Times New Roman"/>
          <w:color w:val="auto"/>
          <w:sz w:val="32"/>
          <w:szCs w:val="32"/>
          <w:lang w:eastAsia="zh-CN"/>
        </w:rPr>
      </w:pPr>
    </w:p>
    <w:p>
      <w:pPr>
        <w:adjustRightInd w:val="0"/>
        <w:snapToGrid w:val="0"/>
        <w:spacing w:line="660" w:lineRule="exact"/>
        <w:rPr>
          <w:rFonts w:hint="eastAsia" w:ascii="Times New Roman" w:hAnsi="Times New Roman" w:eastAsia="仿宋_GB2312" w:cs="Times New Roman"/>
          <w:color w:val="auto"/>
          <w:sz w:val="32"/>
          <w:szCs w:val="32"/>
          <w:lang w:eastAsia="zh-CN"/>
        </w:rPr>
        <w:sectPr>
          <w:pgSz w:w="11906" w:h="16838"/>
          <w:pgMar w:top="1985" w:right="1446" w:bottom="1644" w:left="1474" w:header="851" w:footer="1418" w:gutter="0"/>
          <w:pgNumType w:fmt="numberInDash"/>
          <w:cols w:space="720" w:num="1"/>
          <w:docGrid w:type="lines" w:linePitch="312" w:charSpace="0"/>
        </w:sectPr>
      </w:pPr>
    </w:p>
    <w:p>
      <w:pPr>
        <w:adjustRightInd w:val="0"/>
        <w:snapToGrid w:val="0"/>
        <w:spacing w:after="156" w:afterLines="50" w:line="594" w:lineRule="exact"/>
        <w:jc w:val="center"/>
        <w:rPr>
          <w:rFonts w:hint="eastAsia" w:ascii="Times New Roman" w:hAnsi="Times New Roman" w:eastAsia="黑体"/>
          <w:color w:val="auto"/>
          <w:sz w:val="32"/>
          <w:szCs w:val="32"/>
        </w:rPr>
      </w:pPr>
      <w:r>
        <w:rPr>
          <w:rFonts w:hint="eastAsia" w:ascii="Times New Roman" w:hAnsi="Times New Roman" w:eastAsia="方正黑体_GBK"/>
          <w:color w:val="auto"/>
          <w:sz w:val="32"/>
          <w:szCs w:val="32"/>
        </w:rPr>
        <w:t>一、项目简介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5" w:hRule="atLeast"/>
        </w:trPr>
        <w:tc>
          <w:tcPr>
            <w:tcW w:w="8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方正仿宋_GBK" w:cs="宋体"/>
                <w:color w:val="auto"/>
                <w:kern w:val="0"/>
                <w:sz w:val="28"/>
                <w:szCs w:val="28"/>
                <w:lang w:eastAsia="zh-CN"/>
              </w:rPr>
            </w:pPr>
            <w:r>
              <w:rPr>
                <w:rFonts w:hint="eastAsia" w:ascii="Times New Roman" w:hAnsi="Times New Roman" w:eastAsia="仿宋_GB2312" w:cs="Times New Roman"/>
                <w:b/>
                <w:bCs/>
                <w:color w:val="auto"/>
                <w:sz w:val="24"/>
                <w:szCs w:val="24"/>
              </w:rPr>
              <w:t>（总体概述该项目的名称、地理位置、分布范围、历史沿革、基本内容、实践方式、实践主体、主要特征、文化意义、社会功能等基本情况</w:t>
            </w:r>
            <w:r>
              <w:rPr>
                <w:rFonts w:hint="eastAsia" w:ascii="Times New Roman" w:hAnsi="Times New Roman" w:eastAsia="仿宋_GB2312" w:cs="Times New Roman"/>
                <w:b/>
                <w:bCs/>
                <w:color w:val="auto"/>
                <w:sz w:val="24"/>
                <w:szCs w:val="24"/>
                <w:lang w:eastAsia="zh-CN"/>
              </w:rPr>
              <w:t>。）</w:t>
            </w:r>
          </w:p>
        </w:tc>
      </w:tr>
    </w:tbl>
    <w:p>
      <w:pPr>
        <w:adjustRightInd w:val="0"/>
        <w:snapToGrid w:val="0"/>
        <w:spacing w:after="156" w:afterLines="50" w:line="594" w:lineRule="exact"/>
        <w:ind w:firstLine="2880" w:firstLineChars="900"/>
        <w:jc w:val="both"/>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二、项目基本信息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525"/>
        <w:gridCol w:w="2063"/>
        <w:gridCol w:w="1434"/>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5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项目类别</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项目名称</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5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申报地区</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涉及民族</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（如涉及多个民族</w:t>
            </w:r>
            <w:r>
              <w:rPr>
                <w:rFonts w:hint="eastAsia" w:ascii="Times New Roman" w:hAnsi="Times New Roman" w:eastAsia="仿宋_GB2312" w:cs="Times New Roman"/>
                <w:color w:val="auto"/>
                <w:sz w:val="24"/>
                <w:szCs w:val="24"/>
                <w:lang w:val="en-US" w:eastAsia="zh-CN"/>
              </w:rPr>
              <w:t>请列举,并根据相关度依次排序，将主要民族列在首位。</w:t>
            </w:r>
            <w:r>
              <w:rPr>
                <w:rFonts w:hint="eastAsia"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4"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所</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在</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区</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域</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及</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其</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地</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理</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环</w:t>
            </w:r>
          </w:p>
          <w:p>
            <w:pPr>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境</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方正仿宋_GBK"/>
                <w:color w:val="auto"/>
                <w:sz w:val="30"/>
                <w:szCs w:val="30"/>
              </w:rPr>
            </w:pP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描述该项目所在区域行政建制情况，以及与该项目相关的地理、气候、土壤、动植物、交通等环境特点。</w:t>
            </w:r>
            <w:r>
              <w:rPr>
                <w:rFonts w:hint="eastAsia" w:ascii="Times New Roman" w:hAnsi="Times New Roman" w:eastAsia="仿宋_GB2312" w:cs="Times New Roman"/>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分</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布</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区</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域</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00" w:lineRule="exact"/>
              <w:ind w:firstLine="482" w:firstLineChars="200"/>
              <w:rPr>
                <w:rFonts w:ascii="Times New Roman" w:hAnsi="Times New Roman" w:eastAsia="方正仿宋_GBK"/>
                <w:color w:val="auto"/>
                <w:sz w:val="28"/>
                <w:szCs w:val="28"/>
              </w:rPr>
            </w:pPr>
            <w:r>
              <w:rPr>
                <w:rFonts w:hint="eastAsia" w:ascii="Times New Roman" w:hAnsi="Times New Roman" w:eastAsia="仿宋_GB2312" w:cs="Times New Roman"/>
                <w:b/>
                <w:bCs/>
                <w:color w:val="auto"/>
                <w:sz w:val="24"/>
                <w:szCs w:val="24"/>
              </w:rPr>
              <w:t>（描述该项目的分布信息，明确到具体的</w:t>
            </w:r>
            <w:r>
              <w:rPr>
                <w:rFonts w:hint="eastAsia" w:ascii="Times New Roman" w:hAnsi="Times New Roman" w:eastAsia="仿宋_GB2312" w:cs="Times New Roman"/>
                <w:b/>
                <w:bCs/>
                <w:color w:val="auto"/>
                <w:sz w:val="24"/>
                <w:szCs w:val="24"/>
                <w:lang w:val="en-US" w:eastAsia="zh-CN"/>
              </w:rPr>
              <w:t>街道、社区</w:t>
            </w:r>
            <w:r>
              <w:rPr>
                <w:rFonts w:hint="eastAsia" w:ascii="Times New Roman" w:hAnsi="Times New Roman" w:eastAsia="仿宋_GB2312" w:cs="Times New Roman"/>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历</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史</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渊</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源</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ascii="Times New Roman" w:hAnsi="Times New Roman" w:eastAsia="方正仿宋_GBK"/>
                <w:color w:val="auto"/>
                <w:sz w:val="28"/>
                <w:szCs w:val="28"/>
              </w:rPr>
            </w:pPr>
            <w:r>
              <w:rPr>
                <w:rFonts w:hint="eastAsia" w:ascii="Times New Roman" w:hAnsi="Times New Roman" w:eastAsia="仿宋_GB2312" w:cs="Times New Roman"/>
                <w:b/>
                <w:bCs/>
                <w:color w:val="auto"/>
                <w:sz w:val="24"/>
                <w:szCs w:val="24"/>
              </w:rPr>
              <w:t>（描述该项目在历史上的流传情况，以及各历史阶段中的传承群体。项目传承的历史应至少追溯至百年或传承三代以上，传承脉络清晰，可提供以资佐证的历史资料。）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基</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本</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内</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容</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ind w:firstLine="482" w:firstLineChars="200"/>
              <w:jc w:val="left"/>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（描述该项目的具体实践方式和表现形式，以及与该项目相关的知识和技能在当前是如何传承的</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ind w:firstLine="560" w:firstLineChars="200"/>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主</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要</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特</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征</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00" w:lineRule="exact"/>
              <w:ind w:firstLine="482" w:firstLineChars="200"/>
              <w:rPr>
                <w:rFonts w:ascii="Times New Roman" w:hAnsi="Times New Roman" w:eastAsia="方正仿宋_GBK"/>
                <w:color w:val="auto"/>
                <w:sz w:val="28"/>
                <w:szCs w:val="28"/>
              </w:rPr>
            </w:pP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描述该项目核心要素和主要特征。</w:t>
            </w:r>
            <w:r>
              <w:rPr>
                <w:rFonts w:hint="eastAsia" w:ascii="Times New Roman" w:hAnsi="Times New Roman" w:eastAsia="仿宋_GB2312" w:cs="Times New Roman"/>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重</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要</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价</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值</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方正仿宋_GBK"/>
                <w:color w:val="auto"/>
                <w:sz w:val="28"/>
                <w:szCs w:val="28"/>
                <w:lang w:eastAsia="zh-CN"/>
              </w:rPr>
            </w:pPr>
            <w:r>
              <w:rPr>
                <w:rFonts w:hint="eastAsia" w:ascii="Times New Roman" w:hAnsi="Times New Roman" w:eastAsia="仿宋_GB2312" w:cs="Times New Roman"/>
                <w:b/>
                <w:bCs/>
                <w:color w:val="auto"/>
                <w:sz w:val="24"/>
                <w:szCs w:val="24"/>
              </w:rPr>
              <w:t>（描述该项目在历史、文学、艺术、科学等方面的重大价值，以及当代文化意义和社会功能。</w:t>
            </w:r>
            <w:r>
              <w:rPr>
                <w:rFonts w:hint="eastAsia" w:ascii="Times New Roman" w:hAnsi="Times New Roman" w:eastAsia="仿宋_GB2312" w:cs="Times New Roman"/>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存</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续</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状</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况</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方正仿宋_GBK"/>
                <w:color w:val="auto"/>
                <w:sz w:val="28"/>
                <w:szCs w:val="28"/>
                <w:lang w:eastAsia="zh-CN"/>
              </w:rPr>
            </w:pPr>
            <w:r>
              <w:rPr>
                <w:rFonts w:hint="eastAsia" w:ascii="Times New Roman" w:hAnsi="Times New Roman" w:eastAsia="仿宋_GB2312" w:cs="Times New Roman"/>
                <w:b/>
                <w:bCs/>
                <w:color w:val="auto"/>
                <w:sz w:val="24"/>
                <w:szCs w:val="24"/>
              </w:rPr>
              <w:t>（描述该项目在当前的存续状况，包括实践的频率和范围、实践者和受众的人口分布等。</w:t>
            </w:r>
            <w:r>
              <w:rPr>
                <w:rFonts w:hint="eastAsia" w:ascii="Times New Roman" w:hAnsi="Times New Roman" w:eastAsia="仿宋_GB2312" w:cs="Times New Roman"/>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相</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关</w:t>
            </w:r>
          </w:p>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实</w:t>
            </w:r>
          </w:p>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物</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及</w:t>
            </w:r>
          </w:p>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文</w:t>
            </w:r>
          </w:p>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化</w:t>
            </w:r>
          </w:p>
          <w:p>
            <w:pPr>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场</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lang w:val="en-US" w:eastAsia="zh-CN"/>
              </w:rPr>
              <w:t>所</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ind w:firstLine="482" w:firstLineChars="200"/>
              <w:jc w:val="left"/>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rPr>
              <w:t>（描述该项目传承实践的工具，与表现形式相关的制品和作品，及其人文景观、风物遗址等文化场所。</w:t>
            </w:r>
            <w:r>
              <w:rPr>
                <w:rFonts w:hint="eastAsia" w:ascii="Times New Roman" w:hAnsi="Times New Roman" w:eastAsia="仿宋_GB2312" w:cs="Times New Roman"/>
                <w:b/>
                <w:bCs/>
                <w:color w:val="auto"/>
                <w:sz w:val="24"/>
                <w:szCs w:val="24"/>
                <w:lang w:eastAsia="zh-CN"/>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传</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承</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谱</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系</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ind w:firstLine="482" w:firstLineChars="200"/>
              <w:jc w:val="lef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（填写</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项目清晰的传承脉络并延续至当代主要传承人）</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6" w:hRule="exac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主</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要</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传</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承</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人</w:t>
            </w:r>
          </w:p>
          <w:p>
            <w:pPr>
              <w:jc w:val="center"/>
              <w:rPr>
                <w:rFonts w:ascii="Times New Roman" w:hAnsi="Times New Roman" w:eastAsia="方正仿宋_GBK"/>
                <w:color w:val="auto"/>
                <w:spacing w:val="-10"/>
                <w:sz w:val="30"/>
                <w:szCs w:val="30"/>
              </w:rPr>
            </w:pPr>
            <w:r>
              <w:rPr>
                <w:rFonts w:hint="eastAsia" w:ascii="Times New Roman" w:hAnsi="Times New Roman" w:eastAsia="仿宋_GB2312" w:cs="Times New Roman"/>
                <w:color w:val="auto"/>
                <w:sz w:val="24"/>
                <w:szCs w:val="24"/>
              </w:rPr>
              <w:t>(群体)</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ind w:firstLine="482" w:firstLineChars="200"/>
              <w:jc w:val="left"/>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描述当前与该</w:t>
            </w:r>
            <w:r>
              <w:rPr>
                <w:rFonts w:hint="eastAsia" w:ascii="Times New Roman" w:hAnsi="Times New Roman" w:eastAsia="仿宋_GB2312" w:cs="Times New Roman"/>
                <w:b/>
                <w:bCs/>
                <w:color w:val="auto"/>
                <w:sz w:val="24"/>
                <w:szCs w:val="24"/>
              </w:rPr>
              <w:t>项目活态传承直接相关的群体和</w:t>
            </w:r>
            <w:r>
              <w:rPr>
                <w:rFonts w:hint="eastAsia" w:ascii="Times New Roman" w:hAnsi="Times New Roman" w:eastAsia="仿宋_GB2312" w:cs="Times New Roman"/>
                <w:b/>
                <w:bCs/>
                <w:color w:val="auto"/>
                <w:sz w:val="24"/>
                <w:szCs w:val="24"/>
                <w:lang w:val="en-US" w:eastAsia="zh-CN"/>
              </w:rPr>
              <w:t>主要代表性</w:t>
            </w:r>
            <w:r>
              <w:rPr>
                <w:rFonts w:hint="eastAsia" w:ascii="Times New Roman" w:hAnsi="Times New Roman" w:eastAsia="仿宋_GB2312" w:cs="Times New Roman"/>
                <w:b/>
                <w:bCs/>
                <w:color w:val="auto"/>
                <w:sz w:val="24"/>
                <w:szCs w:val="24"/>
              </w:rPr>
              <w:t>传承人，以及他们对该项目传承和实践的特定作用和特殊责任。）</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一</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二</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rPr>
              <w:t>代</w:t>
            </w:r>
            <w:r>
              <w:rPr>
                <w:rFonts w:hint="eastAsia" w:ascii="Times New Roman" w:hAnsi="Times New Roman" w:eastAsia="仿宋_GB2312" w:cs="Times New Roman"/>
                <w:color w:val="auto"/>
                <w:sz w:val="24"/>
                <w:szCs w:val="24"/>
                <w:lang w:val="en-US" w:eastAsia="zh-CN"/>
              </w:rPr>
              <w:t xml:space="preserve"> </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三</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四</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五</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六</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七</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八</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8"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九</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著作权人及手机号：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8" w:hRule="atLeast"/>
          <w:jc w:val="center"/>
        </w:trPr>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代</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表</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性</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图</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片</w:t>
            </w:r>
          </w:p>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十</w:t>
            </w:r>
          </w:p>
        </w:tc>
        <w:tc>
          <w:tcPr>
            <w:tcW w:w="8013"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w:t>
            </w:r>
            <w:r>
              <w:rPr>
                <w:rFonts w:hint="eastAsia" w:ascii="Times New Roman" w:hAnsi="Times New Roman" w:eastAsia="仿宋_GB2312" w:cs="Times New Roman"/>
                <w:b/>
                <w:bCs/>
                <w:color w:val="auto"/>
                <w:sz w:val="24"/>
                <w:szCs w:val="24"/>
                <w:lang w:val="en-US" w:eastAsia="zh-CN"/>
              </w:rPr>
              <w:t>有代表性的</w:t>
            </w:r>
            <w:r>
              <w:rPr>
                <w:rFonts w:hint="eastAsia" w:ascii="Times New Roman" w:hAnsi="Times New Roman" w:eastAsia="仿宋_GB2312" w:cs="Times New Roman"/>
                <w:b/>
                <w:bCs/>
                <w:color w:val="auto"/>
                <w:sz w:val="24"/>
                <w:szCs w:val="24"/>
              </w:rPr>
              <w:t>反映</w:t>
            </w:r>
            <w:r>
              <w:rPr>
                <w:rFonts w:hint="eastAsia" w:ascii="Times New Roman" w:hAnsi="Times New Roman" w:eastAsia="仿宋_GB2312" w:cs="Times New Roman"/>
                <w:b/>
                <w:bCs/>
                <w:color w:val="auto"/>
                <w:sz w:val="24"/>
                <w:szCs w:val="24"/>
                <w:lang w:val="en-US" w:eastAsia="zh-CN"/>
              </w:rPr>
              <w:t>该</w:t>
            </w:r>
            <w:r>
              <w:rPr>
                <w:rFonts w:hint="eastAsia" w:ascii="Times New Roman" w:hAnsi="Times New Roman" w:eastAsia="仿宋_GB2312" w:cs="Times New Roman"/>
                <w:b/>
                <w:bCs/>
                <w:color w:val="auto"/>
                <w:sz w:val="24"/>
                <w:szCs w:val="24"/>
              </w:rPr>
              <w:t>项目</w:t>
            </w:r>
            <w:r>
              <w:rPr>
                <w:rFonts w:hint="eastAsia" w:ascii="Times New Roman" w:hAnsi="Times New Roman" w:eastAsia="仿宋_GB2312" w:cs="Times New Roman"/>
                <w:b/>
                <w:bCs/>
                <w:color w:val="auto"/>
                <w:sz w:val="24"/>
                <w:szCs w:val="24"/>
                <w:lang w:val="en-US" w:eastAsia="zh-CN"/>
              </w:rPr>
              <w:t>主要内容、</w:t>
            </w:r>
            <w:r>
              <w:rPr>
                <w:rFonts w:hint="eastAsia" w:ascii="Times New Roman" w:hAnsi="Times New Roman" w:eastAsia="仿宋_GB2312" w:cs="Times New Roman"/>
                <w:b/>
                <w:bCs/>
                <w:color w:val="auto"/>
                <w:sz w:val="24"/>
                <w:szCs w:val="24"/>
              </w:rPr>
              <w:t>价值和特点的500万像素以上6寸数码彩色照片</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（贴照片处）</w:t>
            </w: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方正仿宋_GBK"/>
                <w:color w:val="auto"/>
                <w:sz w:val="28"/>
                <w:szCs w:val="28"/>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500" w:lineRule="exact"/>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照片说明（时间、地点、相关人员、画面内容）：</w:t>
            </w:r>
          </w:p>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著作权人及手机号：</w:t>
            </w:r>
          </w:p>
        </w:tc>
      </w:tr>
    </w:tbl>
    <w:p>
      <w:pPr>
        <w:adjustRightInd w:val="0"/>
        <w:snapToGrid w:val="0"/>
        <w:spacing w:after="156" w:afterLines="50" w:line="594" w:lineRule="exact"/>
        <w:ind w:firstLine="2880" w:firstLineChars="900"/>
        <w:jc w:val="both"/>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三、项目保护单位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863"/>
        <w:gridCol w:w="164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建议</w:t>
            </w:r>
          </w:p>
          <w:p>
            <w:pPr>
              <w:adjustRightInd w:val="0"/>
              <w:snapToGrid w:val="0"/>
              <w:spacing w:line="240" w:lineRule="auto"/>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保护单位</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Times New Roman" w:hAnsi="Times New Roman" w:eastAsia="方正仿宋_GBK"/>
                <w:color w:val="auto"/>
                <w:sz w:val="30"/>
                <w:szCs w:val="30"/>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法定代表人</w:t>
            </w:r>
          </w:p>
          <w:p>
            <w:pPr>
              <w:adjustRightInd w:val="0"/>
              <w:snapToGrid w:val="0"/>
              <w:spacing w:line="240" w:lineRule="auto"/>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或负责人</w:t>
            </w:r>
          </w:p>
        </w:tc>
        <w:tc>
          <w:tcPr>
            <w:tcW w:w="2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法人类型</w:t>
            </w:r>
          </w:p>
        </w:tc>
        <w:tc>
          <w:tcPr>
            <w:tcW w:w="73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○企业法人 ○社会团体法人 ○事业单位法人 ○其它</w:t>
            </w:r>
          </w:p>
          <w:p>
            <w:pPr>
              <w:adjustRightInd w:val="0"/>
              <w:snapToGrid w:val="0"/>
              <w:spacing w:line="240" w:lineRule="auto"/>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（在对应○插入“●”）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通讯地址</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Times New Roman" w:hAnsi="Times New Roman" w:eastAsia="方正仿宋_GBK"/>
                <w:color w:val="auto"/>
                <w:sz w:val="30"/>
                <w:szCs w:val="30"/>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统一社会</w:t>
            </w:r>
          </w:p>
          <w:p>
            <w:pPr>
              <w:adjustRightInd w:val="0"/>
              <w:snapToGrid w:val="0"/>
              <w:spacing w:line="240" w:lineRule="auto"/>
              <w:jc w:val="center"/>
              <w:rPr>
                <w:rFonts w:hint="eastAsia" w:ascii="Times New Roman" w:hAnsi="Times New Roman" w:eastAsia="方正仿宋_GBK"/>
                <w:color w:val="auto"/>
                <w:sz w:val="30"/>
                <w:szCs w:val="30"/>
                <w:lang w:val="en-US" w:eastAsia="zh-CN"/>
              </w:rPr>
            </w:pPr>
            <w:r>
              <w:rPr>
                <w:rFonts w:hint="eastAsia" w:ascii="Times New Roman" w:hAnsi="Times New Roman" w:eastAsia="仿宋_GB2312" w:cs="Times New Roman"/>
                <w:color w:val="auto"/>
                <w:sz w:val="24"/>
                <w:szCs w:val="24"/>
                <w:lang w:val="en-US" w:eastAsia="zh-CN"/>
              </w:rPr>
              <w:t>信用代码</w:t>
            </w:r>
          </w:p>
        </w:tc>
        <w:tc>
          <w:tcPr>
            <w:tcW w:w="2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imes New Roman" w:hAnsi="Times New Roman" w:eastAsia="方正仿宋_GBK"/>
                <w:color w:val="auto"/>
                <w:spacing w:val="-16"/>
                <w:sz w:val="30"/>
                <w:szCs w:val="30"/>
              </w:rPr>
            </w:pPr>
            <w:r>
              <w:rPr>
                <w:rFonts w:hint="eastAsia" w:ascii="Times New Roman" w:hAnsi="Times New Roman" w:eastAsia="仿宋_GB2312" w:cs="Times New Roman"/>
                <w:color w:val="auto"/>
                <w:sz w:val="24"/>
                <w:szCs w:val="24"/>
              </w:rPr>
              <w:t>保护工作专门负责人</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Times New Roman" w:hAnsi="Times New Roman" w:eastAsia="方正仿宋_GBK"/>
                <w:color w:val="auto"/>
                <w:sz w:val="30"/>
                <w:szCs w:val="30"/>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职  务</w:t>
            </w:r>
          </w:p>
        </w:tc>
        <w:tc>
          <w:tcPr>
            <w:tcW w:w="2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电    话</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28"/>
                <w:szCs w:val="28"/>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电子邮箱</w:t>
            </w:r>
          </w:p>
        </w:tc>
        <w:tc>
          <w:tcPr>
            <w:tcW w:w="28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4"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法人证书或组织机构证明</w:t>
            </w:r>
          </w:p>
        </w:tc>
        <w:tc>
          <w:tcPr>
            <w:tcW w:w="735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（请粘贴复印件）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7"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olor w:val="auto"/>
                <w:sz w:val="30"/>
                <w:szCs w:val="30"/>
                <w:lang w:val="en-US" w:eastAsia="zh-CN"/>
              </w:rPr>
            </w:pPr>
            <w:r>
              <w:rPr>
                <w:rFonts w:hint="eastAsia" w:ascii="Times New Roman" w:hAnsi="Times New Roman" w:eastAsia="仿宋_GB2312" w:cs="Times New Roman"/>
                <w:color w:val="auto"/>
                <w:sz w:val="24"/>
                <w:szCs w:val="24"/>
              </w:rPr>
              <w:t>保护单位</w:t>
            </w:r>
            <w:r>
              <w:rPr>
                <w:rFonts w:hint="eastAsia" w:ascii="Times New Roman" w:hAnsi="Times New Roman" w:eastAsia="仿宋_GB2312" w:cs="Times New Roman"/>
                <w:color w:val="auto"/>
                <w:sz w:val="24"/>
                <w:szCs w:val="24"/>
                <w:lang w:val="en-US" w:eastAsia="zh-CN"/>
              </w:rPr>
              <w:t>保护能力情况</w:t>
            </w:r>
          </w:p>
        </w:tc>
        <w:tc>
          <w:tcPr>
            <w:tcW w:w="735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jc w:val="left"/>
              <w:rPr>
                <w:rFonts w:hint="eastAsia"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（填写该单位与该项目相关的传承人或相对完整资料的情况</w:t>
            </w:r>
            <w:r>
              <w:rPr>
                <w:rFonts w:hint="eastAsia" w:ascii="Times New Roman" w:hAnsi="Times New Roman" w:eastAsia="仿宋_GB2312" w:cs="Times New Roman"/>
                <w:b/>
                <w:bCs/>
                <w:color w:val="auto"/>
                <w:sz w:val="24"/>
                <w:szCs w:val="24"/>
                <w:lang w:eastAsia="zh-CN"/>
              </w:rPr>
              <w:t>；</w:t>
            </w:r>
            <w:r>
              <w:rPr>
                <w:rFonts w:hint="eastAsia" w:ascii="Times New Roman" w:hAnsi="Times New Roman" w:eastAsia="仿宋_GB2312" w:cs="Times New Roman"/>
                <w:b/>
                <w:bCs/>
                <w:color w:val="auto"/>
                <w:sz w:val="24"/>
                <w:szCs w:val="24"/>
              </w:rPr>
              <w:t>专职从事该项目保护工作的人员情况；用以开展传承、展示活动的场所规模和条件；用以开展保护传承工作的自有资金情况等）</w:t>
            </w:r>
          </w:p>
          <w:p>
            <w:pPr>
              <w:adjustRightInd w:val="0"/>
              <w:snapToGrid w:val="0"/>
              <w:spacing w:line="400" w:lineRule="exact"/>
              <w:jc w:val="center"/>
              <w:rPr>
                <w:rFonts w:hint="eastAsia" w:ascii="Times New Roman" w:hAnsi="Times New Roman" w:eastAsia="仿宋_GB2312" w:cs="Times New Roman"/>
                <w:color w:val="auto"/>
                <w:sz w:val="24"/>
                <w:szCs w:val="24"/>
              </w:rPr>
            </w:pPr>
          </w:p>
          <w:p>
            <w:pPr>
              <w:adjustRightInd w:val="0"/>
              <w:snapToGrid w:val="0"/>
              <w:spacing w:line="400" w:lineRule="exact"/>
              <w:jc w:val="center"/>
              <w:rPr>
                <w:rFonts w:hint="eastAsia" w:ascii="Times New Roman" w:hAnsi="Times New Roman" w:eastAsia="仿宋_GB2312" w:cs="Times New Roman"/>
                <w:color w:val="auto"/>
                <w:sz w:val="24"/>
                <w:szCs w:val="24"/>
              </w:rPr>
            </w:pPr>
          </w:p>
          <w:p>
            <w:pPr>
              <w:adjustRightInd w:val="0"/>
              <w:snapToGrid w:val="0"/>
              <w:spacing w:line="400" w:lineRule="exact"/>
              <w:jc w:val="center"/>
              <w:rPr>
                <w:rFonts w:hint="eastAsia" w:ascii="Times New Roman" w:hAnsi="Times New Roman" w:eastAsia="仿宋_GB2312" w:cs="Times New Roman"/>
                <w:color w:val="auto"/>
                <w:sz w:val="24"/>
                <w:szCs w:val="24"/>
              </w:rPr>
            </w:pPr>
          </w:p>
          <w:p>
            <w:pPr>
              <w:adjustRightInd w:val="0"/>
              <w:snapToGrid w:val="0"/>
              <w:spacing w:line="400" w:lineRule="exact"/>
              <w:jc w:val="center"/>
              <w:rPr>
                <w:rFonts w:hint="eastAsia"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0" w:hRule="atLeast"/>
          <w:jc w:val="center"/>
        </w:trPr>
        <w:tc>
          <w:tcPr>
            <w:tcW w:w="15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240" w:firstLineChars="100"/>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保护单位</w:t>
            </w:r>
          </w:p>
          <w:p>
            <w:pPr>
              <w:adjustRightInd w:val="0"/>
              <w:snapToGrid w:val="0"/>
              <w:spacing w:line="500" w:lineRule="exact"/>
              <w:ind w:firstLine="480" w:firstLineChars="200"/>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rPr>
              <w:t>承诺</w:t>
            </w:r>
          </w:p>
        </w:tc>
        <w:tc>
          <w:tcPr>
            <w:tcW w:w="735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方正仿宋_GBK"/>
                <w:color w:val="auto"/>
                <w:sz w:val="28"/>
                <w:szCs w:val="28"/>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我单位承诺：</w:t>
            </w: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我单位申请作为</w:t>
            </w:r>
            <w:r>
              <w:rPr>
                <w:rFonts w:hint="eastAsia" w:ascii="Times New Roman" w:hAnsi="Times New Roman" w:eastAsia="仿宋_GB2312" w:cs="Times New Roman"/>
                <w:color w:val="auto"/>
                <w:sz w:val="24"/>
                <w:szCs w:val="24"/>
                <w:lang w:val="en-US" w:eastAsia="zh-CN"/>
              </w:rPr>
              <w:t>两江新区</w:t>
            </w:r>
            <w:r>
              <w:rPr>
                <w:rFonts w:hint="eastAsia" w:ascii="Times New Roman" w:hAnsi="Times New Roman" w:eastAsia="仿宋_GB2312" w:cs="Times New Roman"/>
                <w:color w:val="auto"/>
                <w:sz w:val="24"/>
                <w:szCs w:val="24"/>
              </w:rPr>
              <w:t>非物质文化遗产代表性项目保护单位，承诺如实</w:t>
            </w:r>
            <w:r>
              <w:rPr>
                <w:rFonts w:hint="eastAsia" w:ascii="Times New Roman" w:hAnsi="Times New Roman" w:eastAsia="仿宋_GB2312" w:cs="Times New Roman"/>
                <w:color w:val="auto"/>
                <w:sz w:val="24"/>
                <w:szCs w:val="24"/>
                <w:lang w:val="en-US" w:eastAsia="zh-CN"/>
              </w:rPr>
              <w:t>提供</w:t>
            </w:r>
            <w:r>
              <w:rPr>
                <w:rFonts w:hint="eastAsia" w:ascii="Times New Roman" w:hAnsi="Times New Roman" w:eastAsia="仿宋_GB2312" w:cs="Times New Roman"/>
                <w:color w:val="auto"/>
                <w:sz w:val="24"/>
                <w:szCs w:val="24"/>
              </w:rPr>
              <w:t>所有申报材料，自愿根据有关法律法规的规定承担保护单位职责</w:t>
            </w:r>
            <w:r>
              <w:rPr>
                <w:rFonts w:hint="eastAsia" w:ascii="Times New Roman" w:hAnsi="Times New Roman" w:eastAsia="仿宋_GB2312" w:cs="Times New Roman"/>
                <w:color w:val="auto"/>
                <w:sz w:val="24"/>
                <w:szCs w:val="24"/>
                <w:lang w:eastAsia="zh-CN"/>
              </w:rPr>
              <w:t>，自愿接受文化和旅游行政部门的管理监督并定期报告履责情况，</w:t>
            </w:r>
            <w:r>
              <w:rPr>
                <w:rFonts w:hint="eastAsia" w:ascii="Times New Roman" w:hAnsi="Times New Roman" w:eastAsia="仿宋_GB2312" w:cs="Times New Roman"/>
                <w:color w:val="auto"/>
                <w:sz w:val="24"/>
                <w:szCs w:val="24"/>
              </w:rPr>
              <w:t>并同意</w:t>
            </w:r>
            <w:r>
              <w:rPr>
                <w:rFonts w:hint="eastAsia" w:ascii="Times New Roman" w:hAnsi="Times New Roman" w:eastAsia="仿宋_GB2312" w:cs="Times New Roman"/>
                <w:color w:val="auto"/>
                <w:sz w:val="24"/>
                <w:szCs w:val="24"/>
                <w:lang w:val="en-US" w:eastAsia="zh-CN"/>
              </w:rPr>
              <w:t>重庆两江新区社会发展局、属地街道办事处</w:t>
            </w:r>
            <w:r>
              <w:rPr>
                <w:rFonts w:hint="eastAsia" w:ascii="Times New Roman" w:hAnsi="Times New Roman" w:eastAsia="仿宋_GB2312" w:cs="Times New Roman"/>
                <w:color w:val="auto"/>
                <w:sz w:val="24"/>
                <w:szCs w:val="24"/>
              </w:rPr>
              <w:t>无偿使用申报材料进行宣传、推广。</w:t>
            </w:r>
          </w:p>
          <w:p>
            <w:pPr>
              <w:adjustRightInd w:val="0"/>
              <w:snapToGrid w:val="0"/>
              <w:spacing w:line="400" w:lineRule="exact"/>
              <w:rPr>
                <w:rFonts w:hint="eastAsia"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 xml:space="preserve">                         </w:t>
            </w: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ind w:firstLine="560" w:firstLineChars="200"/>
              <w:jc w:val="left"/>
              <w:rPr>
                <w:rFonts w:hint="eastAsia" w:ascii="Times New Roman" w:hAnsi="Times New Roman" w:eastAsia="仿宋_GB2312" w:cs="Times New Roman"/>
                <w:color w:val="auto"/>
                <w:sz w:val="24"/>
                <w:szCs w:val="24"/>
              </w:rPr>
            </w:pPr>
            <w:r>
              <w:rPr>
                <w:rFonts w:hint="eastAsia" w:ascii="Times New Roman" w:hAnsi="Times New Roman" w:eastAsia="方正仿宋_GBK"/>
                <w:color w:val="auto"/>
                <w:sz w:val="28"/>
                <w:szCs w:val="28"/>
              </w:rPr>
              <w:t xml:space="preserve">                      </w:t>
            </w:r>
            <w:r>
              <w:rPr>
                <w:rFonts w:hint="eastAsia" w:ascii="Times New Roman" w:hAnsi="Times New Roman" w:eastAsia="仿宋_GB2312" w:cs="Times New Roman"/>
                <w:color w:val="auto"/>
                <w:sz w:val="24"/>
                <w:szCs w:val="24"/>
              </w:rPr>
              <w:t xml:space="preserve"> 盖章：</w:t>
            </w: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rPr>
            </w:pPr>
          </w:p>
          <w:p>
            <w:pPr>
              <w:adjustRightInd w:val="0"/>
              <w:snapToGrid w:val="0"/>
              <w:spacing w:line="400" w:lineRule="exact"/>
              <w:ind w:firstLine="480" w:firstLineChars="200"/>
              <w:jc w:val="left"/>
              <w:rPr>
                <w:rFonts w:ascii="Times New Roman" w:hAnsi="Times New Roman" w:eastAsia="方正仿宋_GBK"/>
                <w:color w:val="auto"/>
                <w:sz w:val="28"/>
                <w:szCs w:val="28"/>
              </w:rPr>
            </w:pPr>
            <w:r>
              <w:rPr>
                <w:rFonts w:hint="eastAsia" w:ascii="Times New Roman" w:hAnsi="Times New Roman" w:eastAsia="仿宋_GB2312" w:cs="Times New Roman"/>
                <w:color w:val="auto"/>
                <w:sz w:val="24"/>
                <w:szCs w:val="24"/>
              </w:rPr>
              <w:t xml:space="preserve">                          年  月  日</w:t>
            </w:r>
          </w:p>
        </w:tc>
      </w:tr>
    </w:tbl>
    <w:p>
      <w:pPr>
        <w:adjustRightInd w:val="0"/>
        <w:snapToGrid w:val="0"/>
        <w:spacing w:after="156" w:afterLines="50" w:line="594" w:lineRule="exact"/>
        <w:ind w:firstLine="2880" w:firstLineChars="900"/>
        <w:jc w:val="both"/>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lang w:val="en-US" w:eastAsia="zh-CN"/>
        </w:rPr>
        <w:t>四</w:t>
      </w:r>
      <w:r>
        <w:rPr>
          <w:rFonts w:hint="eastAsia" w:ascii="Times New Roman" w:hAnsi="Times New Roman" w:eastAsia="方正黑体_GBK"/>
          <w:color w:val="auto"/>
          <w:sz w:val="32"/>
          <w:szCs w:val="32"/>
        </w:rPr>
        <w:t>、项目保护计划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50"/>
        <w:gridCol w:w="550"/>
        <w:gridCol w:w="2443"/>
        <w:gridCol w:w="2444"/>
        <w:gridCol w:w="1385"/>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0" w:hRule="exac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lang w:eastAsia="zh-CN"/>
              </w:rPr>
              <w:t>已采取的保护措施与</w:t>
            </w:r>
            <w:r>
              <w:rPr>
                <w:rFonts w:hint="eastAsia" w:ascii="Times New Roman" w:hAnsi="Times New Roman" w:eastAsia="仿宋_GB2312" w:cs="Times New Roman"/>
                <w:color w:val="auto"/>
                <w:sz w:val="24"/>
                <w:szCs w:val="24"/>
                <w:lang w:val="en-US" w:eastAsia="zh-CN"/>
              </w:rPr>
              <w:t>取得</w:t>
            </w:r>
            <w:r>
              <w:rPr>
                <w:rFonts w:hint="eastAsia" w:ascii="Times New Roman" w:hAnsi="Times New Roman" w:eastAsia="仿宋_GB2312" w:cs="Times New Roman"/>
                <w:color w:val="auto"/>
                <w:sz w:val="24"/>
                <w:szCs w:val="24"/>
                <w:lang w:eastAsia="zh-CN"/>
              </w:rPr>
              <w:t>的保护成效</w:t>
            </w:r>
          </w:p>
        </w:tc>
        <w:tc>
          <w:tcPr>
            <w:tcW w:w="6865"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jc w:val="left"/>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（包括已经采取的各项具体保护措施和取得的成效，并说明相关群体和个人参与保护工作的情况）</w:t>
            </w: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tabs>
                <w:tab w:val="left" w:pos="2176"/>
              </w:tabs>
              <w:adjustRightInd w:val="0"/>
              <w:snapToGrid w:val="0"/>
              <w:spacing w:line="400" w:lineRule="exac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jc w:val="center"/>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五年保护计划</w:t>
            </w:r>
          </w:p>
          <w:p>
            <w:pPr>
              <w:adjustRightInd w:val="0"/>
              <w:snapToGrid w:val="0"/>
              <w:spacing w:line="400" w:lineRule="exact"/>
              <w:jc w:val="center"/>
              <w:rPr>
                <w:rFonts w:ascii="Times New Roman" w:hAnsi="Times New Roman" w:eastAsia="方正仿宋_GBK"/>
                <w:color w:val="auto"/>
                <w:sz w:val="30"/>
                <w:szCs w:val="30"/>
              </w:rPr>
            </w:pPr>
            <w:r>
              <w:rPr>
                <w:rFonts w:hint="eastAsia" w:ascii="Times New Roman" w:hAnsi="Times New Roman" w:eastAsia="仿宋_GB2312" w:cs="Times New Roman"/>
                <w:color w:val="auto"/>
                <w:sz w:val="24"/>
                <w:szCs w:val="24"/>
                <w:lang w:eastAsia="zh-CN"/>
              </w:rPr>
              <w:t>主要内容</w:t>
            </w:r>
          </w:p>
        </w:tc>
        <w:tc>
          <w:tcPr>
            <w:tcW w:w="6865"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ind w:firstLine="482" w:firstLineChars="200"/>
              <w:jc w:val="left"/>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填写该项目今后五年的保护计划，保护计划应围绕记录、建档、传承、研究、宣传等方面的内容制定，并说明如何确保该项目相关的群体和个人参与保护措施的制定及其今后实施。保护计划应是具体可行的措施，而非可能性和潜在性的描述。）</w:t>
            </w: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tabs>
                <w:tab w:val="left" w:pos="2176"/>
              </w:tabs>
              <w:adjustRightInd w:val="0"/>
              <w:snapToGrid w:val="0"/>
              <w:spacing w:line="400" w:lineRule="exact"/>
              <w:rPr>
                <w:rFonts w:hint="eastAsia" w:ascii="Times New Roman" w:hAnsi="Times New Roman" w:eastAsia="方正仿宋_GBK"/>
                <w:color w:val="auto"/>
                <w:sz w:val="28"/>
                <w:szCs w:val="28"/>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tabs>
                <w:tab w:val="left" w:pos="2176"/>
              </w:tabs>
              <w:adjustRightInd w:val="0"/>
              <w:snapToGrid w:val="0"/>
              <w:spacing w:line="400" w:lineRule="exact"/>
              <w:rPr>
                <w:rFonts w:ascii="Times New Roman" w:hAnsi="Times New Roman" w:eastAsia="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715" w:hRule="atLeast"/>
          <w:jc w:val="center"/>
        </w:trPr>
        <w:tc>
          <w:tcPr>
            <w:tcW w:w="8997" w:type="dxa"/>
            <w:gridSpan w:val="6"/>
            <w:tcBorders>
              <w:top w:val="single" w:color="auto" w:sz="4" w:space="0"/>
              <w:left w:val="single" w:color="auto" w:sz="4" w:space="0"/>
            </w:tcBorders>
            <w:noWrap w:val="0"/>
            <w:vAlign w:val="center"/>
          </w:tcPr>
          <w:p>
            <w:pPr>
              <w:adjustRightInd w:val="0"/>
              <w:snapToGrid w:val="0"/>
              <w:spacing w:line="400" w:lineRule="exact"/>
              <w:jc w:val="center"/>
              <w:rPr>
                <w:rFonts w:hint="eastAsia" w:ascii="Times New Roman" w:hAnsi="Times New Roman"/>
                <w:color w:val="auto"/>
                <w:sz w:val="24"/>
              </w:rPr>
            </w:pPr>
            <w:r>
              <w:rPr>
                <w:rFonts w:hint="eastAsia" w:ascii="Times New Roman" w:hAnsi="Times New Roman" w:eastAsia="仿宋_GB2312" w:cs="Times New Roman"/>
                <w:color w:val="auto"/>
                <w:sz w:val="24"/>
                <w:szCs w:val="24"/>
                <w:lang w:eastAsia="zh-CN"/>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1053" w:hRule="atLeast"/>
          <w:jc w:val="center"/>
        </w:trPr>
        <w:tc>
          <w:tcPr>
            <w:tcW w:w="1525" w:type="dxa"/>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预算</w:t>
            </w:r>
          </w:p>
          <w:p>
            <w:pPr>
              <w:adjustRightInd w:val="0"/>
              <w:snapToGrid w:val="0"/>
              <w:spacing w:line="240" w:lineRule="auto"/>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项目</w:t>
            </w:r>
          </w:p>
          <w:p>
            <w:pPr>
              <w:adjustRightInd w:val="0"/>
              <w:snapToGrid w:val="0"/>
              <w:spacing w:line="240" w:lineRule="auto"/>
              <w:jc w:val="center"/>
              <w:rPr>
                <w:rFonts w:ascii="Times New Roman" w:hAnsi="Times New Roman"/>
                <w:color w:val="auto"/>
                <w:sz w:val="24"/>
              </w:rPr>
            </w:pPr>
            <w:r>
              <w:rPr>
                <w:rFonts w:hint="eastAsia" w:ascii="Times New Roman" w:hAnsi="Times New Roman" w:eastAsia="仿宋_GB2312" w:cs="Times New Roman"/>
                <w:color w:val="auto"/>
                <w:sz w:val="24"/>
                <w:szCs w:val="24"/>
                <w:lang w:eastAsia="zh-CN"/>
              </w:rPr>
              <w:t>名称</w:t>
            </w:r>
          </w:p>
        </w:tc>
        <w:tc>
          <w:tcPr>
            <w:tcW w:w="1200" w:type="dxa"/>
            <w:gridSpan w:val="2"/>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经费投入</w:t>
            </w:r>
          </w:p>
          <w:p>
            <w:pPr>
              <w:adjustRightInd w:val="0"/>
              <w:snapToGrid w:val="0"/>
              <w:spacing w:line="240" w:lineRule="auto"/>
              <w:jc w:val="center"/>
              <w:rPr>
                <w:rFonts w:ascii="Times New Roman" w:hAnsi="Times New Roman"/>
                <w:color w:val="auto"/>
                <w:sz w:val="24"/>
              </w:rPr>
            </w:pPr>
            <w:r>
              <w:rPr>
                <w:rFonts w:hint="eastAsia" w:ascii="Times New Roman" w:hAnsi="Times New Roman" w:eastAsia="仿宋_GB2312" w:cs="Times New Roman"/>
                <w:color w:val="auto"/>
                <w:sz w:val="24"/>
                <w:szCs w:val="24"/>
                <w:lang w:eastAsia="zh-CN"/>
              </w:rPr>
              <w:t>（万元）</w:t>
            </w:r>
          </w:p>
        </w:tc>
        <w:tc>
          <w:tcPr>
            <w:tcW w:w="2443" w:type="dxa"/>
            <w:noWrap w:val="0"/>
            <w:vAlign w:val="center"/>
          </w:tcPr>
          <w:p>
            <w:pPr>
              <w:adjustRightInd w:val="0"/>
              <w:snapToGrid w:val="0"/>
              <w:spacing w:line="400" w:lineRule="exact"/>
              <w:jc w:val="center"/>
              <w:rPr>
                <w:rFonts w:hint="eastAsia" w:ascii="Times New Roman" w:hAnsi="Times New Roman"/>
                <w:color w:val="auto"/>
                <w:sz w:val="24"/>
              </w:rPr>
            </w:pPr>
            <w:r>
              <w:rPr>
                <w:rFonts w:hint="eastAsia" w:ascii="Times New Roman" w:hAnsi="Times New Roman" w:eastAsia="仿宋_GB2312" w:cs="Times New Roman"/>
                <w:color w:val="auto"/>
                <w:sz w:val="24"/>
                <w:szCs w:val="24"/>
                <w:lang w:eastAsia="zh-CN"/>
              </w:rPr>
              <w:t>依据说明</w:t>
            </w:r>
          </w:p>
        </w:tc>
        <w:tc>
          <w:tcPr>
            <w:tcW w:w="2444" w:type="dxa"/>
            <w:noWrap w:val="0"/>
            <w:vAlign w:val="center"/>
          </w:tcPr>
          <w:p>
            <w:pPr>
              <w:adjustRightInd w:val="0"/>
              <w:snapToGrid w:val="0"/>
              <w:spacing w:line="400" w:lineRule="exact"/>
              <w:jc w:val="center"/>
              <w:rPr>
                <w:rFonts w:hint="eastAsia" w:ascii="Times New Roman" w:hAnsi="Times New Roman"/>
                <w:color w:val="auto"/>
                <w:sz w:val="24"/>
              </w:rPr>
            </w:pPr>
            <w:r>
              <w:rPr>
                <w:rFonts w:hint="eastAsia" w:ascii="Times New Roman" w:hAnsi="Times New Roman" w:eastAsia="仿宋_GB2312" w:cs="Times New Roman"/>
                <w:color w:val="auto"/>
                <w:sz w:val="24"/>
                <w:szCs w:val="24"/>
                <w:lang w:eastAsia="zh-CN"/>
              </w:rPr>
              <w:t>预期目标</w:t>
            </w:r>
          </w:p>
        </w:tc>
        <w:tc>
          <w:tcPr>
            <w:tcW w:w="1385" w:type="dxa"/>
            <w:noWrap w:val="0"/>
            <w:vAlign w:val="center"/>
          </w:tcPr>
          <w:p>
            <w:pPr>
              <w:adjustRightInd w:val="0"/>
              <w:snapToGrid w:val="0"/>
              <w:spacing w:line="240" w:lineRule="auto"/>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资金来源</w:t>
            </w:r>
          </w:p>
          <w:p>
            <w:pPr>
              <w:adjustRightInd w:val="0"/>
              <w:snapToGrid w:val="0"/>
              <w:spacing w:line="240" w:lineRule="auto"/>
              <w:jc w:val="center"/>
              <w:rPr>
                <w:rFonts w:ascii="Times New Roman" w:hAnsi="Times New Roman"/>
                <w:color w:val="auto"/>
                <w:sz w:val="24"/>
              </w:rPr>
            </w:pPr>
            <w:r>
              <w:rPr>
                <w:rFonts w:hint="eastAsia" w:ascii="Times New Roman" w:hAnsi="Times New Roman" w:eastAsia="仿宋_GB2312" w:cs="Times New Roman"/>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2189" w:hRule="atLeast"/>
          <w:jc w:val="center"/>
        </w:trPr>
        <w:tc>
          <w:tcPr>
            <w:tcW w:w="1525" w:type="dxa"/>
            <w:noWrap w:val="0"/>
            <w:vAlign w:val="center"/>
          </w:tcPr>
          <w:p>
            <w:pPr>
              <w:adjustRightInd w:val="0"/>
              <w:snapToGrid w:val="0"/>
              <w:spacing w:line="400" w:lineRule="exact"/>
              <w:jc w:val="center"/>
              <w:rPr>
                <w:rFonts w:ascii="Times New Roman" w:hAnsi="Times New Roman"/>
                <w:color w:val="auto"/>
                <w:sz w:val="24"/>
              </w:rPr>
            </w:pPr>
          </w:p>
        </w:tc>
        <w:tc>
          <w:tcPr>
            <w:tcW w:w="1200" w:type="dxa"/>
            <w:gridSpan w:val="2"/>
            <w:noWrap w:val="0"/>
            <w:vAlign w:val="center"/>
          </w:tcPr>
          <w:p>
            <w:pPr>
              <w:adjustRightInd w:val="0"/>
              <w:snapToGrid w:val="0"/>
              <w:spacing w:line="400" w:lineRule="exact"/>
              <w:jc w:val="center"/>
              <w:rPr>
                <w:rFonts w:ascii="Times New Roman" w:hAnsi="Times New Roman"/>
                <w:color w:val="auto"/>
                <w:sz w:val="24"/>
              </w:rPr>
            </w:pPr>
          </w:p>
        </w:tc>
        <w:tc>
          <w:tcPr>
            <w:tcW w:w="2443" w:type="dxa"/>
            <w:noWrap w:val="0"/>
            <w:vAlign w:val="top"/>
          </w:tcPr>
          <w:p>
            <w:pPr>
              <w:adjustRightInd w:val="0"/>
              <w:snapToGrid w:val="0"/>
              <w:spacing w:line="400" w:lineRule="exact"/>
              <w:jc w:val="both"/>
              <w:rPr>
                <w:rFonts w:ascii="Times New Roman" w:hAnsi="Times New Roman"/>
                <w:color w:val="auto"/>
                <w:sz w:val="24"/>
              </w:rPr>
            </w:pPr>
          </w:p>
        </w:tc>
        <w:tc>
          <w:tcPr>
            <w:tcW w:w="2444" w:type="dxa"/>
            <w:noWrap w:val="0"/>
            <w:vAlign w:val="top"/>
          </w:tcPr>
          <w:p>
            <w:pPr>
              <w:adjustRightInd w:val="0"/>
              <w:snapToGrid w:val="0"/>
              <w:spacing w:line="400" w:lineRule="exact"/>
              <w:jc w:val="both"/>
              <w:rPr>
                <w:rFonts w:ascii="Times New Roman" w:hAnsi="Times New Roman"/>
                <w:color w:val="auto"/>
                <w:sz w:val="24"/>
              </w:rPr>
            </w:pPr>
          </w:p>
        </w:tc>
        <w:tc>
          <w:tcPr>
            <w:tcW w:w="1385" w:type="dxa"/>
            <w:noWrap w:val="0"/>
            <w:vAlign w:val="center"/>
          </w:tcPr>
          <w:p>
            <w:pPr>
              <w:adjustRightInd w:val="0"/>
              <w:snapToGrid w:val="0"/>
              <w:spacing w:line="400" w:lineRule="exac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2189" w:hRule="atLeast"/>
          <w:jc w:val="center"/>
        </w:trPr>
        <w:tc>
          <w:tcPr>
            <w:tcW w:w="1525" w:type="dxa"/>
            <w:noWrap w:val="0"/>
            <w:vAlign w:val="center"/>
          </w:tcPr>
          <w:p>
            <w:pPr>
              <w:widowControl/>
              <w:jc w:val="center"/>
              <w:rPr>
                <w:rFonts w:ascii="Times New Roman" w:hAnsi="Times New Roman"/>
                <w:color w:val="auto"/>
                <w:sz w:val="24"/>
              </w:rPr>
            </w:pPr>
          </w:p>
        </w:tc>
        <w:tc>
          <w:tcPr>
            <w:tcW w:w="1200" w:type="dxa"/>
            <w:gridSpan w:val="2"/>
            <w:noWrap w:val="0"/>
            <w:vAlign w:val="center"/>
          </w:tcPr>
          <w:p>
            <w:pPr>
              <w:adjustRightInd w:val="0"/>
              <w:snapToGrid w:val="0"/>
              <w:spacing w:line="400" w:lineRule="exact"/>
              <w:jc w:val="center"/>
              <w:rPr>
                <w:rFonts w:ascii="Times New Roman" w:hAnsi="Times New Roman"/>
                <w:color w:val="auto"/>
                <w:sz w:val="24"/>
              </w:rPr>
            </w:pPr>
          </w:p>
          <w:p>
            <w:pPr>
              <w:adjustRightInd w:val="0"/>
              <w:snapToGrid w:val="0"/>
              <w:spacing w:line="400" w:lineRule="exact"/>
              <w:jc w:val="center"/>
              <w:rPr>
                <w:rFonts w:ascii="Times New Roman" w:hAnsi="Times New Roman"/>
                <w:color w:val="auto"/>
                <w:sz w:val="24"/>
              </w:rPr>
            </w:pPr>
          </w:p>
        </w:tc>
        <w:tc>
          <w:tcPr>
            <w:tcW w:w="2443" w:type="dxa"/>
            <w:noWrap w:val="0"/>
            <w:vAlign w:val="top"/>
          </w:tcPr>
          <w:p>
            <w:pPr>
              <w:adjustRightInd w:val="0"/>
              <w:snapToGrid w:val="0"/>
              <w:spacing w:line="400" w:lineRule="exact"/>
              <w:jc w:val="both"/>
              <w:rPr>
                <w:rFonts w:ascii="Times New Roman" w:hAnsi="Times New Roman"/>
                <w:color w:val="auto"/>
                <w:sz w:val="24"/>
              </w:rPr>
            </w:pPr>
          </w:p>
        </w:tc>
        <w:tc>
          <w:tcPr>
            <w:tcW w:w="2444" w:type="dxa"/>
            <w:noWrap w:val="0"/>
            <w:vAlign w:val="top"/>
          </w:tcPr>
          <w:p>
            <w:pPr>
              <w:adjustRightInd w:val="0"/>
              <w:snapToGrid w:val="0"/>
              <w:spacing w:line="400" w:lineRule="exact"/>
              <w:jc w:val="both"/>
              <w:rPr>
                <w:rFonts w:ascii="Times New Roman" w:hAnsi="Times New Roman"/>
                <w:color w:val="auto"/>
                <w:sz w:val="24"/>
              </w:rPr>
            </w:pPr>
          </w:p>
        </w:tc>
        <w:tc>
          <w:tcPr>
            <w:tcW w:w="1385" w:type="dxa"/>
            <w:noWrap w:val="0"/>
            <w:vAlign w:val="center"/>
          </w:tcPr>
          <w:p>
            <w:pPr>
              <w:adjustRightInd w:val="0"/>
              <w:snapToGrid w:val="0"/>
              <w:spacing w:line="400" w:lineRule="exac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2189" w:hRule="atLeast"/>
          <w:jc w:val="center"/>
        </w:trPr>
        <w:tc>
          <w:tcPr>
            <w:tcW w:w="1525" w:type="dxa"/>
            <w:noWrap w:val="0"/>
            <w:vAlign w:val="center"/>
          </w:tcPr>
          <w:p>
            <w:pPr>
              <w:widowControl/>
              <w:jc w:val="center"/>
              <w:rPr>
                <w:rFonts w:ascii="Times New Roman" w:hAnsi="Times New Roman"/>
                <w:color w:val="auto"/>
                <w:sz w:val="24"/>
              </w:rPr>
            </w:pPr>
          </w:p>
        </w:tc>
        <w:tc>
          <w:tcPr>
            <w:tcW w:w="1200" w:type="dxa"/>
            <w:gridSpan w:val="2"/>
            <w:noWrap w:val="0"/>
            <w:vAlign w:val="center"/>
          </w:tcPr>
          <w:p>
            <w:pPr>
              <w:adjustRightInd w:val="0"/>
              <w:snapToGrid w:val="0"/>
              <w:spacing w:line="400" w:lineRule="exact"/>
              <w:jc w:val="center"/>
              <w:rPr>
                <w:rFonts w:ascii="Times New Roman" w:hAnsi="Times New Roman"/>
                <w:color w:val="auto"/>
                <w:sz w:val="24"/>
              </w:rPr>
            </w:pPr>
          </w:p>
          <w:p>
            <w:pPr>
              <w:adjustRightInd w:val="0"/>
              <w:snapToGrid w:val="0"/>
              <w:spacing w:line="400" w:lineRule="exact"/>
              <w:jc w:val="center"/>
              <w:rPr>
                <w:rFonts w:ascii="Times New Roman" w:hAnsi="Times New Roman"/>
                <w:color w:val="auto"/>
                <w:sz w:val="24"/>
              </w:rPr>
            </w:pPr>
          </w:p>
        </w:tc>
        <w:tc>
          <w:tcPr>
            <w:tcW w:w="2443" w:type="dxa"/>
            <w:noWrap w:val="0"/>
            <w:vAlign w:val="top"/>
          </w:tcPr>
          <w:p>
            <w:pPr>
              <w:adjustRightInd w:val="0"/>
              <w:snapToGrid w:val="0"/>
              <w:spacing w:line="400" w:lineRule="exact"/>
              <w:jc w:val="both"/>
              <w:rPr>
                <w:rFonts w:ascii="Times New Roman" w:hAnsi="Times New Roman"/>
                <w:color w:val="auto"/>
                <w:sz w:val="24"/>
              </w:rPr>
            </w:pPr>
          </w:p>
        </w:tc>
        <w:tc>
          <w:tcPr>
            <w:tcW w:w="2444" w:type="dxa"/>
            <w:noWrap w:val="0"/>
            <w:vAlign w:val="top"/>
          </w:tcPr>
          <w:p>
            <w:pPr>
              <w:adjustRightInd w:val="0"/>
              <w:snapToGrid w:val="0"/>
              <w:spacing w:line="400" w:lineRule="exact"/>
              <w:jc w:val="both"/>
              <w:rPr>
                <w:rFonts w:ascii="Times New Roman" w:hAnsi="Times New Roman"/>
                <w:color w:val="auto"/>
                <w:sz w:val="24"/>
              </w:rPr>
            </w:pPr>
          </w:p>
        </w:tc>
        <w:tc>
          <w:tcPr>
            <w:tcW w:w="1385" w:type="dxa"/>
            <w:noWrap w:val="0"/>
            <w:vAlign w:val="center"/>
          </w:tcPr>
          <w:p>
            <w:pPr>
              <w:adjustRightInd w:val="0"/>
              <w:snapToGrid w:val="0"/>
              <w:spacing w:line="400" w:lineRule="exac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2189" w:hRule="atLeast"/>
          <w:jc w:val="center"/>
        </w:trPr>
        <w:tc>
          <w:tcPr>
            <w:tcW w:w="1525" w:type="dxa"/>
            <w:noWrap w:val="0"/>
            <w:vAlign w:val="center"/>
          </w:tcPr>
          <w:p>
            <w:pPr>
              <w:widowControl/>
              <w:jc w:val="center"/>
              <w:rPr>
                <w:rFonts w:ascii="Times New Roman" w:hAnsi="Times New Roman"/>
                <w:color w:val="auto"/>
                <w:sz w:val="24"/>
              </w:rPr>
            </w:pPr>
          </w:p>
        </w:tc>
        <w:tc>
          <w:tcPr>
            <w:tcW w:w="1200" w:type="dxa"/>
            <w:gridSpan w:val="2"/>
            <w:noWrap w:val="0"/>
            <w:vAlign w:val="center"/>
          </w:tcPr>
          <w:p>
            <w:pPr>
              <w:adjustRightInd w:val="0"/>
              <w:snapToGrid w:val="0"/>
              <w:spacing w:line="400" w:lineRule="exact"/>
              <w:jc w:val="center"/>
              <w:rPr>
                <w:rFonts w:ascii="Times New Roman" w:hAnsi="Times New Roman"/>
                <w:color w:val="auto"/>
                <w:sz w:val="24"/>
              </w:rPr>
            </w:pPr>
          </w:p>
        </w:tc>
        <w:tc>
          <w:tcPr>
            <w:tcW w:w="2443" w:type="dxa"/>
            <w:noWrap w:val="0"/>
            <w:vAlign w:val="top"/>
          </w:tcPr>
          <w:p>
            <w:pPr>
              <w:adjustRightInd w:val="0"/>
              <w:snapToGrid w:val="0"/>
              <w:spacing w:line="400" w:lineRule="exact"/>
              <w:jc w:val="both"/>
              <w:rPr>
                <w:rFonts w:ascii="Times New Roman" w:hAnsi="Times New Roman"/>
                <w:color w:val="auto"/>
                <w:sz w:val="24"/>
              </w:rPr>
            </w:pPr>
          </w:p>
        </w:tc>
        <w:tc>
          <w:tcPr>
            <w:tcW w:w="2444" w:type="dxa"/>
            <w:noWrap w:val="0"/>
            <w:vAlign w:val="top"/>
          </w:tcPr>
          <w:p>
            <w:pPr>
              <w:adjustRightInd w:val="0"/>
              <w:snapToGrid w:val="0"/>
              <w:spacing w:line="400" w:lineRule="exact"/>
              <w:jc w:val="both"/>
              <w:rPr>
                <w:rFonts w:ascii="Times New Roman" w:hAnsi="Times New Roman"/>
                <w:color w:val="auto"/>
                <w:sz w:val="24"/>
              </w:rPr>
            </w:pPr>
          </w:p>
        </w:tc>
        <w:tc>
          <w:tcPr>
            <w:tcW w:w="1385" w:type="dxa"/>
            <w:noWrap w:val="0"/>
            <w:vAlign w:val="center"/>
          </w:tcPr>
          <w:p>
            <w:pPr>
              <w:adjustRightInd w:val="0"/>
              <w:snapToGrid w:val="0"/>
              <w:spacing w:line="400" w:lineRule="exac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43" w:type="dxa"/>
          <w:cantSplit/>
          <w:trHeight w:val="2189" w:hRule="atLeast"/>
          <w:jc w:val="center"/>
        </w:trPr>
        <w:tc>
          <w:tcPr>
            <w:tcW w:w="1525" w:type="dxa"/>
            <w:noWrap w:val="0"/>
            <w:vAlign w:val="center"/>
          </w:tcPr>
          <w:p>
            <w:pPr>
              <w:widowControl/>
              <w:jc w:val="center"/>
              <w:rPr>
                <w:rFonts w:ascii="Times New Roman" w:hAnsi="Times New Roman"/>
                <w:color w:val="auto"/>
                <w:sz w:val="24"/>
              </w:rPr>
            </w:pPr>
          </w:p>
        </w:tc>
        <w:tc>
          <w:tcPr>
            <w:tcW w:w="1200" w:type="dxa"/>
            <w:gridSpan w:val="2"/>
            <w:noWrap w:val="0"/>
            <w:vAlign w:val="center"/>
          </w:tcPr>
          <w:p>
            <w:pPr>
              <w:adjustRightInd w:val="0"/>
              <w:snapToGrid w:val="0"/>
              <w:spacing w:line="400" w:lineRule="exact"/>
              <w:jc w:val="center"/>
              <w:rPr>
                <w:rFonts w:ascii="Times New Roman" w:hAnsi="Times New Roman"/>
                <w:color w:val="auto"/>
                <w:sz w:val="24"/>
              </w:rPr>
            </w:pPr>
          </w:p>
        </w:tc>
        <w:tc>
          <w:tcPr>
            <w:tcW w:w="2443" w:type="dxa"/>
            <w:noWrap w:val="0"/>
            <w:vAlign w:val="top"/>
          </w:tcPr>
          <w:p>
            <w:pPr>
              <w:adjustRightInd w:val="0"/>
              <w:snapToGrid w:val="0"/>
              <w:spacing w:line="400" w:lineRule="exact"/>
              <w:jc w:val="both"/>
              <w:rPr>
                <w:rFonts w:ascii="Times New Roman" w:hAnsi="Times New Roman"/>
                <w:color w:val="auto"/>
                <w:sz w:val="24"/>
              </w:rPr>
            </w:pPr>
          </w:p>
        </w:tc>
        <w:tc>
          <w:tcPr>
            <w:tcW w:w="2444" w:type="dxa"/>
            <w:noWrap w:val="0"/>
            <w:vAlign w:val="top"/>
          </w:tcPr>
          <w:p>
            <w:pPr>
              <w:adjustRightInd w:val="0"/>
              <w:snapToGrid w:val="0"/>
              <w:spacing w:line="400" w:lineRule="exact"/>
              <w:jc w:val="both"/>
              <w:rPr>
                <w:rFonts w:ascii="Times New Roman" w:hAnsi="Times New Roman"/>
                <w:color w:val="auto"/>
                <w:sz w:val="24"/>
              </w:rPr>
            </w:pPr>
          </w:p>
        </w:tc>
        <w:tc>
          <w:tcPr>
            <w:tcW w:w="1385" w:type="dxa"/>
            <w:noWrap w:val="0"/>
            <w:vAlign w:val="center"/>
          </w:tcPr>
          <w:p>
            <w:pPr>
              <w:adjustRightInd w:val="0"/>
              <w:snapToGrid w:val="0"/>
              <w:spacing w:line="400" w:lineRule="exact"/>
              <w:jc w:val="center"/>
              <w:rPr>
                <w:rFonts w:ascii="Times New Roman" w:hAnsi="Times New Roman"/>
                <w:color w:val="auto"/>
                <w:sz w:val="24"/>
              </w:rPr>
            </w:pPr>
          </w:p>
        </w:tc>
      </w:tr>
    </w:tbl>
    <w:p>
      <w:pPr>
        <w:adjustRightInd w:val="0"/>
        <w:snapToGrid w:val="0"/>
        <w:spacing w:after="156" w:afterLines="50" w:line="594" w:lineRule="exact"/>
        <w:ind w:firstLine="640" w:firstLineChars="200"/>
        <w:rPr>
          <w:rFonts w:hint="eastAsia" w:ascii="Times New Roman" w:hAnsi="Times New Roman" w:eastAsia="方正黑体_GBK"/>
          <w:color w:val="auto"/>
          <w:sz w:val="32"/>
          <w:szCs w:val="32"/>
        </w:rPr>
      </w:pPr>
    </w:p>
    <w:tbl>
      <w:tblPr>
        <w:tblStyle w:val="4"/>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79"/>
        <w:gridCol w:w="7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67" w:hRule="atLeast"/>
          <w:jc w:val="center"/>
        </w:trPr>
        <w:tc>
          <w:tcPr>
            <w:tcW w:w="1579" w:type="dxa"/>
            <w:noWrap w:val="0"/>
            <w:vAlign w:val="center"/>
          </w:tcPr>
          <w:p>
            <w:pPr>
              <w:adjustRightInd w:val="0"/>
              <w:snapToGrid w:val="0"/>
              <w:spacing w:line="400" w:lineRule="exact"/>
              <w:ind w:firstLine="480" w:firstLineChars="200"/>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保</w:t>
            </w:r>
          </w:p>
          <w:p>
            <w:pPr>
              <w:adjustRightInd w:val="0"/>
              <w:snapToGrid w:val="0"/>
              <w:spacing w:line="400" w:lineRule="exact"/>
              <w:ind w:firstLine="480" w:firstLineChars="200"/>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障</w:t>
            </w:r>
          </w:p>
          <w:p>
            <w:pPr>
              <w:adjustRightInd w:val="0"/>
              <w:snapToGrid w:val="0"/>
              <w:spacing w:line="400" w:lineRule="exact"/>
              <w:ind w:firstLine="480" w:firstLineChars="200"/>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措</w:t>
            </w:r>
          </w:p>
          <w:p>
            <w:pPr>
              <w:adjustRightInd w:val="0"/>
              <w:snapToGrid w:val="0"/>
              <w:spacing w:line="400" w:lineRule="exact"/>
              <w:ind w:firstLine="480" w:firstLineChars="200"/>
              <w:jc w:val="both"/>
              <w:rPr>
                <w:rFonts w:hint="eastAsia" w:ascii="Times New Roman" w:hAnsi="Times New Roman"/>
                <w:color w:val="auto"/>
                <w:sz w:val="24"/>
              </w:rPr>
            </w:pPr>
            <w:r>
              <w:rPr>
                <w:rFonts w:hint="eastAsia" w:ascii="Times New Roman" w:hAnsi="Times New Roman" w:eastAsia="仿宋_GB2312" w:cs="Times New Roman"/>
                <w:color w:val="auto"/>
                <w:sz w:val="24"/>
                <w:szCs w:val="24"/>
                <w:lang w:eastAsia="zh-CN"/>
              </w:rPr>
              <w:t>施</w:t>
            </w:r>
          </w:p>
        </w:tc>
        <w:tc>
          <w:tcPr>
            <w:tcW w:w="7457" w:type="dxa"/>
            <w:noWrap w:val="0"/>
            <w:vAlign w:val="top"/>
          </w:tcPr>
          <w:p>
            <w:pPr>
              <w:adjustRightInd w:val="0"/>
              <w:snapToGrid w:val="0"/>
              <w:spacing w:line="240" w:lineRule="auto"/>
              <w:ind w:firstLine="482" w:firstLineChars="200"/>
              <w:rPr>
                <w:rFonts w:hint="eastAsia" w:ascii="Times New Roman" w:hAnsi="Times New Roman" w:eastAsia="楷体"/>
                <w:color w:val="auto"/>
                <w:sz w:val="24"/>
              </w:rPr>
            </w:pPr>
            <w:r>
              <w:rPr>
                <w:rFonts w:hint="eastAsia" w:ascii="Times New Roman" w:hAnsi="Times New Roman" w:eastAsia="仿宋_GB2312" w:cs="Times New Roman"/>
                <w:b/>
                <w:bCs/>
                <w:color w:val="auto"/>
                <w:sz w:val="24"/>
                <w:szCs w:val="24"/>
                <w:lang w:eastAsia="zh-CN"/>
              </w:rPr>
              <w:t>（说明为保障保护计划的实施将采取的各项保障措施，包括政策、机构、人员、经费等。）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35" w:hRule="atLeast"/>
          <w:jc w:val="center"/>
        </w:trPr>
        <w:tc>
          <w:tcPr>
            <w:tcW w:w="1579" w:type="dxa"/>
            <w:noWrap w:val="0"/>
            <w:vAlign w:val="center"/>
          </w:tcPr>
          <w:p>
            <w:pPr>
              <w:adjustRightInd w:val="0"/>
              <w:snapToGrid w:val="0"/>
              <w:spacing w:line="400" w:lineRule="exact"/>
              <w:ind w:firstLine="480" w:firstLineChars="200"/>
              <w:jc w:val="both"/>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备</w:t>
            </w:r>
          </w:p>
          <w:p>
            <w:pPr>
              <w:adjustRightInd w:val="0"/>
              <w:snapToGrid w:val="0"/>
              <w:spacing w:line="400" w:lineRule="exact"/>
              <w:ind w:firstLine="480" w:firstLineChars="200"/>
              <w:jc w:val="center"/>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both"/>
              <w:rPr>
                <w:rFonts w:ascii="Times New Roman" w:hAnsi="Times New Roman"/>
                <w:color w:val="auto"/>
                <w:sz w:val="24"/>
              </w:rPr>
            </w:pPr>
            <w:r>
              <w:rPr>
                <w:rFonts w:hint="eastAsia" w:ascii="Times New Roman" w:hAnsi="Times New Roman" w:eastAsia="仿宋_GB2312" w:cs="Times New Roman"/>
                <w:color w:val="auto"/>
                <w:sz w:val="24"/>
                <w:szCs w:val="24"/>
                <w:lang w:eastAsia="zh-CN"/>
              </w:rPr>
              <w:t>注</w:t>
            </w:r>
          </w:p>
        </w:tc>
        <w:tc>
          <w:tcPr>
            <w:tcW w:w="7457" w:type="dxa"/>
            <w:noWrap w:val="0"/>
            <w:vAlign w:val="top"/>
          </w:tcPr>
          <w:p>
            <w:pPr>
              <w:adjustRightInd w:val="0"/>
              <w:snapToGrid w:val="0"/>
              <w:spacing w:line="400" w:lineRule="exact"/>
              <w:ind w:firstLine="482" w:firstLineChars="200"/>
              <w:jc w:val="left"/>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（如有在各栏目中未纳入的其它内容，请在此处填写。）</w:t>
            </w: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hint="eastAsia" w:ascii="Times New Roman" w:hAnsi="Times New Roman"/>
                <w:color w:val="auto"/>
                <w:sz w:val="24"/>
              </w:rPr>
            </w:pPr>
          </w:p>
          <w:p>
            <w:pPr>
              <w:adjustRightInd w:val="0"/>
              <w:snapToGrid w:val="0"/>
              <w:spacing w:line="400" w:lineRule="exact"/>
              <w:rPr>
                <w:rFonts w:hint="eastAsia" w:ascii="Times New Roman" w:hAnsi="Times New Roman"/>
                <w:color w:val="auto"/>
                <w:sz w:val="24"/>
              </w:rPr>
            </w:pPr>
          </w:p>
          <w:p>
            <w:pPr>
              <w:adjustRightInd w:val="0"/>
              <w:snapToGrid w:val="0"/>
              <w:spacing w:line="400" w:lineRule="exact"/>
              <w:rPr>
                <w:rFonts w:hint="eastAsia" w:ascii="Times New Roman" w:hAnsi="Times New Roman"/>
                <w:color w:val="auto"/>
                <w:sz w:val="24"/>
              </w:rPr>
            </w:pPr>
          </w:p>
          <w:p>
            <w:pPr>
              <w:adjustRightInd w:val="0"/>
              <w:snapToGrid w:val="0"/>
              <w:spacing w:line="400" w:lineRule="exac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63" w:hRule="atLeast"/>
          <w:jc w:val="center"/>
        </w:trPr>
        <w:tc>
          <w:tcPr>
            <w:tcW w:w="1579" w:type="dxa"/>
            <w:noWrap w:val="0"/>
            <w:vAlign w:val="center"/>
          </w:tcPr>
          <w:p>
            <w:pPr>
              <w:adjustRightInd w:val="0"/>
              <w:snapToGrid w:val="0"/>
              <w:spacing w:line="40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属地街道办事处初审意见</w:t>
            </w:r>
          </w:p>
        </w:tc>
        <w:tc>
          <w:tcPr>
            <w:tcW w:w="7457" w:type="dxa"/>
            <w:noWrap w:val="0"/>
            <w:vAlign w:val="top"/>
          </w:tcPr>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rPr>
                <w:rFonts w:ascii="Times New Roman" w:hAnsi="Times New Roman"/>
                <w:color w:val="auto"/>
                <w:sz w:val="24"/>
              </w:rPr>
            </w:pPr>
          </w:p>
          <w:p>
            <w:pPr>
              <w:adjustRightInd w:val="0"/>
              <w:snapToGrid w:val="0"/>
              <w:spacing w:line="400" w:lineRule="exact"/>
              <w:ind w:left="4070" w:leftChars="1938" w:firstLine="1440" w:firstLineChars="600"/>
              <w:jc w:val="left"/>
              <w:rPr>
                <w:rFonts w:hint="eastAsia" w:ascii="Times New Roman" w:hAnsi="Times New Roman" w:eastAsia="仿宋_GB2312" w:cs="Times New Roman"/>
                <w:color w:val="auto"/>
                <w:sz w:val="24"/>
                <w:szCs w:val="24"/>
                <w:lang w:eastAsia="zh-CN"/>
              </w:rPr>
            </w:pPr>
            <w:r>
              <w:rPr>
                <w:rFonts w:hint="eastAsia" w:ascii="Times New Roman" w:hAnsi="Times New Roman"/>
                <w:color w:val="auto"/>
                <w:sz w:val="24"/>
                <w:lang w:val="en-US" w:eastAsia="zh-CN"/>
              </w:rPr>
              <w:t xml:space="preserve">                                        </w:t>
            </w:r>
          </w:p>
          <w:p>
            <w:pPr>
              <w:adjustRightInd w:val="0"/>
              <w:snapToGrid w:val="0"/>
              <w:spacing w:line="400" w:lineRule="exac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签章：</w:t>
            </w:r>
          </w:p>
          <w:p>
            <w:pPr>
              <w:adjustRightInd w:val="0"/>
              <w:snapToGrid w:val="0"/>
              <w:spacing w:line="400" w:lineRule="exact"/>
              <w:ind w:firstLine="4320" w:firstLineChars="1800"/>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年  月  日</w:t>
            </w:r>
          </w:p>
          <w:p>
            <w:pPr>
              <w:adjustRightInd w:val="0"/>
              <w:snapToGrid w:val="0"/>
              <w:spacing w:line="400" w:lineRule="exact"/>
              <w:ind w:firstLine="4320" w:firstLineChars="1800"/>
              <w:rPr>
                <w:rFonts w:hint="default" w:ascii="Times New Roman" w:hAnsi="Times New Roman" w:eastAsia="仿宋_GB2312" w:cs="Times New Roman"/>
                <w:color w:val="auto"/>
                <w:sz w:val="24"/>
                <w:szCs w:val="24"/>
                <w:lang w:val="en-US" w:eastAsia="zh-CN"/>
              </w:rPr>
            </w:pPr>
          </w:p>
        </w:tc>
      </w:tr>
    </w:tbl>
    <w:p>
      <w:pPr>
        <w:adjustRightInd w:val="0"/>
        <w:snapToGrid w:val="0"/>
        <w:spacing w:after="156" w:afterLines="50" w:line="594" w:lineRule="exact"/>
        <w:ind w:firstLine="640" w:firstLineChars="200"/>
        <w:jc w:val="both"/>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lang w:val="en-US" w:eastAsia="zh-CN"/>
        </w:rPr>
        <w:t>五</w:t>
      </w:r>
      <w:r>
        <w:rPr>
          <w:rFonts w:hint="eastAsia" w:ascii="Times New Roman" w:hAnsi="Times New Roman" w:eastAsia="方正黑体_GBK"/>
          <w:color w:val="auto"/>
          <w:sz w:val="32"/>
          <w:szCs w:val="32"/>
        </w:rPr>
        <w:t>、传承人、传承群体同意申报及参与保护工作声明书</w:t>
      </w:r>
    </w:p>
    <w:tbl>
      <w:tblPr>
        <w:tblStyle w:val="5"/>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5" w:hRule="atLeast"/>
        </w:trPr>
        <w:tc>
          <w:tcPr>
            <w:tcW w:w="9125" w:type="dxa"/>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我们作为该项目主要传承人（传承群体），同意该项目申报</w:t>
            </w:r>
            <w:r>
              <w:rPr>
                <w:rFonts w:hint="eastAsia" w:ascii="Times New Roman" w:hAnsi="Times New Roman" w:eastAsia="仿宋_GB2312" w:cs="Times New Roman"/>
                <w:color w:val="auto"/>
                <w:sz w:val="24"/>
                <w:szCs w:val="24"/>
                <w:lang w:val="en-US" w:eastAsia="zh-CN"/>
              </w:rPr>
              <w:t>两江新区</w:t>
            </w:r>
            <w:r>
              <w:rPr>
                <w:rFonts w:hint="eastAsia" w:ascii="Times New Roman" w:hAnsi="Times New Roman" w:eastAsia="仿宋_GB2312" w:cs="Times New Roman"/>
                <w:color w:val="auto"/>
                <w:sz w:val="24"/>
                <w:szCs w:val="24"/>
                <w:lang w:eastAsia="zh-CN"/>
              </w:rPr>
              <w:t>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签名或盖章：个人签名并填写单位或住址，单位、群体盖章；须与前述“主要传承人、传承群体”对应。</w:t>
            </w: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ascii="Times New Roman" w:hAnsi="Times New Roman"/>
                <w:color w:val="auto"/>
                <w:kern w:val="0"/>
                <w:sz w:val="24"/>
              </w:rPr>
            </w:pPr>
          </w:p>
          <w:p>
            <w:pPr>
              <w:adjustRightInd w:val="0"/>
              <w:snapToGrid w:val="0"/>
              <w:spacing w:line="400" w:lineRule="exact"/>
              <w:ind w:firstLine="480" w:firstLineChars="200"/>
              <w:rPr>
                <w:rFonts w:hint="eastAsia" w:ascii="Times New Roman" w:hAnsi="Times New Roman"/>
                <w:color w:val="auto"/>
                <w:kern w:val="0"/>
                <w:sz w:val="24"/>
              </w:rPr>
            </w:pPr>
          </w:p>
          <w:p>
            <w:pPr>
              <w:adjustRightInd w:val="0"/>
              <w:snapToGrid w:val="0"/>
              <w:spacing w:line="400" w:lineRule="exact"/>
              <w:ind w:firstLine="480" w:firstLineChars="200"/>
              <w:rPr>
                <w:rFonts w:hint="eastAsia" w:ascii="Times New Roman" w:hAnsi="Times New Roman"/>
                <w:color w:val="auto"/>
                <w:kern w:val="0"/>
                <w:sz w:val="24"/>
              </w:rPr>
            </w:pPr>
          </w:p>
          <w:p>
            <w:pPr>
              <w:adjustRightInd w:val="0"/>
              <w:snapToGrid w:val="0"/>
              <w:spacing w:line="400" w:lineRule="exact"/>
              <w:ind w:firstLine="480" w:firstLineChars="200"/>
              <w:rPr>
                <w:rFonts w:hint="eastAsia" w:ascii="Times New Roman" w:hAnsi="Times New Roman"/>
                <w:color w:val="auto"/>
                <w:kern w:val="0"/>
                <w:sz w:val="24"/>
              </w:rPr>
            </w:pPr>
          </w:p>
          <w:p>
            <w:pPr>
              <w:adjustRightInd w:val="0"/>
              <w:snapToGrid w:val="0"/>
              <w:spacing w:line="400" w:lineRule="exact"/>
              <w:ind w:firstLine="480" w:firstLineChars="200"/>
              <w:rPr>
                <w:rFonts w:hint="eastAsia" w:ascii="Times New Roman" w:hAnsi="Times New Roman" w:eastAsia="仿宋_GB2312" w:cs="Times New Roman"/>
                <w:color w:val="auto"/>
                <w:sz w:val="24"/>
                <w:szCs w:val="24"/>
                <w:lang w:eastAsia="zh-CN"/>
              </w:rPr>
            </w:pPr>
            <w:r>
              <w:rPr>
                <w:rFonts w:hint="eastAsia" w:ascii="Times New Roman" w:hAnsi="Times New Roman"/>
                <w:color w:val="auto"/>
                <w:kern w:val="0"/>
                <w:sz w:val="24"/>
              </w:rPr>
              <w:t xml:space="preserve">                              </w:t>
            </w:r>
            <w:r>
              <w:rPr>
                <w:rFonts w:ascii="Times New Roman" w:hAnsi="Times New Roman"/>
                <w:color w:val="auto"/>
                <w:kern w:val="0"/>
                <w:sz w:val="24"/>
              </w:rPr>
              <w:t xml:space="preserve">   </w:t>
            </w:r>
            <w:r>
              <w:rPr>
                <w:rFonts w:hint="eastAsia" w:ascii="Times New Roman" w:hAnsi="Times New Roman"/>
                <w:color w:val="auto"/>
                <w:kern w:val="0"/>
                <w:sz w:val="24"/>
              </w:rPr>
              <w:t xml:space="preserve">       </w:t>
            </w:r>
            <w:r>
              <w:rPr>
                <w:rFonts w:hint="eastAsia" w:ascii="Times New Roman" w:hAnsi="Times New Roman" w:eastAsia="仿宋_GB2312" w:cs="Times New Roman"/>
                <w:color w:val="auto"/>
                <w:sz w:val="24"/>
                <w:szCs w:val="24"/>
                <w:lang w:eastAsia="zh-CN"/>
              </w:rPr>
              <w:t xml:space="preserve">    年  月  日</w:t>
            </w:r>
          </w:p>
          <w:p>
            <w:pPr>
              <w:adjustRightInd w:val="0"/>
              <w:snapToGrid w:val="0"/>
              <w:spacing w:line="400" w:lineRule="exact"/>
              <w:ind w:firstLine="480" w:firstLineChars="200"/>
              <w:rPr>
                <w:rFonts w:ascii="Times New Roman" w:hAnsi="Times New Roman"/>
                <w:color w:val="auto"/>
                <w:kern w:val="0"/>
                <w:sz w:val="24"/>
                <w:szCs w:val="28"/>
              </w:rPr>
            </w:pPr>
          </w:p>
          <w:p>
            <w:pPr>
              <w:spacing w:line="600" w:lineRule="exact"/>
              <w:rPr>
                <w:rFonts w:hint="eastAsia" w:ascii="Times New Roman" w:hAnsi="Times New Roman"/>
                <w:color w:val="auto"/>
                <w:kern w:val="0"/>
              </w:rPr>
            </w:pPr>
          </w:p>
        </w:tc>
      </w:tr>
    </w:tbl>
    <w:p>
      <w:pPr>
        <w:adjustRightInd w:val="0"/>
        <w:snapToGrid w:val="0"/>
        <w:spacing w:after="156" w:afterLines="50" w:line="594" w:lineRule="exact"/>
        <w:rPr>
          <w:rFonts w:hint="eastAsia" w:ascii="Times New Roman" w:hAnsi="Times New Roman" w:eastAsia="方正黑体_GBK" w:cs="Times New Roman"/>
          <w:color w:val="000000"/>
          <w:sz w:val="32"/>
          <w:szCs w:val="32"/>
          <w:lang w:val="en-US" w:eastAsia="zh-CN"/>
        </w:rPr>
      </w:pPr>
    </w:p>
    <w:p>
      <w:pPr>
        <w:adjustRightInd w:val="0"/>
        <w:snapToGrid w:val="0"/>
        <w:spacing w:after="156" w:afterLines="50" w:line="594" w:lineRule="exact"/>
        <w:ind w:firstLine="1920" w:firstLineChars="6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六</w:t>
      </w:r>
      <w:r>
        <w:rPr>
          <w:rFonts w:ascii="Times New Roman" w:hAnsi="Times New Roman" w:eastAsia="方正黑体_GBK" w:cs="Times New Roman"/>
          <w:color w:val="000000"/>
          <w:sz w:val="32"/>
          <w:szCs w:val="32"/>
        </w:rPr>
        <w:t>、区级专家评审委员会论证意见</w:t>
      </w:r>
    </w:p>
    <w:tbl>
      <w:tblPr>
        <w:tblStyle w:val="4"/>
        <w:tblpPr w:leftFromText="180" w:rightFromText="180" w:vertAnchor="text" w:horzAnchor="page" w:tblpX="1472" w:tblpY="7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199"/>
        <w:gridCol w:w="782"/>
        <w:gridCol w:w="816"/>
        <w:gridCol w:w="1058"/>
        <w:gridCol w:w="1970"/>
        <w:gridCol w:w="144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7" w:hRule="exact"/>
        </w:trPr>
        <w:tc>
          <w:tcPr>
            <w:tcW w:w="866"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auto"/>
                <w:sz w:val="24"/>
                <w:szCs w:val="24"/>
                <w:lang w:eastAsia="zh-CN"/>
              </w:rPr>
              <w:t>区级专家评审委员会评议意见</w:t>
            </w:r>
          </w:p>
        </w:tc>
        <w:tc>
          <w:tcPr>
            <w:tcW w:w="8226"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both"/>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jc w:val="center"/>
              <w:rPr>
                <w:rFonts w:ascii="Times New Roman" w:hAnsi="Times New Roman" w:eastAsia="方正仿宋_GBK" w:cs="Times New Roman"/>
                <w:color w:val="000000"/>
                <w:sz w:val="28"/>
                <w:szCs w:val="28"/>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 xml:space="preserve"> 专家组组长签字</w:t>
            </w:r>
          </w:p>
          <w:p>
            <w:pPr>
              <w:adjustRightInd w:val="0"/>
              <w:snapToGrid w:val="0"/>
              <w:spacing w:line="400" w:lineRule="exact"/>
              <w:ind w:firstLine="480" w:firstLineChars="200"/>
              <w:jc w:val="left"/>
              <w:rPr>
                <w:rFonts w:ascii="Times New Roman" w:hAnsi="Times New Roman" w:eastAsia="方正仿宋_GBK" w:cs="Times New Roman"/>
                <w:color w:val="000000"/>
                <w:sz w:val="28"/>
                <w:szCs w:val="28"/>
              </w:rPr>
            </w:pP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区级专家评审委员会名单</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姓名</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年龄</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专业</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职称</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单位</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联系电话</w:t>
            </w:r>
          </w:p>
        </w:tc>
        <w:tc>
          <w:tcPr>
            <w:tcW w:w="9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144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tc>
      </w:tr>
    </w:tbl>
    <w:p>
      <w:pPr>
        <w:adjustRightInd w:val="0"/>
        <w:snapToGrid w:val="0"/>
        <w:spacing w:line="400" w:lineRule="exact"/>
        <w:jc w:val="left"/>
        <w:rPr>
          <w:rFonts w:hint="default" w:ascii="Times New Roman" w:hAnsi="Times New Roman" w:eastAsia="仿宋_GB2312" w:cs="Times New Roman"/>
          <w:color w:val="auto"/>
          <w:sz w:val="24"/>
          <w:szCs w:val="24"/>
          <w:lang w:val="en-US" w:eastAsia="zh-CN"/>
        </w:rPr>
      </w:pPr>
    </w:p>
    <w:p>
      <w:pPr>
        <w:adjustRightInd w:val="0"/>
        <w:snapToGrid w:val="0"/>
        <w:spacing w:line="400" w:lineRule="exact"/>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注：参与项目论证的专家人数不少于5人。</w:t>
      </w:r>
    </w:p>
    <w:p>
      <w:pPr>
        <w:adjustRightInd w:val="0"/>
        <w:snapToGrid w:val="0"/>
        <w:spacing w:line="400" w:lineRule="exact"/>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jc w:val="left"/>
        <w:rPr>
          <w:rFonts w:hint="eastAsia" w:ascii="Times New Roman" w:hAnsi="Times New Roman" w:eastAsia="仿宋_GB2312" w:cs="Times New Roman"/>
          <w:color w:val="auto"/>
          <w:sz w:val="24"/>
          <w:szCs w:val="24"/>
          <w:lang w:eastAsia="zh-CN"/>
        </w:rPr>
        <w:sectPr>
          <w:footerReference r:id="rId5" w:type="default"/>
          <w:pgSz w:w="11906" w:h="16838"/>
          <w:pgMar w:top="1985" w:right="1446" w:bottom="1644" w:left="1474" w:header="851" w:footer="1418" w:gutter="0"/>
          <w:pgNumType w:fmt="numberInDash" w:start="1"/>
          <w:cols w:space="720" w:num="1"/>
          <w:docGrid w:type="lines" w:linePitch="312" w:charSpace="0"/>
        </w:sectPr>
      </w:pPr>
    </w:p>
    <w:p>
      <w:pPr>
        <w:adjustRightInd w:val="0"/>
        <w:snapToGrid w:val="0"/>
        <w:spacing w:after="218" w:afterLines="50" w:line="594" w:lineRule="exact"/>
        <w:ind w:firstLine="1920" w:firstLineChars="6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七</w:t>
      </w:r>
      <w:r>
        <w:rPr>
          <w:rFonts w:ascii="Times New Roman" w:hAnsi="Times New Roman" w:eastAsia="方正黑体_GBK" w:cs="Times New Roman"/>
          <w:color w:val="000000"/>
          <w:sz w:val="32"/>
          <w:szCs w:val="32"/>
        </w:rPr>
        <w:t>、区级文化主管部门审核意见</w:t>
      </w:r>
    </w:p>
    <w:tbl>
      <w:tblPr>
        <w:tblStyle w:val="4"/>
        <w:tblpPr w:leftFromText="180" w:rightFromText="180" w:vertAnchor="text" w:horzAnchor="page" w:tblpX="1635" w:tblpY="32"/>
        <w:tblOverlap w:val="never"/>
        <w:tblW w:w="8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7" w:hRule="atLeast"/>
        </w:trPr>
        <w:tc>
          <w:tcPr>
            <w:tcW w:w="89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rPr>
                <w:rFonts w:ascii="Times New Roman" w:hAnsi="Times New Roman" w:eastAsia="方正仿宋_GBK" w:cs="Times New Roman"/>
                <w:color w:val="000000"/>
                <w:sz w:val="28"/>
                <w:szCs w:val="28"/>
              </w:rPr>
            </w:pPr>
          </w:p>
          <w:p>
            <w:pPr>
              <w:adjustRightInd w:val="0"/>
              <w:snapToGrid w:val="0"/>
              <w:spacing w:line="400" w:lineRule="exact"/>
              <w:ind w:firstLine="5520" w:firstLineChars="23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签章：</w:t>
            </w: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 xml:space="preserve"> </w:t>
            </w:r>
            <w:r>
              <w:rPr>
                <w:rFonts w:hint="eastAsia" w:ascii="Times New Roman" w:hAnsi="Times New Roman" w:eastAsia="仿宋_GB2312" w:cs="Times New Roman"/>
                <w:color w:val="auto"/>
                <w:sz w:val="24"/>
                <w:szCs w:val="24"/>
                <w:lang w:val="en-US" w:eastAsia="zh-CN"/>
              </w:rPr>
              <w:t xml:space="preserve">   </w:t>
            </w:r>
            <w:r>
              <w:rPr>
                <w:rFonts w:hint="eastAsia" w:ascii="Times New Roman" w:hAnsi="Times New Roman" w:eastAsia="仿宋_GB2312" w:cs="Times New Roman"/>
                <w:color w:val="auto"/>
                <w:sz w:val="24"/>
                <w:szCs w:val="24"/>
                <w:lang w:eastAsia="zh-CN"/>
              </w:rPr>
              <w:t>年  月  日</w:t>
            </w: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ind w:firstLine="480" w:firstLineChars="200"/>
              <w:jc w:val="left"/>
              <w:rPr>
                <w:rFonts w:hint="eastAsia" w:ascii="Times New Roman" w:hAnsi="Times New Roman" w:eastAsia="仿宋_GB2312" w:cs="Times New Roman"/>
                <w:color w:val="auto"/>
                <w:sz w:val="24"/>
                <w:szCs w:val="24"/>
                <w:lang w:eastAsia="zh-CN"/>
              </w:rPr>
            </w:pPr>
          </w:p>
          <w:p>
            <w:pPr>
              <w:adjustRightInd w:val="0"/>
              <w:snapToGrid w:val="0"/>
              <w:spacing w:line="400" w:lineRule="exact"/>
              <w:jc w:val="left"/>
              <w:rPr>
                <w:rFonts w:hint="eastAsia" w:ascii="Times New Roman" w:hAnsi="Times New Roman" w:eastAsia="仿宋_GB2312" w:cs="Times New Roman"/>
                <w:color w:val="auto"/>
                <w:sz w:val="24"/>
                <w:szCs w:val="24"/>
                <w:lang w:eastAsia="zh-CN"/>
              </w:rPr>
            </w:pPr>
          </w:p>
        </w:tc>
      </w:tr>
    </w:tbl>
    <w:p>
      <w:pPr>
        <w:adjustRightInd w:val="0"/>
        <w:snapToGrid w:val="0"/>
        <w:spacing w:line="400" w:lineRule="exact"/>
        <w:jc w:val="left"/>
        <w:rPr>
          <w:rFonts w:ascii="Times New Roman" w:hAnsi="Times New Roman" w:eastAsia="方正仿宋_GBK" w:cs="Times New Roman"/>
          <w:color w:val="000000"/>
          <w:sz w:val="30"/>
          <w:szCs w:val="30"/>
        </w:rPr>
        <w:sectPr>
          <w:pgSz w:w="11906" w:h="16838"/>
          <w:pgMar w:top="1985" w:right="1446" w:bottom="1644" w:left="1474" w:header="851" w:footer="1418" w:gutter="0"/>
          <w:pgNumType w:fmt="numberInDash"/>
          <w:cols w:space="720" w:num="1"/>
          <w:docGrid w:type="lines" w:linePitch="312" w:charSpace="0"/>
        </w:sectPr>
      </w:pPr>
      <w:bookmarkStart w:id="0" w:name="_GoBack"/>
      <w:bookmarkEnd w:id="0"/>
    </w:p>
    <w:p>
      <w:pPr>
        <w:jc w:val="both"/>
      </w:pPr>
    </w:p>
    <w:sectPr>
      <w:headerReference r:id="rId6" w:type="default"/>
      <w:footerReference r:id="rId7"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zBiY2VlYjkxYjg0ZmI2NGE5MGVkM2EwNTY5ZGIifQ=="/>
  </w:docVars>
  <w:rsids>
    <w:rsidRoot w:val="67BD0824"/>
    <w:rsid w:val="047F0DE3"/>
    <w:rsid w:val="058F495D"/>
    <w:rsid w:val="077213C1"/>
    <w:rsid w:val="097E7AC3"/>
    <w:rsid w:val="0EBC104B"/>
    <w:rsid w:val="124E3361"/>
    <w:rsid w:val="162A6D5B"/>
    <w:rsid w:val="19662322"/>
    <w:rsid w:val="199401F1"/>
    <w:rsid w:val="1E4F15D7"/>
    <w:rsid w:val="1EA731C1"/>
    <w:rsid w:val="206C46C2"/>
    <w:rsid w:val="212A73A2"/>
    <w:rsid w:val="227B0BEC"/>
    <w:rsid w:val="24B80EB5"/>
    <w:rsid w:val="2B5D79F4"/>
    <w:rsid w:val="2ED44FC3"/>
    <w:rsid w:val="355F0046"/>
    <w:rsid w:val="358F2502"/>
    <w:rsid w:val="3B863370"/>
    <w:rsid w:val="44FD328B"/>
    <w:rsid w:val="458010FE"/>
    <w:rsid w:val="4A63501B"/>
    <w:rsid w:val="50C06BCF"/>
    <w:rsid w:val="54EC3950"/>
    <w:rsid w:val="55633269"/>
    <w:rsid w:val="556753E9"/>
    <w:rsid w:val="5BC00E43"/>
    <w:rsid w:val="65235D8A"/>
    <w:rsid w:val="67BD0824"/>
    <w:rsid w:val="6A8B35BA"/>
    <w:rsid w:val="6C225202"/>
    <w:rsid w:val="6DBB7857"/>
    <w:rsid w:val="7461643C"/>
    <w:rsid w:val="77B75398"/>
    <w:rsid w:val="7A2F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3457</Words>
  <Characters>3521</Characters>
  <Lines>0</Lines>
  <Paragraphs>0</Paragraphs>
  <TotalTime>2</TotalTime>
  <ScaleCrop>false</ScaleCrop>
  <LinksUpToDate>false</LinksUpToDate>
  <CharactersWithSpaces>3996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2023-03-07T08:31:00Z</dcterms:created>
  <dc:creator>Administrator</dc:creator>
  <cp:lastModifiedBy>啊Q在捡破烂</cp:lastModifiedBy>
  <cp:lastPrinted>2023-03-09T02:13:00Z</cp:lastPrinted>
  <dcterms:modified xsi:type="dcterms:W3CDTF">2023-06-08T02:52:50Z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17E3962B9B6C400C9D86AA9D45629177_13</vt:lpwstr>
  </property>
</Properties>
</file>