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0C" w:rsidRDefault="00CB48B8">
      <w:pPr>
        <w:widowControl/>
        <w:shd w:val="clear" w:color="auto" w:fill="FFFFFF"/>
        <w:spacing w:line="600" w:lineRule="exact"/>
        <w:jc w:val="left"/>
        <w:rPr>
          <w:rFonts w:eastAsia="方正黑体_GBK" w:cs="方正黑体_GBK"/>
          <w:color w:val="000000" w:themeColor="text1"/>
          <w:sz w:val="32"/>
          <w:szCs w:val="32"/>
        </w:rPr>
      </w:pPr>
      <w:bookmarkStart w:id="0" w:name="_GoBack"/>
      <w:r>
        <w:rPr>
          <w:rFonts w:eastAsia="方正黑体_GBK" w:cs="方正黑体_GBK" w:hint="eastAsia"/>
          <w:color w:val="000000" w:themeColor="text1"/>
          <w:sz w:val="32"/>
          <w:szCs w:val="32"/>
        </w:rPr>
        <w:t>附件</w:t>
      </w:r>
    </w:p>
    <w:bookmarkEnd w:id="0"/>
    <w:p w:rsidR="00A23B0C" w:rsidRDefault="00A23B0C">
      <w:pPr>
        <w:widowControl/>
        <w:shd w:val="clear" w:color="auto" w:fill="FFFFFF"/>
        <w:spacing w:line="560" w:lineRule="exact"/>
        <w:jc w:val="left"/>
        <w:rPr>
          <w:rFonts w:eastAsia="方正黑体_GBK" w:cs="方正黑体_GBK"/>
          <w:color w:val="000000" w:themeColor="text1"/>
          <w:sz w:val="32"/>
          <w:szCs w:val="32"/>
        </w:rPr>
      </w:pPr>
    </w:p>
    <w:p w:rsidR="00A23B0C" w:rsidRDefault="00CB48B8">
      <w:pPr>
        <w:widowControl/>
        <w:shd w:val="clear" w:color="auto" w:fill="FFFFFF"/>
        <w:spacing w:line="560" w:lineRule="exact"/>
        <w:jc w:val="center"/>
        <w:rPr>
          <w:rFonts w:eastAsia="方正小标宋_GBK" w:cs="宋体"/>
          <w:color w:val="000000" w:themeColor="text1"/>
          <w:kern w:val="0"/>
          <w:sz w:val="44"/>
          <w:szCs w:val="44"/>
        </w:rPr>
      </w:pPr>
      <w:r>
        <w:rPr>
          <w:rFonts w:eastAsia="方正小标宋_GBK" w:cs="宋体" w:hint="eastAsia"/>
          <w:color w:val="000000" w:themeColor="text1"/>
          <w:kern w:val="0"/>
          <w:sz w:val="44"/>
          <w:szCs w:val="44"/>
        </w:rPr>
        <w:t>2021</w:t>
      </w:r>
      <w:r>
        <w:rPr>
          <w:rFonts w:eastAsia="方正小标宋_GBK" w:cs="宋体" w:hint="eastAsia"/>
          <w:color w:val="000000" w:themeColor="text1"/>
          <w:kern w:val="0"/>
          <w:sz w:val="44"/>
          <w:szCs w:val="44"/>
        </w:rPr>
        <w:t>年度两江新区双创载体绩效评价结果</w:t>
      </w:r>
    </w:p>
    <w:p w:rsidR="00A23B0C" w:rsidRDefault="00A23B0C">
      <w:pPr>
        <w:widowControl/>
        <w:shd w:val="clear" w:color="auto" w:fill="FFFFFF"/>
        <w:spacing w:line="420" w:lineRule="exact"/>
        <w:jc w:val="center"/>
        <w:rPr>
          <w:rFonts w:eastAsia="方正小标宋_GBK" w:cs="宋体"/>
          <w:color w:val="000000" w:themeColor="text1"/>
          <w:kern w:val="0"/>
          <w:sz w:val="44"/>
          <w:szCs w:val="44"/>
        </w:rPr>
      </w:pPr>
    </w:p>
    <w:tbl>
      <w:tblPr>
        <w:tblW w:w="8882" w:type="dxa"/>
        <w:tblInd w:w="1" w:type="dxa"/>
        <w:tblLook w:val="04A0" w:firstRow="1" w:lastRow="0" w:firstColumn="1" w:lastColumn="0" w:noHBand="0" w:noVBand="1"/>
      </w:tblPr>
      <w:tblGrid>
        <w:gridCol w:w="888"/>
        <w:gridCol w:w="2680"/>
        <w:gridCol w:w="3964"/>
        <w:gridCol w:w="1350"/>
      </w:tblGrid>
      <w:tr w:rsidR="00A23B0C">
        <w:trPr>
          <w:trHeight w:val="65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_GBK" w:cs="方正黑体_GBK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_GBK" w:cs="方正黑体_GBK" w:hint="eastAsia"/>
                <w:color w:val="000000"/>
                <w:kern w:val="0"/>
                <w:sz w:val="28"/>
                <w:szCs w:val="28"/>
              </w:rPr>
              <w:t>载体名称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_GBK" w:cs="方正黑体_GBK" w:hint="eastAsia"/>
                <w:color w:val="000000"/>
                <w:kern w:val="0"/>
                <w:sz w:val="28"/>
                <w:szCs w:val="28"/>
              </w:rPr>
              <w:t>运营单位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_GBK" w:cs="方正黑体_GBK" w:hint="eastAsia"/>
                <w:color w:val="000000"/>
                <w:kern w:val="0"/>
                <w:sz w:val="28"/>
                <w:szCs w:val="28"/>
              </w:rPr>
              <w:t>评价</w:t>
            </w:r>
            <w:r>
              <w:rPr>
                <w:rFonts w:eastAsia="方正黑体_GBK" w:cs="方正黑体_GBK" w:hint="eastAsia"/>
                <w:color w:val="000000"/>
                <w:kern w:val="0"/>
                <w:sz w:val="28"/>
                <w:szCs w:val="28"/>
              </w:rPr>
              <w:t>等级</w:t>
            </w:r>
          </w:p>
        </w:tc>
      </w:tr>
      <w:tr w:rsidR="00A23B0C">
        <w:trPr>
          <w:trHeight w:val="58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重科智谷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重庆市科学技术研究院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A23B0C">
        <w:trPr>
          <w:trHeight w:val="654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中冶赛迪科创众创空间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中冶赛迪技术研究中心有限公司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A23B0C">
        <w:trPr>
          <w:trHeight w:val="731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腾讯众创空间（重庆）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重庆天象创新企业管理有限公司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A23B0C">
        <w:trPr>
          <w:trHeight w:val="7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中瑞（重庆两江）产业园分享空间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重庆分享志禾企业管理有限公司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A23B0C">
        <w:trPr>
          <w:trHeight w:val="673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赛伯乐智慧产业孵化园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重庆赛伯乐科技有限公司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A23B0C">
        <w:trPr>
          <w:trHeight w:val="638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智酷众创空间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重庆智酷帮企业孵化器有限公司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A23B0C">
        <w:trPr>
          <w:trHeight w:val="681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阿里云创新中心（重庆）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重庆清控科创科技服务有限公司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A23B0C">
        <w:trPr>
          <w:trHeight w:val="86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重庆哈工大紫丁香众创空间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哈尔滨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工业大学重庆研究院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A23B0C">
        <w:trPr>
          <w:trHeight w:val="677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重庆应用技术众创空间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重庆市应用技术有限公司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A23B0C">
        <w:trPr>
          <w:trHeight w:val="742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氪空间重庆两江基地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重庆嘉氪信息技术有限公司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A23B0C">
        <w:trPr>
          <w:trHeight w:val="6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新科众创空间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重庆漫调科技有限公司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A23B0C">
        <w:trPr>
          <w:trHeight w:val="57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地理文化众创空间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重庆智酷创新科技发展有限公司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23B0C">
        <w:trPr>
          <w:trHeight w:val="65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众创汇·众创空间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重庆创业汇文化发展有限公司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23B0C">
        <w:trPr>
          <w:trHeight w:val="81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凯瑞汽车众创空间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重庆智能网联汽车科技创新孵化有限公司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23B0C">
        <w:trPr>
          <w:trHeight w:val="64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_GBK" w:cs="方正黑体_GBK" w:hint="eastAsia"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_GBK" w:cs="方正黑体_GBK" w:hint="eastAsia"/>
                <w:color w:val="000000"/>
                <w:kern w:val="0"/>
                <w:sz w:val="28"/>
                <w:szCs w:val="28"/>
              </w:rPr>
              <w:t>载体名称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_GBK" w:cs="方正黑体_GBK" w:hint="eastAsia"/>
                <w:color w:val="000000"/>
                <w:kern w:val="0"/>
                <w:sz w:val="28"/>
                <w:szCs w:val="28"/>
              </w:rPr>
              <w:t>运营单位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黑体_GBK" w:cs="方正黑体_GBK" w:hint="eastAsia"/>
                <w:color w:val="000000"/>
                <w:kern w:val="0"/>
                <w:sz w:val="28"/>
                <w:szCs w:val="28"/>
              </w:rPr>
              <w:t>评价</w:t>
            </w:r>
            <w:r>
              <w:rPr>
                <w:rFonts w:eastAsia="方正黑体_GBK" w:cs="方正黑体_GBK" w:hint="eastAsia"/>
                <w:color w:val="000000"/>
                <w:kern w:val="0"/>
                <w:sz w:val="28"/>
                <w:szCs w:val="28"/>
              </w:rPr>
              <w:t>等级</w:t>
            </w:r>
          </w:p>
        </w:tc>
      </w:tr>
      <w:tr w:rsidR="00A23B0C">
        <w:trPr>
          <w:trHeight w:val="109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创业黑马两江新区独角兽加速基地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黑马加速（重庆）科技有限公司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23B0C">
        <w:trPr>
          <w:trHeight w:val="80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中朗众创空间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中朗佳网络科技有限公司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23B0C">
        <w:trPr>
          <w:trHeight w:val="93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两江半导体众创空间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重庆两江半导体研究院有限公司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23B0C">
        <w:trPr>
          <w:trHeight w:val="92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重科数聚邦众创空间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重庆大数据研究院有限公司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23B0C">
        <w:trPr>
          <w:trHeight w:val="80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优路文创园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重庆优路科技有限公司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23B0C">
        <w:trPr>
          <w:trHeight w:val="98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软通两江城市创新中心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重庆两江新区软通智慧科技有限公司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C" w:rsidRDefault="00CB48B8">
            <w:pPr>
              <w:widowControl/>
              <w:spacing w:line="420" w:lineRule="exact"/>
              <w:ind w:firstLineChars="100" w:firstLine="240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23B0C">
        <w:trPr>
          <w:trHeight w:val="95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岛里·金山岛众创空间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重庆侠客岛企业管理有限公司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C" w:rsidRDefault="00CB48B8">
            <w:pPr>
              <w:widowControl/>
              <w:spacing w:line="420" w:lineRule="exact"/>
              <w:ind w:firstLineChars="100" w:firstLine="240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23B0C">
        <w:trPr>
          <w:trHeight w:val="90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重庆两江筑梦之星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重庆市筑梦之星科技有限公司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C" w:rsidRDefault="00CB48B8">
            <w:pPr>
              <w:widowControl/>
              <w:spacing w:line="420" w:lineRule="exact"/>
              <w:ind w:firstLineChars="100" w:firstLine="240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A23B0C">
        <w:trPr>
          <w:trHeight w:val="88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猪八戒网文化创意众创空间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C" w:rsidRDefault="00CB48B8">
            <w:pPr>
              <w:widowControl/>
              <w:spacing w:line="420" w:lineRule="exac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猪八戒股份有限公司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0C" w:rsidRDefault="00CB48B8">
            <w:pPr>
              <w:widowControl/>
              <w:spacing w:line="420" w:lineRule="exact"/>
              <w:ind w:firstLineChars="100" w:firstLine="240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 w:rsidR="00A23B0C" w:rsidRDefault="00A23B0C">
      <w:pPr>
        <w:spacing w:line="300" w:lineRule="exact"/>
        <w:jc w:val="right"/>
      </w:pPr>
    </w:p>
    <w:p w:rsidR="00A23B0C" w:rsidRDefault="00A23B0C">
      <w:pPr>
        <w:rPr>
          <w:rFonts w:eastAsiaTheme="minorEastAsia" w:cstheme="minorBidi"/>
        </w:rPr>
      </w:pPr>
    </w:p>
    <w:p w:rsidR="00A23B0C" w:rsidRDefault="00A23B0C"/>
    <w:p w:rsidR="00A23B0C" w:rsidRDefault="00A23B0C"/>
    <w:p w:rsidR="00A23B0C" w:rsidRDefault="00A23B0C"/>
    <w:p w:rsidR="00A23B0C" w:rsidRDefault="00A23B0C">
      <w:pPr>
        <w:spacing w:line="560" w:lineRule="exact"/>
      </w:pPr>
    </w:p>
    <w:sectPr w:rsidR="00A23B0C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48B8">
      <w:r>
        <w:separator/>
      </w:r>
    </w:p>
  </w:endnote>
  <w:endnote w:type="continuationSeparator" w:id="0">
    <w:p w:rsidR="00000000" w:rsidRDefault="00CB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0C" w:rsidRDefault="00CB48B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3B0C" w:rsidRDefault="00CB48B8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23B0C" w:rsidRDefault="00CB48B8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3B0C" w:rsidRDefault="00A23B0C">
                          <w:pPr>
                            <w:pStyle w:val="a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48B8">
      <w:r>
        <w:separator/>
      </w:r>
    </w:p>
  </w:footnote>
  <w:footnote w:type="continuationSeparator" w:id="0">
    <w:p w:rsidR="00000000" w:rsidRDefault="00CB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lN2U3MWFmNTBmZDhkNzE2ZTg5ZWJhNjUxOTRmMjkifQ=="/>
  </w:docVars>
  <w:rsids>
    <w:rsidRoot w:val="00205F4F"/>
    <w:rsid w:val="000F320A"/>
    <w:rsid w:val="001A5B2E"/>
    <w:rsid w:val="00205F4F"/>
    <w:rsid w:val="003B3EEB"/>
    <w:rsid w:val="004513AA"/>
    <w:rsid w:val="006E2423"/>
    <w:rsid w:val="00883C79"/>
    <w:rsid w:val="008B4B8E"/>
    <w:rsid w:val="00A23B0C"/>
    <w:rsid w:val="00A32E4A"/>
    <w:rsid w:val="00A33F6A"/>
    <w:rsid w:val="00A6250A"/>
    <w:rsid w:val="00B20C44"/>
    <w:rsid w:val="00B601E2"/>
    <w:rsid w:val="00B70C7E"/>
    <w:rsid w:val="00BC28F5"/>
    <w:rsid w:val="00C64645"/>
    <w:rsid w:val="00CB48B8"/>
    <w:rsid w:val="00D027EF"/>
    <w:rsid w:val="00F35462"/>
    <w:rsid w:val="00FF274D"/>
    <w:rsid w:val="056922ED"/>
    <w:rsid w:val="0F317CA7"/>
    <w:rsid w:val="100D394F"/>
    <w:rsid w:val="37052529"/>
    <w:rsid w:val="636F1FD4"/>
    <w:rsid w:val="7271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Company>P R C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肖贤斌</cp:lastModifiedBy>
  <cp:revision>2</cp:revision>
  <cp:lastPrinted>2022-10-27T01:20:00Z</cp:lastPrinted>
  <dcterms:created xsi:type="dcterms:W3CDTF">2022-10-27T03:12:00Z</dcterms:created>
  <dcterms:modified xsi:type="dcterms:W3CDTF">2022-10-27T03:12:00Z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6D97014FA178460985B484286C361026</vt:lpwstr>
  </property>
</Properties>
</file>