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方正黑体_GBK" w:eastAsia="方正黑体_GBK"/>
          <w:color w:val="333333"/>
          <w:sz w:val="32"/>
          <w:szCs w:val="32"/>
        </w:rPr>
      </w:pPr>
      <w:r>
        <w:rPr>
          <w:rFonts w:hint="eastAsia" w:ascii="方正黑体_GBK" w:eastAsia="方正黑体_GBK"/>
          <w:color w:val="333333"/>
          <w:sz w:val="32"/>
          <w:szCs w:val="32"/>
        </w:rPr>
        <w:t>附件</w:t>
      </w:r>
      <w:bookmarkStart w:id="0" w:name="_GoBack"/>
      <w:bookmarkEnd w:id="0"/>
    </w:p>
    <w:tbl>
      <w:tblPr>
        <w:tblStyle w:val="4"/>
        <w:tblW w:w="864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5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方正黑体_GBK" w:hAnsi="等线" w:eastAsia="方正黑体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等线" w:eastAsia="方正黑体_GBK" w:cs="宋体"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方正黑体_GBK" w:hAnsi="等线" w:eastAsia="方正黑体_GBK" w:cs="宋体"/>
                <w:bCs/>
                <w:kern w:val="0"/>
                <w:sz w:val="32"/>
                <w:szCs w:val="32"/>
              </w:rPr>
              <w:t>022</w:t>
            </w:r>
            <w:r>
              <w:rPr>
                <w:rFonts w:hint="eastAsia" w:ascii="方正黑体_GBK" w:hAnsi="等线" w:eastAsia="方正黑体_GBK" w:cs="宋体"/>
                <w:bCs/>
                <w:kern w:val="0"/>
                <w:sz w:val="32"/>
                <w:szCs w:val="32"/>
              </w:rPr>
              <w:t>年春节期间大型商场、超市营业时间表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方正黑体_GBK" w:hAnsi="等线" w:eastAsia="方正黑体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等线" w:eastAsia="方正黑体_GBK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方正黑体_GBK" w:hAnsi="等线" w:eastAsia="方正黑体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等线" w:eastAsia="方正黑体_GBK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方正黑体_GBK" w:hAnsi="等线" w:eastAsia="方正黑体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等线" w:eastAsia="方正黑体_GBK" w:cs="宋体"/>
                <w:bCs/>
                <w:kern w:val="0"/>
                <w:sz w:val="32"/>
                <w:szCs w:val="32"/>
              </w:rPr>
              <w:t>营业时间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砂之船奥莱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1月31日（除夕）10:00-17:00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2月1日（初一）11:00-22:00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方正仿宋_GBK" w:hAnsi="等线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32"/>
                <w:szCs w:val="32"/>
              </w:rPr>
              <w:t>红星美凯龙北环店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春节期间放假不营业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西部建材城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春节期间放假不营业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聚信美家居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春节期间放假不营业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宜家家居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 xml:space="preserve">1月31日（除夕） 10:00-16:00        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 xml:space="preserve">2月1日（初一） 11:00-18:00            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2月2日-2月6日（初二至初六） 10:00-21:00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居然之家园博园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春节期间放假不营业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美联广场（苏宁易购广场）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1月31日（除夕）10：30-17：00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2月1日-2月3日（初一至初三）10：30-19：00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2月4日（初四）9：30-21：00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龙湖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MOCO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1月31日（除夕）10:00-17:30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2月1日-2月4日（初一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初四）10:00-17:30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迪卡侬（金开店）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1月31日（除夕）9:30-18:00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红星美凯龙至尊</w:t>
            </w: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MALL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春节期间商场放假不营业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</w:rPr>
              <w:t>N37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32"/>
                <w:szCs w:val="32"/>
              </w:rPr>
              <w:t>月光之城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1月31日（除夕）10:00-22:00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2月1日（初一）10:00-22:00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方正仿宋_GBK" w:hAnsi="等线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32"/>
                <w:szCs w:val="32"/>
              </w:rPr>
              <w:t>财富购物中心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1月31日（除夕）17:00闭店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2月1日-2月2日（初一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初二）11:00-22:00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星汇两江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酒店业态24小时营业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星汇财富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除夕至初五放假不营业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初六恢复正常营业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协信星光天地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金科乐方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爱琴海购物公园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2月1日-2月2日（初一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初二）11:00-21:00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棕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榈MALL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1月31日-2月1日（除夕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初一）11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2月2日—2月3日（初二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初三）11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2月4日（初四）起10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仁安</w:t>
            </w: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 xml:space="preserve">N+ 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1月31日（除夕）10:00-21:00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2月1日（初一）10:30-21:30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2月2日-2月3日（初二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初三）10:00-21:30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礼嘉天街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2月1日（初一）11:00-22:00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一奥天地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2月1日（初一）11:00-22:00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其余时间正常营业10:00-22:00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光环购物公园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1月31日（除夕）10:00-18:00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2月1日（初一）11:00-22:00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其余时间正常营业10:00-22:00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金科悦·</w:t>
            </w: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FUN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1月31日（除夕）10：00-18：00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 xml:space="preserve">2月1日（初一）11：00-22：00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永辉超市（龙头寺店）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2月1日（初一）9：00-19:00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2月2日（初二）9：00-20:00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2月3日（初三））9：00-20:00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2月4日（初四）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起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正常营业7：30-22：00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永辉超市（星湖路店）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永辉超市（金渝大道店）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永辉超市（金开大道店）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永辉超市（星光天地店）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永辉超市（泰山大道店）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1月31日（除夕）7:00-19:00；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00-19:00；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00-20:00；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00-20:00；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永辉超市（爱琴海店）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永辉超市（嘉和路店）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永辉超市（湖彩路店）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市(赛迪路店）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永辉超市</w:t>
            </w: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(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金科乐方店）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1 日（初一）9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00-19:00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2 日（初二）9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3 日（初三））9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00-20:00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 4 日（初四）开始正常营业 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新世纪超市（蓝调天街店）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 xml:space="preserve">1月31日（除夕）7:30-18:00 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 xml:space="preserve">2月1日（初一）8:30-21:00 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2月2日-2月4日（初二-初四）7:30-21:00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新世纪超市（金渝大道店）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1月31日（除夕）7:30-18:00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  （初一）8:00-21:30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其余时间正常营业7:30-21:30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新世纪超市（人和中心店）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1月31日（除夕）7:30-18:00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  （初一）8:00-21:30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其余时间正常营业7:30-21:30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新世纪超市（民心佳园店）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1月31日（除夕）7:30-18:00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  （初一）8:00-21:30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其余时间正常营业7:30-21:30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新世纪超市（康庄美地店）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1月31日（除夕）7:30-18:00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  （初一）8:00-21:30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其余时间正常营业7:30-21:30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新世纪超市（万科悦峰店）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1月31日（除夕）7:30-18:00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  （初一）8:00-21:30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其余时间正常营业7:30-21:30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新世纪超市（金山大道店）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1月31日（除夕）7:30-18:00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  （初一）8:00-21:30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其余时间正常营业7:30-21:30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山姆会员店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1月31日（除夕）7:00-22:00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2月2日-2月3日（初二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至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初三）7:00-22:00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家乐福精选超市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1月31日（除夕）9:00-18:00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2月1日（初一）10:00-20:00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麦德龙超市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00-18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2月2日（初二）6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Times New Roman" w:hAnsi="Times New Roman" w:eastAsia="等线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  <w:t>盒马鲜生财富中心店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1月31日（除夕）7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30-18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  <w:p>
            <w:pPr>
              <w:widowControl/>
              <w:spacing w:line="574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2月1日（初一）10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00-22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00</w:t>
            </w:r>
          </w:p>
        </w:tc>
      </w:tr>
    </w:tbl>
    <w:p>
      <w:pPr>
        <w:spacing w:line="574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6020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4573384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67"/>
    <w:rsid w:val="000339A5"/>
    <w:rsid w:val="00057DB1"/>
    <w:rsid w:val="00075663"/>
    <w:rsid w:val="00080AE2"/>
    <w:rsid w:val="00092B0E"/>
    <w:rsid w:val="000A41F8"/>
    <w:rsid w:val="000B01CF"/>
    <w:rsid w:val="000B1D6C"/>
    <w:rsid w:val="000C06A6"/>
    <w:rsid w:val="00115689"/>
    <w:rsid w:val="001334E9"/>
    <w:rsid w:val="001468BA"/>
    <w:rsid w:val="00191BF4"/>
    <w:rsid w:val="00195D28"/>
    <w:rsid w:val="001A1583"/>
    <w:rsid w:val="001A45B4"/>
    <w:rsid w:val="001E667F"/>
    <w:rsid w:val="0022179A"/>
    <w:rsid w:val="002236B9"/>
    <w:rsid w:val="00272704"/>
    <w:rsid w:val="002E7208"/>
    <w:rsid w:val="002F4C1F"/>
    <w:rsid w:val="00304C63"/>
    <w:rsid w:val="0031311B"/>
    <w:rsid w:val="00313F4B"/>
    <w:rsid w:val="00334CBB"/>
    <w:rsid w:val="00346F4C"/>
    <w:rsid w:val="003740E5"/>
    <w:rsid w:val="00375E32"/>
    <w:rsid w:val="003A24B6"/>
    <w:rsid w:val="003E6A80"/>
    <w:rsid w:val="003F7661"/>
    <w:rsid w:val="0044607C"/>
    <w:rsid w:val="00450428"/>
    <w:rsid w:val="00451F44"/>
    <w:rsid w:val="0047072E"/>
    <w:rsid w:val="004A7AD1"/>
    <w:rsid w:val="004F1AC1"/>
    <w:rsid w:val="004F3989"/>
    <w:rsid w:val="00516312"/>
    <w:rsid w:val="00556C41"/>
    <w:rsid w:val="00561A65"/>
    <w:rsid w:val="00577FA5"/>
    <w:rsid w:val="00593542"/>
    <w:rsid w:val="005A165F"/>
    <w:rsid w:val="005A6D8C"/>
    <w:rsid w:val="00634FB8"/>
    <w:rsid w:val="006A040E"/>
    <w:rsid w:val="006B18F1"/>
    <w:rsid w:val="006C5664"/>
    <w:rsid w:val="006D4CF7"/>
    <w:rsid w:val="007846E1"/>
    <w:rsid w:val="0079184C"/>
    <w:rsid w:val="007C74C7"/>
    <w:rsid w:val="007F3E72"/>
    <w:rsid w:val="008047E0"/>
    <w:rsid w:val="00804D8D"/>
    <w:rsid w:val="0084442B"/>
    <w:rsid w:val="00861F01"/>
    <w:rsid w:val="008664E0"/>
    <w:rsid w:val="00890B4B"/>
    <w:rsid w:val="00891886"/>
    <w:rsid w:val="008E695C"/>
    <w:rsid w:val="008E72DD"/>
    <w:rsid w:val="008F219A"/>
    <w:rsid w:val="00913933"/>
    <w:rsid w:val="00913D8F"/>
    <w:rsid w:val="00964820"/>
    <w:rsid w:val="009C7B8C"/>
    <w:rsid w:val="009E4A2E"/>
    <w:rsid w:val="00A5113D"/>
    <w:rsid w:val="00AA61F0"/>
    <w:rsid w:val="00AD3DC7"/>
    <w:rsid w:val="00AE0C67"/>
    <w:rsid w:val="00B05CDD"/>
    <w:rsid w:val="00B32A53"/>
    <w:rsid w:val="00B40AAD"/>
    <w:rsid w:val="00B4396D"/>
    <w:rsid w:val="00B64844"/>
    <w:rsid w:val="00B92A39"/>
    <w:rsid w:val="00B93389"/>
    <w:rsid w:val="00B9727E"/>
    <w:rsid w:val="00C1670E"/>
    <w:rsid w:val="00C272E4"/>
    <w:rsid w:val="00C3466B"/>
    <w:rsid w:val="00C463C9"/>
    <w:rsid w:val="00D3300B"/>
    <w:rsid w:val="00D72C4E"/>
    <w:rsid w:val="00DA6F6A"/>
    <w:rsid w:val="00DF0F85"/>
    <w:rsid w:val="00DF1B0C"/>
    <w:rsid w:val="00E21F38"/>
    <w:rsid w:val="00E23194"/>
    <w:rsid w:val="00E72BC6"/>
    <w:rsid w:val="00E83A1E"/>
    <w:rsid w:val="00E9182C"/>
    <w:rsid w:val="00EC4149"/>
    <w:rsid w:val="00F816BD"/>
    <w:rsid w:val="00FA0741"/>
    <w:rsid w:val="00FA7A6A"/>
    <w:rsid w:val="00FC5450"/>
    <w:rsid w:val="07E07FF3"/>
    <w:rsid w:val="6ECA1DDE"/>
    <w:rsid w:val="6F6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11</Pages>
  <Words>670</Words>
  <Characters>3822</Characters>
  <Lines>31</Lines>
  <Paragraphs>8</Paragraphs>
  <TotalTime>360</TotalTime>
  <ScaleCrop>false</ScaleCrop>
  <LinksUpToDate>false</LinksUpToDate>
  <CharactersWithSpaces>4484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2022-01-25T08:59:00Z</dcterms:created>
  <dc:creator>HP</dc:creator>
  <cp:lastModifiedBy>晒焦的一双耳朵丶</cp:lastModifiedBy>
  <dcterms:modified xsi:type="dcterms:W3CDTF">2022-01-27T09:19:53Z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ADEEEC993BA34C5D89EA9EFC237F7D6C</vt:lpwstr>
  </property>
</Properties>
</file>