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FFFFF"/>
          <w:lang w:eastAsia="zh-CN"/>
        </w:rPr>
        <w:t>附件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重庆两江新区市场监督管理局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年产品质量监督抽查结果（第一批）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重庆两江新区市场监督管理局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在全区范围内组织开展的2021年产品质量和食品安全“你点我检”活动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中，共有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7批次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产品质量监督抽查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不合格，现将情况公布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如下：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tbl>
      <w:tblPr>
        <w:tblStyle w:val="4"/>
        <w:tblW w:w="13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871"/>
        <w:gridCol w:w="1650"/>
        <w:gridCol w:w="1279"/>
        <w:gridCol w:w="984"/>
        <w:gridCol w:w="1200"/>
        <w:gridCol w:w="1441"/>
        <w:gridCol w:w="1836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</w:rPr>
              <w:t>受检单位</w:t>
            </w:r>
            <w:r>
              <w:rPr>
                <w:rFonts w:hint="eastAsia"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  <w:lang w:eastAsia="zh-CN"/>
              </w:rPr>
              <w:t>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</w:rPr>
              <w:t>标称生产单位</w:t>
            </w:r>
            <w:r>
              <w:rPr>
                <w:rFonts w:hint="eastAsia"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  <w:lang w:eastAsia="zh-CN"/>
              </w:rPr>
              <w:t>名称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</w:rPr>
              <w:t>受检产品</w:t>
            </w: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Cs w:val="20"/>
              </w:rPr>
              <w:br w:type="textWrapping"/>
            </w:r>
            <w:r>
              <w:rPr>
                <w:rFonts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</w:rPr>
              <w:t>名称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</w:rPr>
              <w:t>规格型号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</w:rPr>
              <w:t>生产日期</w:t>
            </w:r>
            <w:r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Cs w:val="20"/>
              </w:rPr>
              <w:t>/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</w:rPr>
              <w:t>批号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  <w:lang w:eastAsia="zh-CN"/>
              </w:rPr>
              <w:t>抽样日期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ajor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  <w:lang w:eastAsia="zh-CN"/>
              </w:rPr>
              <w:t>不合格情况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Times New Roman" w:cs="Times New Roman" w:hAnsiTheme="majorEastAsia" w:eastAsiaTheme="majorEastAsia"/>
                <w:b/>
                <w:bCs/>
                <w:color w:val="000000"/>
                <w:kern w:val="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张子钊（92500000MA5YWAX84U）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上海欧塞德斯服饰有限公司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羽绒服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185/100A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2021.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12.01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含绒量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（%）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绒子含量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（%）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北部新区雨乐母婴用品经营部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杭州欣聚隆服饰有限公司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外套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100/52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2021.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11.16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绳带要求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重庆童联孩子王儿童用品有限公司大竹林店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河北婴泰婴幼儿服饰有限公司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快乐之旅可拆帽马甲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73/44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2021.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11.16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纤维含量（%）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李珂（92500000MAABXY5A1J)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重庆好杰珂电子商务有限公司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羽绒服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2021.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11.17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纤维含量（%）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刘忠华（510224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********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2439）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香港嫒蒂服饰有限公司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羽绒服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2021.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11.26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纤维含量（%）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  <w:t>广州唯品会零售有限公司重庆斑竹路分公司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上海德黎格尔服饰有限公司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男羽绒服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175/92A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2021.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11.15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纤维含量（%）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cs="Times New Roman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  <w:t>受检单位于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2021年12月17日更名为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  <w:t>广东优心选商业有限公司重庆第八分公司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两江新区好客万家刘华超市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广东正鸿泰电器有限公司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电热水壶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ZT-908A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2021.9.18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2021.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11.26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非正常工作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0"/>
                <w:szCs w:val="20"/>
              </w:rPr>
              <w:t>电源连接和外部软线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cs="Times New Roman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sectPr>
      <w:pgSz w:w="16838" w:h="11906" w:orient="landscape"/>
      <w:pgMar w:top="1531" w:right="1928" w:bottom="153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D5"/>
    <w:rsid w:val="000B60A9"/>
    <w:rsid w:val="001030B0"/>
    <w:rsid w:val="00126008"/>
    <w:rsid w:val="00181636"/>
    <w:rsid w:val="00182043"/>
    <w:rsid w:val="001A022F"/>
    <w:rsid w:val="00290815"/>
    <w:rsid w:val="002E5D76"/>
    <w:rsid w:val="003E5F80"/>
    <w:rsid w:val="003F3C41"/>
    <w:rsid w:val="004D1087"/>
    <w:rsid w:val="005879CD"/>
    <w:rsid w:val="005F7C27"/>
    <w:rsid w:val="00674D6B"/>
    <w:rsid w:val="00857E83"/>
    <w:rsid w:val="00872851"/>
    <w:rsid w:val="008A0CD9"/>
    <w:rsid w:val="009045D5"/>
    <w:rsid w:val="00A45848"/>
    <w:rsid w:val="00AC282E"/>
    <w:rsid w:val="00B808FE"/>
    <w:rsid w:val="00B826AB"/>
    <w:rsid w:val="00D12707"/>
    <w:rsid w:val="00DE103F"/>
    <w:rsid w:val="00F95292"/>
    <w:rsid w:val="00FA294E"/>
    <w:rsid w:val="00FD0E4E"/>
    <w:rsid w:val="12293A09"/>
    <w:rsid w:val="197E7C7E"/>
    <w:rsid w:val="29446757"/>
    <w:rsid w:val="3B8C2A84"/>
    <w:rsid w:val="3E567501"/>
    <w:rsid w:val="F9FF8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622</Words>
  <Characters>3548</Characters>
  <Lines>29</Lines>
  <Paragraphs>8</Paragraphs>
  <TotalTime>32</TotalTime>
  <ScaleCrop>false</ScaleCrop>
  <LinksUpToDate>false</LinksUpToDate>
  <CharactersWithSpaces>4162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2021-12-13T15:03:00Z</dcterms:created>
  <dc:creator>杨</dc:creator>
  <cp:lastModifiedBy>user</cp:lastModifiedBy>
  <cp:lastPrinted>2022-02-28T11:11:00Z</cp:lastPrinted>
  <dcterms:modified xsi:type="dcterms:W3CDTF">2022-04-26T14:41:26Z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BC58EEA9115744AF9DEF4D6ECE34C4A4</vt:lpwstr>
  </property>
</Properties>
</file>